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DB9E" w14:textId="77777777" w:rsidR="0031250F" w:rsidRDefault="0031250F" w:rsidP="0031250F">
      <w:r w:rsidRPr="00855176">
        <w:rPr>
          <w:b/>
          <w:noProof/>
          <w:lang w:eastAsia="en-GB"/>
        </w:rPr>
        <w:drawing>
          <wp:anchor distT="0" distB="0" distL="114300" distR="114300" simplePos="0" relativeHeight="251660288" behindDoc="1" locked="0" layoutInCell="1" allowOverlap="1" wp14:anchorId="0B09AC19" wp14:editId="0D1BE233">
            <wp:simplePos x="0" y="0"/>
            <wp:positionH relativeFrom="margin">
              <wp:align>right</wp:align>
            </wp:positionH>
            <wp:positionV relativeFrom="paragraph">
              <wp:posOffset>126</wp:posOffset>
            </wp:positionV>
            <wp:extent cx="2128520" cy="832730"/>
            <wp:effectExtent l="0" t="0" r="5080" b="5715"/>
            <wp:wrapTight wrapText="bothSides">
              <wp:wrapPolygon edited="0">
                <wp:start x="0" y="0"/>
                <wp:lineTo x="0" y="21254"/>
                <wp:lineTo x="21458" y="21254"/>
                <wp:lineTo x="21458" y="0"/>
                <wp:lineTo x="0" y="0"/>
              </wp:wrapPolygon>
            </wp:wrapTight>
            <wp:docPr id="3" name="Picture 3" descr="economy-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omy-cmyk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8520" cy="832730"/>
                    </a:xfrm>
                    <a:prstGeom prst="rect">
                      <a:avLst/>
                    </a:prstGeom>
                    <a:noFill/>
                  </pic:spPr>
                </pic:pic>
              </a:graphicData>
            </a:graphic>
            <wp14:sizeRelH relativeFrom="page">
              <wp14:pctWidth>0</wp14:pctWidth>
            </wp14:sizeRelH>
            <wp14:sizeRelV relativeFrom="page">
              <wp14:pctHeight>0</wp14:pctHeight>
            </wp14:sizeRelV>
          </wp:anchor>
        </w:drawing>
      </w:r>
      <w:r w:rsidRPr="00855176">
        <w:rPr>
          <w:b/>
          <w:noProof/>
          <w:lang w:eastAsia="en-GB"/>
        </w:rPr>
        <w:drawing>
          <wp:anchor distT="0" distB="0" distL="114300" distR="114300" simplePos="0" relativeHeight="251659264" behindDoc="1" locked="0" layoutInCell="1" allowOverlap="1" wp14:anchorId="01C16AF7" wp14:editId="74312E30">
            <wp:simplePos x="0" y="0"/>
            <wp:positionH relativeFrom="margin">
              <wp:posOffset>-38100</wp:posOffset>
            </wp:positionH>
            <wp:positionV relativeFrom="paragraph">
              <wp:posOffset>0</wp:posOffset>
            </wp:positionV>
            <wp:extent cx="1990725" cy="828675"/>
            <wp:effectExtent l="0" t="0" r="9525" b="9525"/>
            <wp:wrapTight wrapText="bothSides">
              <wp:wrapPolygon edited="0">
                <wp:start x="0" y="0"/>
                <wp:lineTo x="0" y="21352"/>
                <wp:lineTo x="21497" y="21352"/>
                <wp:lineTo x="21497" y="0"/>
                <wp:lineTo x="0" y="0"/>
              </wp:wrapPolygon>
            </wp:wrapTight>
            <wp:docPr id="4" name="Picture 4" descr="NI ESF 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 ESF Logo Amend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828675"/>
                    </a:xfrm>
                    <a:prstGeom prst="rect">
                      <a:avLst/>
                    </a:prstGeom>
                    <a:noFill/>
                  </pic:spPr>
                </pic:pic>
              </a:graphicData>
            </a:graphic>
            <wp14:sizeRelH relativeFrom="page">
              <wp14:pctWidth>0</wp14:pctWidth>
            </wp14:sizeRelH>
            <wp14:sizeRelV relativeFrom="page">
              <wp14:pctHeight>0</wp14:pctHeight>
            </wp14:sizeRelV>
          </wp:anchor>
        </w:drawing>
      </w:r>
    </w:p>
    <w:p w14:paraId="197CF306" w14:textId="77777777" w:rsidR="0031250F" w:rsidRDefault="0031250F" w:rsidP="0031250F"/>
    <w:p w14:paraId="6983F09D" w14:textId="77777777" w:rsidR="0031250F" w:rsidRDefault="0031250F" w:rsidP="0031250F"/>
    <w:p w14:paraId="05B2A329" w14:textId="77777777" w:rsidR="0031250F" w:rsidRDefault="0031250F" w:rsidP="0031250F"/>
    <w:p w14:paraId="312A137E" w14:textId="77777777" w:rsidR="0031250F" w:rsidRDefault="0031250F" w:rsidP="0031250F">
      <w:pPr>
        <w:spacing w:after="0" w:line="240" w:lineRule="auto"/>
        <w:jc w:val="center"/>
        <w:rPr>
          <w:rFonts w:ascii="Arial" w:hAnsi="Arial" w:cs="Arial"/>
          <w:sz w:val="32"/>
          <w:szCs w:val="32"/>
        </w:rPr>
      </w:pPr>
      <w:r w:rsidRPr="00CE22CF">
        <w:rPr>
          <w:rFonts w:ascii="Arial" w:hAnsi="Arial" w:cs="Arial"/>
          <w:sz w:val="32"/>
          <w:szCs w:val="32"/>
        </w:rPr>
        <w:t xml:space="preserve">Northern Ireland European Social Fund </w:t>
      </w:r>
    </w:p>
    <w:p w14:paraId="363A9A12" w14:textId="77777777" w:rsidR="0031250F" w:rsidRDefault="0031250F" w:rsidP="0031250F">
      <w:pPr>
        <w:spacing w:after="0" w:line="240" w:lineRule="auto"/>
        <w:jc w:val="center"/>
        <w:rPr>
          <w:rFonts w:ascii="Arial" w:hAnsi="Arial" w:cs="Arial"/>
          <w:sz w:val="32"/>
          <w:szCs w:val="32"/>
        </w:rPr>
      </w:pPr>
      <w:r w:rsidRPr="00CE22CF">
        <w:rPr>
          <w:rFonts w:ascii="Arial" w:hAnsi="Arial" w:cs="Arial"/>
          <w:sz w:val="32"/>
          <w:szCs w:val="32"/>
        </w:rPr>
        <w:t xml:space="preserve">Programme 2014 </w:t>
      </w:r>
      <w:r>
        <w:rPr>
          <w:rFonts w:ascii="Arial" w:hAnsi="Arial" w:cs="Arial"/>
          <w:sz w:val="32"/>
          <w:szCs w:val="32"/>
        </w:rPr>
        <w:t>–</w:t>
      </w:r>
      <w:r w:rsidRPr="00CE22CF">
        <w:rPr>
          <w:rFonts w:ascii="Arial" w:hAnsi="Arial" w:cs="Arial"/>
          <w:sz w:val="32"/>
          <w:szCs w:val="32"/>
        </w:rPr>
        <w:t xml:space="preserve"> 2020</w:t>
      </w:r>
    </w:p>
    <w:p w14:paraId="01358174" w14:textId="77777777" w:rsidR="0031250F" w:rsidRDefault="0031250F" w:rsidP="0031250F">
      <w:pPr>
        <w:spacing w:after="0" w:line="240" w:lineRule="auto"/>
        <w:jc w:val="center"/>
      </w:pPr>
    </w:p>
    <w:p w14:paraId="7CB3FB9B" w14:textId="77777777" w:rsidR="0031250F" w:rsidRPr="00CE22CF" w:rsidRDefault="0031250F" w:rsidP="0031250F">
      <w:pPr>
        <w:spacing w:after="0" w:line="240" w:lineRule="auto"/>
        <w:jc w:val="center"/>
        <w:rPr>
          <w:rFonts w:ascii="Arial" w:hAnsi="Arial" w:cs="Arial"/>
          <w:sz w:val="28"/>
          <w:szCs w:val="28"/>
        </w:rPr>
      </w:pPr>
      <w:r w:rsidRPr="00CE22CF">
        <w:rPr>
          <w:rFonts w:ascii="Arial" w:hAnsi="Arial" w:cs="Arial"/>
          <w:sz w:val="28"/>
          <w:szCs w:val="28"/>
        </w:rPr>
        <w:t>Data Retention Post Programme Contact Details</w:t>
      </w:r>
    </w:p>
    <w:p w14:paraId="1FC8598E" w14:textId="77777777" w:rsidR="0031250F" w:rsidRDefault="0031250F" w:rsidP="0031250F">
      <w:pPr>
        <w:spacing w:after="0" w:line="240" w:lineRule="auto"/>
        <w:jc w:val="both"/>
        <w:rPr>
          <w:rFonts w:ascii="Arial" w:hAnsi="Arial" w:cs="Arial"/>
          <w:sz w:val="24"/>
          <w:szCs w:val="24"/>
        </w:rPr>
      </w:pPr>
    </w:p>
    <w:p w14:paraId="64205F58" w14:textId="77777777" w:rsidR="0031250F" w:rsidRPr="00F366BB" w:rsidRDefault="0031250F" w:rsidP="0031250F">
      <w:pPr>
        <w:spacing w:after="0" w:line="240" w:lineRule="auto"/>
        <w:jc w:val="both"/>
        <w:rPr>
          <w:rFonts w:ascii="Arial" w:hAnsi="Arial" w:cs="Arial"/>
        </w:rPr>
      </w:pPr>
      <w:r w:rsidRPr="00F366BB">
        <w:rPr>
          <w:rFonts w:ascii="Arial" w:hAnsi="Arial" w:cs="Arial"/>
        </w:rPr>
        <w:t>In accordance with Article 140 CPR, beneficiaries must ensure that all documents relating to each operation, its implementation and financing are retained until 31 December 2030 or otherwise instructed by the Managing Authority.  However, Projects may securely dispose of all hard copies of documents when they upload them to the ESIF database. (Letter of Offer Section 6.16 to 6.19)</w:t>
      </w:r>
    </w:p>
    <w:p w14:paraId="48F6AD1A" w14:textId="77777777" w:rsidR="0031250F" w:rsidRDefault="0031250F" w:rsidP="0031250F">
      <w:pPr>
        <w:spacing w:after="0" w:line="240" w:lineRule="auto"/>
      </w:pPr>
    </w:p>
    <w:p w14:paraId="3A5B9B22" w14:textId="77777777" w:rsidR="0031250F" w:rsidRDefault="0031250F" w:rsidP="0031250F">
      <w:pPr>
        <w:spacing w:after="0" w:line="240" w:lineRule="auto"/>
        <w:rPr>
          <w:rFonts w:ascii="Arial" w:hAnsi="Arial" w:cs="Arial"/>
          <w:sz w:val="24"/>
          <w:szCs w:val="24"/>
        </w:rPr>
      </w:pPr>
      <w:r w:rsidRPr="00CE22CF">
        <w:rPr>
          <w:rFonts w:ascii="Arial" w:hAnsi="Arial" w:cs="Arial"/>
          <w:sz w:val="24"/>
          <w:szCs w:val="24"/>
        </w:rPr>
        <w:t>Call 2</w:t>
      </w:r>
      <w:r>
        <w:rPr>
          <w:rFonts w:ascii="Arial" w:hAnsi="Arial" w:cs="Arial"/>
          <w:sz w:val="24"/>
          <w:szCs w:val="24"/>
        </w:rPr>
        <w:t xml:space="preserve"> Documentation</w:t>
      </w:r>
      <w:r w:rsidRPr="00CE22CF">
        <w:rPr>
          <w:rFonts w:ascii="Arial" w:hAnsi="Arial" w:cs="Arial"/>
          <w:sz w:val="24"/>
          <w:szCs w:val="24"/>
        </w:rPr>
        <w:t xml:space="preserve"> – Project Contact</w:t>
      </w:r>
    </w:p>
    <w:p w14:paraId="675B3546" w14:textId="77777777" w:rsidR="0031250F" w:rsidRPr="00CE22CF" w:rsidRDefault="0031250F" w:rsidP="0031250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31250F" w:rsidRPr="00CE22CF" w14:paraId="71C97B1B" w14:textId="77777777" w:rsidTr="00E70868">
        <w:tc>
          <w:tcPr>
            <w:tcW w:w="3823" w:type="dxa"/>
            <w:shd w:val="clear" w:color="auto" w:fill="8EAADB" w:themeFill="accent1" w:themeFillTint="99"/>
          </w:tcPr>
          <w:p w14:paraId="3117BB09" w14:textId="77777777" w:rsidR="0031250F" w:rsidRPr="00CE22CF" w:rsidRDefault="0031250F" w:rsidP="00E70868">
            <w:pPr>
              <w:rPr>
                <w:rFonts w:ascii="Arial" w:hAnsi="Arial" w:cs="Arial"/>
                <w:sz w:val="20"/>
                <w:szCs w:val="20"/>
              </w:rPr>
            </w:pPr>
            <w:r w:rsidRPr="00CE22CF">
              <w:rPr>
                <w:rFonts w:ascii="Arial" w:hAnsi="Arial" w:cs="Arial"/>
                <w:sz w:val="20"/>
                <w:szCs w:val="20"/>
              </w:rPr>
              <w:t>Organisation</w:t>
            </w:r>
          </w:p>
        </w:tc>
        <w:tc>
          <w:tcPr>
            <w:tcW w:w="5193" w:type="dxa"/>
          </w:tcPr>
          <w:p w14:paraId="766F24BA" w14:textId="77777777" w:rsidR="0031250F" w:rsidRDefault="0031250F" w:rsidP="00E70868">
            <w:pPr>
              <w:rPr>
                <w:rFonts w:ascii="Arial" w:hAnsi="Arial" w:cs="Arial"/>
                <w:sz w:val="20"/>
                <w:szCs w:val="20"/>
              </w:rPr>
            </w:pPr>
          </w:p>
          <w:p w14:paraId="20E0F952" w14:textId="77777777" w:rsidR="0031250F" w:rsidRPr="00CE22CF" w:rsidRDefault="0031250F" w:rsidP="00E70868">
            <w:pPr>
              <w:rPr>
                <w:rFonts w:ascii="Arial" w:hAnsi="Arial" w:cs="Arial"/>
                <w:sz w:val="20"/>
                <w:szCs w:val="20"/>
              </w:rPr>
            </w:pPr>
          </w:p>
        </w:tc>
      </w:tr>
      <w:tr w:rsidR="0031250F" w:rsidRPr="00CE22CF" w14:paraId="6B6739C1" w14:textId="77777777" w:rsidTr="00E70868">
        <w:tc>
          <w:tcPr>
            <w:tcW w:w="3823" w:type="dxa"/>
            <w:shd w:val="clear" w:color="auto" w:fill="8EAADB" w:themeFill="accent1" w:themeFillTint="99"/>
          </w:tcPr>
          <w:p w14:paraId="59849D1D" w14:textId="77777777" w:rsidR="0031250F" w:rsidRPr="00CE22CF" w:rsidRDefault="0031250F" w:rsidP="00E70868">
            <w:pPr>
              <w:rPr>
                <w:rFonts w:ascii="Arial" w:hAnsi="Arial" w:cs="Arial"/>
                <w:sz w:val="20"/>
                <w:szCs w:val="20"/>
              </w:rPr>
            </w:pPr>
            <w:r w:rsidRPr="00CE22CF">
              <w:rPr>
                <w:rFonts w:ascii="Arial" w:hAnsi="Arial" w:cs="Arial"/>
                <w:sz w:val="20"/>
                <w:szCs w:val="20"/>
              </w:rPr>
              <w:t>Project Number and Name</w:t>
            </w:r>
          </w:p>
        </w:tc>
        <w:tc>
          <w:tcPr>
            <w:tcW w:w="5193" w:type="dxa"/>
          </w:tcPr>
          <w:p w14:paraId="4F8C475D" w14:textId="77777777" w:rsidR="0031250F" w:rsidRDefault="0031250F" w:rsidP="00E70868">
            <w:pPr>
              <w:rPr>
                <w:rFonts w:ascii="Arial" w:hAnsi="Arial" w:cs="Arial"/>
                <w:sz w:val="20"/>
                <w:szCs w:val="20"/>
              </w:rPr>
            </w:pPr>
          </w:p>
          <w:p w14:paraId="539A8EDB" w14:textId="77777777" w:rsidR="0031250F" w:rsidRPr="00CE22CF" w:rsidRDefault="0031250F" w:rsidP="00E70868">
            <w:pPr>
              <w:rPr>
                <w:rFonts w:ascii="Arial" w:hAnsi="Arial" w:cs="Arial"/>
                <w:sz w:val="20"/>
                <w:szCs w:val="20"/>
              </w:rPr>
            </w:pPr>
          </w:p>
        </w:tc>
      </w:tr>
      <w:tr w:rsidR="0031250F" w:rsidRPr="00CE22CF" w14:paraId="269DCD35" w14:textId="77777777" w:rsidTr="00E70868">
        <w:tc>
          <w:tcPr>
            <w:tcW w:w="3823" w:type="dxa"/>
            <w:shd w:val="clear" w:color="auto" w:fill="8EAADB" w:themeFill="accent1" w:themeFillTint="99"/>
          </w:tcPr>
          <w:p w14:paraId="721F84EA"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Name</w:t>
            </w:r>
          </w:p>
        </w:tc>
        <w:tc>
          <w:tcPr>
            <w:tcW w:w="5193" w:type="dxa"/>
          </w:tcPr>
          <w:p w14:paraId="3E3B031D" w14:textId="77777777" w:rsidR="0031250F" w:rsidRDefault="0031250F" w:rsidP="00E70868">
            <w:pPr>
              <w:rPr>
                <w:rFonts w:ascii="Arial" w:hAnsi="Arial" w:cs="Arial"/>
                <w:sz w:val="20"/>
                <w:szCs w:val="20"/>
              </w:rPr>
            </w:pPr>
          </w:p>
          <w:p w14:paraId="78F33DFB" w14:textId="77777777" w:rsidR="0031250F" w:rsidRPr="00CE22CF" w:rsidRDefault="0031250F" w:rsidP="00E70868">
            <w:pPr>
              <w:rPr>
                <w:rFonts w:ascii="Arial" w:hAnsi="Arial" w:cs="Arial"/>
                <w:sz w:val="20"/>
                <w:szCs w:val="20"/>
              </w:rPr>
            </w:pPr>
          </w:p>
        </w:tc>
      </w:tr>
      <w:tr w:rsidR="0031250F" w:rsidRPr="00CE22CF" w14:paraId="499A4982" w14:textId="77777777" w:rsidTr="00E70868">
        <w:tc>
          <w:tcPr>
            <w:tcW w:w="3823" w:type="dxa"/>
            <w:shd w:val="clear" w:color="auto" w:fill="8EAADB" w:themeFill="accent1" w:themeFillTint="99"/>
          </w:tcPr>
          <w:p w14:paraId="0ED62A05"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E-mail address</w:t>
            </w:r>
          </w:p>
        </w:tc>
        <w:tc>
          <w:tcPr>
            <w:tcW w:w="5193" w:type="dxa"/>
          </w:tcPr>
          <w:p w14:paraId="4916CB65" w14:textId="77777777" w:rsidR="0031250F" w:rsidRDefault="0031250F" w:rsidP="00E70868">
            <w:pPr>
              <w:rPr>
                <w:rFonts w:ascii="Arial" w:hAnsi="Arial" w:cs="Arial"/>
                <w:sz w:val="20"/>
                <w:szCs w:val="20"/>
              </w:rPr>
            </w:pPr>
          </w:p>
          <w:p w14:paraId="0A85C9C5" w14:textId="77777777" w:rsidR="0031250F" w:rsidRPr="00CE22CF" w:rsidRDefault="0031250F" w:rsidP="00E70868">
            <w:pPr>
              <w:rPr>
                <w:rFonts w:ascii="Arial" w:hAnsi="Arial" w:cs="Arial"/>
                <w:sz w:val="20"/>
                <w:szCs w:val="20"/>
              </w:rPr>
            </w:pPr>
          </w:p>
        </w:tc>
      </w:tr>
      <w:tr w:rsidR="0031250F" w:rsidRPr="00CE22CF" w14:paraId="0B381A23" w14:textId="77777777" w:rsidTr="00E70868">
        <w:tc>
          <w:tcPr>
            <w:tcW w:w="3823" w:type="dxa"/>
            <w:shd w:val="clear" w:color="auto" w:fill="8EAADB" w:themeFill="accent1" w:themeFillTint="99"/>
          </w:tcPr>
          <w:p w14:paraId="3F02C9E2"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Telephone Number</w:t>
            </w:r>
          </w:p>
        </w:tc>
        <w:tc>
          <w:tcPr>
            <w:tcW w:w="5193" w:type="dxa"/>
          </w:tcPr>
          <w:p w14:paraId="6907ABC8" w14:textId="77777777" w:rsidR="0031250F" w:rsidRDefault="0031250F" w:rsidP="00E70868">
            <w:pPr>
              <w:rPr>
                <w:rFonts w:ascii="Arial" w:hAnsi="Arial" w:cs="Arial"/>
                <w:sz w:val="20"/>
                <w:szCs w:val="20"/>
              </w:rPr>
            </w:pPr>
          </w:p>
          <w:p w14:paraId="6655F8D6" w14:textId="77777777" w:rsidR="0031250F" w:rsidRPr="00CE22CF" w:rsidRDefault="0031250F" w:rsidP="00E70868">
            <w:pPr>
              <w:rPr>
                <w:rFonts w:ascii="Arial" w:hAnsi="Arial" w:cs="Arial"/>
                <w:sz w:val="20"/>
                <w:szCs w:val="20"/>
              </w:rPr>
            </w:pPr>
          </w:p>
        </w:tc>
      </w:tr>
    </w:tbl>
    <w:p w14:paraId="024F75E1" w14:textId="77777777" w:rsidR="0031250F" w:rsidRPr="00CE22CF" w:rsidRDefault="0031250F" w:rsidP="0031250F">
      <w:pPr>
        <w:spacing w:after="0" w:line="240" w:lineRule="auto"/>
        <w:rPr>
          <w:rFonts w:ascii="Arial" w:hAnsi="Arial" w:cs="Arial"/>
          <w:sz w:val="24"/>
          <w:szCs w:val="24"/>
        </w:rPr>
      </w:pPr>
    </w:p>
    <w:p w14:paraId="3D69DEF4" w14:textId="77777777" w:rsidR="0031250F" w:rsidRDefault="0031250F" w:rsidP="0031250F">
      <w:pPr>
        <w:spacing w:after="0" w:line="240" w:lineRule="auto"/>
        <w:rPr>
          <w:rFonts w:ascii="Arial" w:hAnsi="Arial" w:cs="Arial"/>
          <w:sz w:val="20"/>
          <w:szCs w:val="20"/>
        </w:rPr>
      </w:pPr>
    </w:p>
    <w:p w14:paraId="219B028C" w14:textId="77777777" w:rsidR="0031250F" w:rsidRPr="00CE22CF" w:rsidRDefault="0031250F" w:rsidP="0031250F">
      <w:pPr>
        <w:spacing w:after="0" w:line="240" w:lineRule="auto"/>
        <w:rPr>
          <w:rFonts w:ascii="Arial" w:hAnsi="Arial" w:cs="Arial"/>
          <w:sz w:val="20"/>
          <w:szCs w:val="20"/>
        </w:rPr>
      </w:pPr>
      <w:r w:rsidRPr="00CE22CF">
        <w:rPr>
          <w:rFonts w:ascii="Arial" w:hAnsi="Arial" w:cs="Arial"/>
          <w:sz w:val="20"/>
          <w:szCs w:val="20"/>
        </w:rPr>
        <w:t>Signed and dated by nominated contact</w:t>
      </w:r>
      <w:r>
        <w:rPr>
          <w:rFonts w:ascii="Arial" w:hAnsi="Arial" w:cs="Arial"/>
          <w:sz w:val="20"/>
          <w:szCs w:val="20"/>
        </w:rPr>
        <w:tab/>
        <w:t>_______________________________________________</w:t>
      </w:r>
    </w:p>
    <w:p w14:paraId="52BD7F6A" w14:textId="77777777" w:rsidR="0031250F" w:rsidRPr="00CE22CF" w:rsidRDefault="0031250F" w:rsidP="0031250F">
      <w:pPr>
        <w:spacing w:after="0" w:line="240" w:lineRule="auto"/>
        <w:rPr>
          <w:rFonts w:ascii="Arial" w:hAnsi="Arial" w:cs="Arial"/>
          <w:sz w:val="24"/>
          <w:szCs w:val="24"/>
        </w:rPr>
      </w:pPr>
    </w:p>
    <w:p w14:paraId="4ACDD515" w14:textId="77777777" w:rsidR="0031250F" w:rsidRPr="00CE22CF" w:rsidRDefault="0031250F" w:rsidP="0031250F">
      <w:pPr>
        <w:spacing w:after="0" w:line="240" w:lineRule="auto"/>
        <w:rPr>
          <w:rFonts w:ascii="Arial" w:hAnsi="Arial" w:cs="Arial"/>
          <w:sz w:val="24"/>
          <w:szCs w:val="24"/>
        </w:rPr>
      </w:pPr>
      <w:r w:rsidRPr="00CE22CF">
        <w:rPr>
          <w:rFonts w:ascii="Arial" w:hAnsi="Arial" w:cs="Arial"/>
          <w:sz w:val="24"/>
          <w:szCs w:val="24"/>
        </w:rPr>
        <w:t>Call 3</w:t>
      </w:r>
      <w:r>
        <w:rPr>
          <w:rFonts w:ascii="Arial" w:hAnsi="Arial" w:cs="Arial"/>
          <w:sz w:val="24"/>
          <w:szCs w:val="24"/>
        </w:rPr>
        <w:t xml:space="preserve"> Documentation</w:t>
      </w:r>
      <w:r w:rsidRPr="00CE22CF">
        <w:rPr>
          <w:rFonts w:ascii="Arial" w:hAnsi="Arial" w:cs="Arial"/>
          <w:sz w:val="24"/>
          <w:szCs w:val="24"/>
        </w:rPr>
        <w:t xml:space="preserve"> – Project Contact</w:t>
      </w:r>
    </w:p>
    <w:p w14:paraId="55745CB8" w14:textId="77777777" w:rsidR="0031250F" w:rsidRPr="00CE22CF" w:rsidRDefault="0031250F" w:rsidP="0031250F">
      <w:pPr>
        <w:spacing w:after="0" w:line="240" w:lineRule="auto"/>
        <w:rPr>
          <w:rFonts w:ascii="Arial" w:hAnsi="Arial" w:cs="Arial"/>
          <w:sz w:val="24"/>
          <w:szCs w:val="24"/>
        </w:rPr>
      </w:pPr>
      <w:r w:rsidRPr="00CE22CF">
        <w:rPr>
          <w:rFonts w:ascii="Arial" w:hAnsi="Arial" w:cs="Arial"/>
          <w:sz w:val="24"/>
          <w:szCs w:val="24"/>
        </w:rPr>
        <w:t xml:space="preserve"> </w:t>
      </w:r>
    </w:p>
    <w:tbl>
      <w:tblPr>
        <w:tblStyle w:val="TableGrid"/>
        <w:tblW w:w="0" w:type="auto"/>
        <w:tblLook w:val="04A0" w:firstRow="1" w:lastRow="0" w:firstColumn="1" w:lastColumn="0" w:noHBand="0" w:noVBand="1"/>
      </w:tblPr>
      <w:tblGrid>
        <w:gridCol w:w="3823"/>
        <w:gridCol w:w="5193"/>
      </w:tblGrid>
      <w:tr w:rsidR="0031250F" w:rsidRPr="00CE22CF" w14:paraId="76C02816" w14:textId="77777777" w:rsidTr="00E70868">
        <w:tc>
          <w:tcPr>
            <w:tcW w:w="3823" w:type="dxa"/>
            <w:shd w:val="clear" w:color="auto" w:fill="8EAADB" w:themeFill="accent1" w:themeFillTint="99"/>
          </w:tcPr>
          <w:p w14:paraId="6C15F3BB" w14:textId="77777777" w:rsidR="0031250F" w:rsidRPr="00CE22CF" w:rsidRDefault="0031250F" w:rsidP="00E70868">
            <w:pPr>
              <w:rPr>
                <w:rFonts w:ascii="Arial" w:hAnsi="Arial" w:cs="Arial"/>
                <w:sz w:val="20"/>
                <w:szCs w:val="20"/>
              </w:rPr>
            </w:pPr>
            <w:r w:rsidRPr="00CE22CF">
              <w:rPr>
                <w:rFonts w:ascii="Arial" w:hAnsi="Arial" w:cs="Arial"/>
                <w:sz w:val="20"/>
                <w:szCs w:val="20"/>
              </w:rPr>
              <w:t>Organisation</w:t>
            </w:r>
          </w:p>
        </w:tc>
        <w:tc>
          <w:tcPr>
            <w:tcW w:w="5193" w:type="dxa"/>
          </w:tcPr>
          <w:p w14:paraId="21343490" w14:textId="77777777" w:rsidR="0031250F" w:rsidRDefault="0031250F" w:rsidP="00E70868">
            <w:pPr>
              <w:rPr>
                <w:rFonts w:ascii="Arial" w:hAnsi="Arial" w:cs="Arial"/>
                <w:sz w:val="20"/>
                <w:szCs w:val="20"/>
              </w:rPr>
            </w:pPr>
          </w:p>
          <w:p w14:paraId="6AD133E1" w14:textId="77777777" w:rsidR="0031250F" w:rsidRPr="00CE22CF" w:rsidRDefault="0031250F" w:rsidP="00E70868">
            <w:pPr>
              <w:rPr>
                <w:rFonts w:ascii="Arial" w:hAnsi="Arial" w:cs="Arial"/>
                <w:sz w:val="20"/>
                <w:szCs w:val="20"/>
              </w:rPr>
            </w:pPr>
          </w:p>
        </w:tc>
      </w:tr>
      <w:tr w:rsidR="0031250F" w:rsidRPr="00CE22CF" w14:paraId="6A791B34" w14:textId="77777777" w:rsidTr="00E70868">
        <w:tc>
          <w:tcPr>
            <w:tcW w:w="3823" w:type="dxa"/>
            <w:shd w:val="clear" w:color="auto" w:fill="8EAADB" w:themeFill="accent1" w:themeFillTint="99"/>
          </w:tcPr>
          <w:p w14:paraId="44CEBCD1" w14:textId="77777777" w:rsidR="0031250F" w:rsidRPr="00CE22CF" w:rsidRDefault="0031250F" w:rsidP="00E70868">
            <w:pPr>
              <w:rPr>
                <w:rFonts w:ascii="Arial" w:hAnsi="Arial" w:cs="Arial"/>
                <w:sz w:val="20"/>
                <w:szCs w:val="20"/>
              </w:rPr>
            </w:pPr>
            <w:r w:rsidRPr="00CE22CF">
              <w:rPr>
                <w:rFonts w:ascii="Arial" w:hAnsi="Arial" w:cs="Arial"/>
                <w:sz w:val="20"/>
                <w:szCs w:val="20"/>
              </w:rPr>
              <w:t>Project Number and Name</w:t>
            </w:r>
          </w:p>
        </w:tc>
        <w:tc>
          <w:tcPr>
            <w:tcW w:w="5193" w:type="dxa"/>
          </w:tcPr>
          <w:p w14:paraId="4A2E7C43" w14:textId="77777777" w:rsidR="0031250F" w:rsidRDefault="0031250F" w:rsidP="00E70868">
            <w:pPr>
              <w:rPr>
                <w:rFonts w:ascii="Arial" w:hAnsi="Arial" w:cs="Arial"/>
                <w:sz w:val="20"/>
                <w:szCs w:val="20"/>
              </w:rPr>
            </w:pPr>
          </w:p>
          <w:p w14:paraId="7461E41D" w14:textId="77777777" w:rsidR="0031250F" w:rsidRPr="00CE22CF" w:rsidRDefault="0031250F" w:rsidP="00E70868">
            <w:pPr>
              <w:rPr>
                <w:rFonts w:ascii="Arial" w:hAnsi="Arial" w:cs="Arial"/>
                <w:sz w:val="20"/>
                <w:szCs w:val="20"/>
              </w:rPr>
            </w:pPr>
          </w:p>
        </w:tc>
      </w:tr>
      <w:tr w:rsidR="0031250F" w:rsidRPr="00CE22CF" w14:paraId="70A953DB" w14:textId="77777777" w:rsidTr="00E70868">
        <w:tc>
          <w:tcPr>
            <w:tcW w:w="3823" w:type="dxa"/>
            <w:shd w:val="clear" w:color="auto" w:fill="8EAADB" w:themeFill="accent1" w:themeFillTint="99"/>
          </w:tcPr>
          <w:p w14:paraId="43157EAB"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Name</w:t>
            </w:r>
          </w:p>
        </w:tc>
        <w:tc>
          <w:tcPr>
            <w:tcW w:w="5193" w:type="dxa"/>
          </w:tcPr>
          <w:p w14:paraId="2AA94BBA" w14:textId="77777777" w:rsidR="0031250F" w:rsidRDefault="0031250F" w:rsidP="00E70868">
            <w:pPr>
              <w:rPr>
                <w:rFonts w:ascii="Arial" w:hAnsi="Arial" w:cs="Arial"/>
                <w:sz w:val="20"/>
                <w:szCs w:val="20"/>
              </w:rPr>
            </w:pPr>
          </w:p>
          <w:p w14:paraId="3BCADDBC" w14:textId="77777777" w:rsidR="0031250F" w:rsidRPr="00CE22CF" w:rsidRDefault="0031250F" w:rsidP="00E70868">
            <w:pPr>
              <w:rPr>
                <w:rFonts w:ascii="Arial" w:hAnsi="Arial" w:cs="Arial"/>
                <w:sz w:val="20"/>
                <w:szCs w:val="20"/>
              </w:rPr>
            </w:pPr>
          </w:p>
        </w:tc>
      </w:tr>
      <w:tr w:rsidR="0031250F" w:rsidRPr="00CE22CF" w14:paraId="0720696A" w14:textId="77777777" w:rsidTr="00E70868">
        <w:tc>
          <w:tcPr>
            <w:tcW w:w="3823" w:type="dxa"/>
            <w:shd w:val="clear" w:color="auto" w:fill="8EAADB" w:themeFill="accent1" w:themeFillTint="99"/>
          </w:tcPr>
          <w:p w14:paraId="2B02DB3E"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E-mail Address</w:t>
            </w:r>
          </w:p>
        </w:tc>
        <w:tc>
          <w:tcPr>
            <w:tcW w:w="5193" w:type="dxa"/>
          </w:tcPr>
          <w:p w14:paraId="27A1958B" w14:textId="77777777" w:rsidR="0031250F" w:rsidRDefault="0031250F" w:rsidP="00E70868">
            <w:pPr>
              <w:rPr>
                <w:rFonts w:ascii="Arial" w:hAnsi="Arial" w:cs="Arial"/>
                <w:sz w:val="20"/>
                <w:szCs w:val="20"/>
              </w:rPr>
            </w:pPr>
          </w:p>
          <w:p w14:paraId="7CF2BBED" w14:textId="77777777" w:rsidR="0031250F" w:rsidRPr="00CE22CF" w:rsidRDefault="0031250F" w:rsidP="00E70868">
            <w:pPr>
              <w:rPr>
                <w:rFonts w:ascii="Arial" w:hAnsi="Arial" w:cs="Arial"/>
                <w:sz w:val="20"/>
                <w:szCs w:val="20"/>
              </w:rPr>
            </w:pPr>
          </w:p>
        </w:tc>
      </w:tr>
      <w:tr w:rsidR="0031250F" w:rsidRPr="00CE22CF" w14:paraId="60B3BA8E" w14:textId="77777777" w:rsidTr="00E70868">
        <w:tc>
          <w:tcPr>
            <w:tcW w:w="3823" w:type="dxa"/>
            <w:shd w:val="clear" w:color="auto" w:fill="8EAADB" w:themeFill="accent1" w:themeFillTint="99"/>
          </w:tcPr>
          <w:p w14:paraId="0178B3CB" w14:textId="77777777" w:rsidR="0031250F" w:rsidRPr="00CE22CF" w:rsidRDefault="0031250F" w:rsidP="00E70868">
            <w:pPr>
              <w:rPr>
                <w:rFonts w:ascii="Arial" w:hAnsi="Arial" w:cs="Arial"/>
                <w:sz w:val="20"/>
                <w:szCs w:val="20"/>
              </w:rPr>
            </w:pPr>
            <w:r w:rsidRPr="00CE22CF">
              <w:rPr>
                <w:rFonts w:ascii="Arial" w:hAnsi="Arial" w:cs="Arial"/>
                <w:sz w:val="20"/>
                <w:szCs w:val="20"/>
              </w:rPr>
              <w:t>Nominated Contact Telephone Number</w:t>
            </w:r>
          </w:p>
        </w:tc>
        <w:tc>
          <w:tcPr>
            <w:tcW w:w="5193" w:type="dxa"/>
          </w:tcPr>
          <w:p w14:paraId="0E9633A3" w14:textId="77777777" w:rsidR="0031250F" w:rsidRDefault="0031250F" w:rsidP="00E70868">
            <w:pPr>
              <w:rPr>
                <w:rFonts w:ascii="Arial" w:hAnsi="Arial" w:cs="Arial"/>
                <w:sz w:val="20"/>
                <w:szCs w:val="20"/>
              </w:rPr>
            </w:pPr>
          </w:p>
          <w:p w14:paraId="3347B33B" w14:textId="77777777" w:rsidR="0031250F" w:rsidRPr="00CE22CF" w:rsidRDefault="0031250F" w:rsidP="00E70868">
            <w:pPr>
              <w:rPr>
                <w:rFonts w:ascii="Arial" w:hAnsi="Arial" w:cs="Arial"/>
                <w:sz w:val="20"/>
                <w:szCs w:val="20"/>
              </w:rPr>
            </w:pPr>
          </w:p>
        </w:tc>
      </w:tr>
    </w:tbl>
    <w:p w14:paraId="6A08D328" w14:textId="77777777" w:rsidR="0031250F" w:rsidRDefault="0031250F" w:rsidP="0031250F">
      <w:pPr>
        <w:spacing w:after="0" w:line="240" w:lineRule="auto"/>
        <w:rPr>
          <w:rFonts w:ascii="Arial" w:hAnsi="Arial" w:cs="Arial"/>
          <w:sz w:val="24"/>
          <w:szCs w:val="24"/>
        </w:rPr>
      </w:pPr>
    </w:p>
    <w:p w14:paraId="6F998789" w14:textId="77777777" w:rsidR="0031250F" w:rsidRDefault="0031250F" w:rsidP="0031250F">
      <w:pPr>
        <w:spacing w:after="0" w:line="240" w:lineRule="auto"/>
        <w:rPr>
          <w:rFonts w:ascii="Arial" w:hAnsi="Arial" w:cs="Arial"/>
          <w:sz w:val="24"/>
          <w:szCs w:val="24"/>
        </w:rPr>
      </w:pPr>
    </w:p>
    <w:p w14:paraId="6FF18316" w14:textId="77777777" w:rsidR="0031250F" w:rsidRPr="00CE22CF" w:rsidRDefault="0031250F" w:rsidP="0031250F">
      <w:pPr>
        <w:spacing w:after="0" w:line="240" w:lineRule="auto"/>
        <w:rPr>
          <w:rFonts w:ascii="Arial" w:hAnsi="Arial" w:cs="Arial"/>
          <w:sz w:val="20"/>
          <w:szCs w:val="20"/>
        </w:rPr>
      </w:pPr>
      <w:r w:rsidRPr="00CE22CF">
        <w:rPr>
          <w:rFonts w:ascii="Arial" w:hAnsi="Arial" w:cs="Arial"/>
          <w:sz w:val="20"/>
          <w:szCs w:val="20"/>
        </w:rPr>
        <w:t>Signed and dated by nominated contact</w:t>
      </w:r>
      <w:r>
        <w:rPr>
          <w:rFonts w:ascii="Arial" w:hAnsi="Arial" w:cs="Arial"/>
          <w:sz w:val="20"/>
          <w:szCs w:val="20"/>
        </w:rPr>
        <w:tab/>
        <w:t>_______________________________________________</w:t>
      </w:r>
    </w:p>
    <w:p w14:paraId="1F3EC7A0" w14:textId="77777777" w:rsidR="0031250F" w:rsidRDefault="0031250F" w:rsidP="0031250F">
      <w:pPr>
        <w:spacing w:after="0" w:line="240" w:lineRule="auto"/>
        <w:rPr>
          <w:rFonts w:ascii="Arial" w:hAnsi="Arial" w:cs="Arial"/>
          <w:sz w:val="24"/>
          <w:szCs w:val="24"/>
        </w:rPr>
      </w:pPr>
    </w:p>
    <w:p w14:paraId="467CF681" w14:textId="77777777" w:rsidR="0031250F" w:rsidRDefault="0031250F" w:rsidP="0031250F">
      <w:pPr>
        <w:spacing w:after="0" w:line="240" w:lineRule="auto"/>
        <w:rPr>
          <w:rFonts w:ascii="Arial" w:hAnsi="Arial" w:cs="Arial"/>
          <w:sz w:val="24"/>
          <w:szCs w:val="24"/>
        </w:rPr>
      </w:pPr>
      <w:r>
        <w:rPr>
          <w:rFonts w:ascii="Arial" w:hAnsi="Arial" w:cs="Arial"/>
          <w:sz w:val="24"/>
          <w:szCs w:val="24"/>
        </w:rPr>
        <w:t>Agreed by</w:t>
      </w:r>
    </w:p>
    <w:p w14:paraId="4309813D" w14:textId="77777777" w:rsidR="0031250F" w:rsidRDefault="0031250F" w:rsidP="0031250F">
      <w:pPr>
        <w:spacing w:after="0" w:line="240" w:lineRule="auto"/>
        <w:rPr>
          <w:rFonts w:ascii="Arial" w:hAnsi="Arial" w:cs="Arial"/>
          <w:sz w:val="24"/>
          <w:szCs w:val="24"/>
        </w:rPr>
      </w:pPr>
    </w:p>
    <w:p w14:paraId="5EAFDAD9" w14:textId="77777777" w:rsidR="0031250F" w:rsidRPr="00CE22CF" w:rsidRDefault="0031250F" w:rsidP="0031250F">
      <w:pPr>
        <w:spacing w:after="0" w:line="240" w:lineRule="auto"/>
        <w:rPr>
          <w:rFonts w:ascii="Arial" w:hAnsi="Arial" w:cs="Arial"/>
          <w:sz w:val="20"/>
          <w:szCs w:val="20"/>
        </w:rPr>
      </w:pPr>
      <w:r w:rsidRPr="00CE22CF">
        <w:rPr>
          <w:rFonts w:ascii="Arial" w:hAnsi="Arial" w:cs="Arial"/>
          <w:sz w:val="20"/>
          <w:szCs w:val="20"/>
        </w:rPr>
        <w:t>Name and Position in Company</w:t>
      </w:r>
      <w:r>
        <w:rPr>
          <w:rFonts w:ascii="Arial" w:hAnsi="Arial" w:cs="Arial"/>
          <w:sz w:val="20"/>
          <w:szCs w:val="20"/>
        </w:rPr>
        <w:tab/>
      </w:r>
      <w:r>
        <w:rPr>
          <w:rFonts w:ascii="Arial" w:hAnsi="Arial" w:cs="Arial"/>
          <w:sz w:val="20"/>
          <w:szCs w:val="20"/>
        </w:rPr>
        <w:tab/>
        <w:t>________________________________________________</w:t>
      </w:r>
    </w:p>
    <w:p w14:paraId="26ED0FAB" w14:textId="77777777" w:rsidR="00C80924" w:rsidRDefault="00C80924"/>
    <w:sectPr w:rsidR="00C8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3D"/>
    <w:rsid w:val="0031250F"/>
    <w:rsid w:val="007E713D"/>
    <w:rsid w:val="00C8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1810-F9F5-425C-BB20-E748952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NICS</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Orla</dc:creator>
  <cp:keywords/>
  <dc:description/>
  <cp:lastModifiedBy>Donnelly, Orla</cp:lastModifiedBy>
  <cp:revision>2</cp:revision>
  <dcterms:created xsi:type="dcterms:W3CDTF">2022-12-05T10:22:00Z</dcterms:created>
  <dcterms:modified xsi:type="dcterms:W3CDTF">2022-12-05T10:23:00Z</dcterms:modified>
</cp:coreProperties>
</file>