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0" w:rsidRPr="009F323D" w:rsidRDefault="005D3F60" w:rsidP="005D3F60">
      <w:pPr>
        <w:pStyle w:val="Title"/>
        <w:tabs>
          <w:tab w:val="left" w:pos="3969"/>
        </w:tabs>
        <w:ind w:left="3600" w:hanging="3600"/>
        <w:rPr>
          <w:rFonts w:ascii="Franklin Gothic Book" w:hAnsi="Franklin Gothic Book"/>
          <w:color w:val="365F91" w:themeColor="accent1" w:themeShade="BF"/>
          <w:sz w:val="36"/>
          <w:szCs w:val="36"/>
        </w:rPr>
      </w:pPr>
      <w:bookmarkStart w:id="0" w:name="Fig1"/>
      <w:r w:rsidRPr="009F323D">
        <w:rPr>
          <w:rFonts w:ascii="Franklin Gothic Book" w:hAnsi="Franklin Gothic Book"/>
          <w:color w:val="365F91" w:themeColor="accent1" w:themeShade="BF"/>
          <w:sz w:val="36"/>
          <w:szCs w:val="36"/>
        </w:rPr>
        <w:t xml:space="preserve">Is it State aid? </w:t>
      </w:r>
      <w:r w:rsidR="00780B1A">
        <w:rPr>
          <w:rFonts w:ascii="Franklin Gothic Book" w:hAnsi="Franklin Gothic Book"/>
          <w:color w:val="365F91" w:themeColor="accent1" w:themeShade="BF"/>
          <w:sz w:val="36"/>
          <w:szCs w:val="36"/>
        </w:rPr>
        <w:t>Desk Aid</w:t>
      </w:r>
    </w:p>
    <w:bookmarkEnd w:id="0"/>
    <w:p w:rsidR="005D3F60" w:rsidRDefault="005D3F60" w:rsidP="005D3F60">
      <w:pPr>
        <w:rPr>
          <w:rFonts w:ascii="Franklin Gothic Book" w:hAnsi="Franklin Gothic Book"/>
        </w:rPr>
      </w:pPr>
      <w:r w:rsidRPr="00FA7306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28" style="position:absolute;margin-left:-32.9pt;margin-top:11.45pt;width:167.8pt;height:57.55pt;z-index:251662336" fillcolor="#548dd4 [1951]" strokecolor="white [3212]">
            <v:fill color2="fill darken(118)" rotate="t" method="linear sigma" focus="100%" type="gradient"/>
            <v:textbox style="mso-next-textbox:#_x0000_s1028">
              <w:txbxContent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Is the assistance provided with, or through,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tate resources?</w:t>
                  </w:r>
                </w:p>
              </w:txbxContent>
            </v:textbox>
          </v:rect>
        </w:pict>
      </w:r>
      <w:r w:rsidRPr="00FA7306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1" style="position:absolute;margin-left:189.65pt;margin-top:11.45pt;width:180.9pt;height:96.8pt;z-index:251685888;mso-position-horizontal:absolute" fillcolor="#c6d9f1" strokecolor="black [3213]">
            <v:fill color2="white [3212]" rotate="t" type="gradient"/>
            <v:textbox style="mso-next-textbox:#_x0000_s1051">
              <w:txbxContent>
                <w:p w:rsidR="005D3F60" w:rsidRDefault="005D3F60" w:rsidP="005D3F60">
                  <w:pPr>
                    <w:ind w:left="-567" w:right="-59" w:hanging="425"/>
                    <w:jc w:val="center"/>
                    <w:rPr>
                      <w:rFonts w:ascii="MS Reference Sans Serif" w:hAnsi="MS Reference Sans Serif"/>
                      <w:color w:val="FFFFFF" w:themeColor="background1"/>
                      <w:sz w:val="20"/>
                      <w:szCs w:val="20"/>
                    </w:rPr>
                  </w:pPr>
                </w:p>
                <w:p w:rsidR="005D3F60" w:rsidRPr="00940719" w:rsidRDefault="005D3F60" w:rsidP="005D3F60">
                  <w:pPr>
                    <w:jc w:val="center"/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</w:pPr>
                  <w:r w:rsidRPr="00940719"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  <w:t>NOTE: Are you sure? Many types of assistance are considered State resources, including Lottery Funding and EU Structural Funds</w:t>
                  </w:r>
                </w:p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A7306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5" style="position:absolute;margin-left:435.1pt;margin-top:11.45pt;width:65.15pt;height:443.8pt;z-index:251689984" fillcolor="#00b050" strokecolor="white [3212]">
            <v:fill color2="fill darken(118)" rotate="t" method="linear sigma" type="gradient"/>
            <v:textbox style="mso-next-textbox:#_x0000_s1055">
              <w:txbxContent>
                <w:p w:rsidR="005D3F60" w:rsidRDefault="005D3F60" w:rsidP="005D3F60">
                  <w:pPr>
                    <w:ind w:left="-142" w:right="-59" w:firstLine="142"/>
                    <w:jc w:val="center"/>
                    <w:rPr>
                      <w:rFonts w:ascii="MS Reference Sans Serif" w:hAnsi="MS Reference Sans Serif"/>
                      <w:color w:val="FFFFFF" w:themeColor="background1"/>
                      <w:sz w:val="20"/>
                      <w:szCs w:val="20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Probably not </w:t>
                  </w: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State </w:t>
                  </w:r>
                </w:p>
                <w:p w:rsidR="005D3F60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Aid</w:t>
                  </w:r>
                </w:p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</w:rPr>
      </w:pPr>
    </w:p>
    <w:p w:rsidR="005D3F60" w:rsidRPr="005D1AB1" w:rsidRDefault="005D3F60" w:rsidP="005D3F60">
      <w:p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35pt;margin-top:7.75pt;width:34.45pt;height:19.5pt;z-index:251663360;mso-width-relative:margin;mso-height-relative:margin" strokecolor="white [3212]">
            <v:textbox style="mso-next-textbox:#_x0000_s1029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4.75pt;margin-top:15.25pt;width:54.9pt;height:.05pt;z-index:251661312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0" type="#_x0000_t32" style="position:absolute;margin-left:370.7pt;margin-top:10.2pt;width:64.4pt;height:58.1pt;z-index:251664384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1" type="#_x0000_t32" style="position:absolute;margin-left:51.1pt;margin-top:7.4pt;width:0;height:49.55pt;z-index:251665408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2" type="#_x0000_t202" style="position:absolute;margin-left:34.3pt;margin-top:5.15pt;width:33.7pt;height:19.5pt;z-index:251666432;mso-width-relative:margin;mso-height-relative:margin" strokecolor="white [3212]">
            <v:textbox style="mso-next-textbox:#_x0000_s1032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56" type="#_x0000_t202" style="position:absolute;margin-left:376.85pt;margin-top:5.15pt;width:51.4pt;height:30.15pt;z-index:251691008;mso-width-relative:margin;mso-height-relative:margin" strokecolor="white [3212]">
            <v:textbox style="mso-next-textbox:#_x0000_s1056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/>
                      <w:sz w:val="20"/>
                      <w:szCs w:val="20"/>
                    </w:rPr>
                    <w:t xml:space="preserve">Still </w:t>
                  </w: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33" style="position:absolute;margin-left:-32.9pt;margin-top:1.95pt;width:167.8pt;height:92.6pt;z-index:251667456" fillcolor="#548dd4 [1951]" strokecolor="white [3212]">
            <v:fill color2="fill darken(118)" rotate="t" method="linear sigma" focus="100%" type="gradient"/>
            <v:textbox style="mso-next-textbox:#_x0000_s1033">
              <w:txbxContent>
                <w:p w:rsidR="005D3F60" w:rsidRPr="00134FF4" w:rsidRDefault="005D3F60" w:rsidP="005D3F60">
                  <w:pPr>
                    <w:ind w:left="-142" w:right="-59" w:firstLine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Does the assistance </w:t>
                  </w:r>
                </w:p>
                <w:p w:rsidR="005D3F60" w:rsidRDefault="005D3F60" w:rsidP="005D3F60">
                  <w:pPr>
                    <w:ind w:left="-142" w:right="-59" w:firstLine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give</w:t>
                  </w:r>
                  <w:proofErr w:type="gramEnd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one or more undertakings an </w:t>
                  </w:r>
                </w:p>
                <w:p w:rsidR="005D3F60" w:rsidRPr="00134FF4" w:rsidRDefault="005D3F60" w:rsidP="005D3F60">
                  <w:pPr>
                    <w:ind w:left="-142" w:right="-59" w:firstLine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advantage</w:t>
                  </w:r>
                  <w:proofErr w:type="gramEnd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over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its competitors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2" style="position:absolute;margin-left:189.65pt;margin-top:5.4pt;width:180.9pt;height:134.05pt;z-index:251686912;mso-position-horizontal:absolute" fillcolor="#c6d9f1 [671]" strokecolor="black [3213]">
            <v:fill color2="white [3212]" rotate="t" type="gradient"/>
            <v:textbox style="mso-next-textbox:#_x0000_s1052">
              <w:txbxContent>
                <w:p w:rsidR="005D3F60" w:rsidRPr="00940719" w:rsidRDefault="005D3F60" w:rsidP="005D3F60">
                  <w:pPr>
                    <w:ind w:left="-142" w:right="-59" w:firstLine="142"/>
                    <w:jc w:val="center"/>
                    <w:rPr>
                      <w:rFonts w:ascii="MS Reference Sans Serif" w:hAnsi="MS Reference Sans Serif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5D3F60" w:rsidRPr="00940719" w:rsidRDefault="005D3F60" w:rsidP="005D3F60">
                  <w:pPr>
                    <w:jc w:val="center"/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</w:pPr>
                  <w:r w:rsidRPr="00940719"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  <w:t>NOTE: May include not-for-profits and charities as well as businesses. An advantage is anything that they couldn’t obtain themselves on the open market on the same terms.</w:t>
                  </w:r>
                </w:p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tabs>
          <w:tab w:val="left" w:pos="2835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62" type="#_x0000_t202" style="position:absolute;margin-left:144.1pt;margin-top:1.05pt;width:33.7pt;height:19.5pt;z-index:251697152;mso-width-relative:margin;mso-height-relative:margin" strokecolor="white [3212]">
            <v:textbox style="mso-next-textbox:#_x0000_s1062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5" type="#_x0000_t32" style="position:absolute;margin-left:134.9pt;margin-top:1.7pt;width:54.9pt;height:.05pt;z-index:251669504" o:connectortype="straight" strokecolor="#365f91 [2404]">
            <v:stroke endarrow="block"/>
          </v:shape>
        </w:pict>
      </w:r>
    </w:p>
    <w:p w:rsidR="005D3F60" w:rsidRPr="005D1AB1" w:rsidRDefault="00780B1A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57" type="#_x0000_t202" style="position:absolute;margin-left:376.85pt;margin-top:4.6pt;width:51.4pt;height:30.15pt;z-index:251692032;mso-width-relative:margin;mso-height-relative:margin" strokecolor="white [3212]">
            <v:textbox style="mso-next-textbox:#_x0000_s1057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/>
                      <w:sz w:val="20"/>
                      <w:szCs w:val="20"/>
                    </w:rPr>
                    <w:t xml:space="preserve">Still </w:t>
                  </w: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4" type="#_x0000_t32" style="position:absolute;margin-left:370.7pt;margin-top:4.6pt;width:64.4pt;height:21.95pt;z-index:251668480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6" type="#_x0000_t32" style="position:absolute;margin-left:51.1pt;margin-top:3.85pt;width:0;height:44.9pt;z-index:251670528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37" type="#_x0000_t202" style="position:absolute;margin-left:34.3pt;margin-top:4.05pt;width:33.7pt;height:19.5pt;z-index:251671552;mso-width-relative:margin;mso-height-relative:margin" strokecolor="white [3212]">
            <v:textbox style="mso-next-textbox:#_x0000_s1037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2D01AC" w:rsidRDefault="005D3F60" w:rsidP="005D3F60">
      <w:pPr>
        <w:rPr>
          <w:rFonts w:ascii="Franklin Gothic Book" w:hAnsi="Franklin Gothic Book"/>
          <w:i/>
          <w:sz w:val="20"/>
          <w:szCs w:val="20"/>
        </w:rPr>
      </w:pPr>
    </w:p>
    <w:p w:rsidR="005D3F60" w:rsidRPr="002D01AC" w:rsidRDefault="00780B1A" w:rsidP="005D3F60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noProof/>
          <w:sz w:val="20"/>
          <w:szCs w:val="20"/>
          <w:lang w:eastAsia="en-GB"/>
        </w:rPr>
        <w:pict>
          <v:shape id="_x0000_s1039" type="#_x0000_t32" style="position:absolute;margin-left:370.55pt;margin-top:10.4pt;width:64.55pt;height:44.9pt;flip:y;z-index:251673600" o:connectortype="straight" strokecolor="#365f91 [2404]">
            <v:stroke endarrow="block"/>
          </v:shape>
        </w:pict>
      </w:r>
      <w:r w:rsidR="005D3F60">
        <w:rPr>
          <w:rFonts w:ascii="Franklin Gothic Book" w:hAnsi="Franklin Gothic Book"/>
          <w:i/>
          <w:noProof/>
          <w:sz w:val="20"/>
          <w:szCs w:val="20"/>
          <w:lang w:eastAsia="en-GB"/>
        </w:rPr>
        <w:pict>
          <v:rect id="_x0000_s1038" style="position:absolute;margin-left:-32.9pt;margin-top:3.4pt;width:167.8pt;height:76.7pt;z-index:251672576" fillcolor="#548dd4 [1951]" strokecolor="white [3212]">
            <v:fill color2="fill darken(118)" rotate="t" method="linear sigma" focus="100%" type="gradient"/>
            <v:textbox style="mso-next-textbox:#_x0000_s1038">
              <w:txbxContent>
                <w:p w:rsidR="005D3F60" w:rsidRPr="00134FF4" w:rsidRDefault="005D3F60" w:rsidP="005D3F60">
                  <w:pPr>
                    <w:ind w:left="-142" w:firstLine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Does the assistance distort or have the potential to distort competition?</w:t>
                  </w: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780B1A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59" type="#_x0000_t202" style="position:absolute;margin-left:376.85pt;margin-top:5.75pt;width:51.4pt;height:30.15pt;z-index:251694080;mso-width-relative:margin;mso-height-relative:margin" strokecolor="white [3212]">
            <v:textbox style="mso-next-textbox:#_x0000_s1059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/>
                      <w:sz w:val="20"/>
                      <w:szCs w:val="20"/>
                    </w:rPr>
                    <w:t xml:space="preserve">Still </w:t>
                  </w: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5D3F60"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60" type="#_x0000_t202" style="position:absolute;margin-left:143.35pt;margin-top:5.75pt;width:33.7pt;height:26.9pt;z-index:251695104;mso-width-relative:margin;mso-height-relative:margin" strokecolor="white [3212]">
            <v:textbox style="mso-next-textbox:#_x0000_s1060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5D3F60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3" style="position:absolute;margin-left:189.65pt;margin-top:.25pt;width:180.9pt;height:64.1pt;z-index:251687936;mso-position-horizontal:absolute" fillcolor="#c6d9f1 [671]" strokecolor="black [3213]">
            <v:fill color2="white [3212]" rotate="t" type="gradient"/>
            <v:textbox style="mso-next-textbox:#_x0000_s1053">
              <w:txbxContent>
                <w:p w:rsidR="005D3F60" w:rsidRPr="00940719" w:rsidRDefault="005D3F60" w:rsidP="005D3F60">
                  <w:pPr>
                    <w:ind w:left="-142" w:right="-59" w:firstLine="142"/>
                    <w:jc w:val="center"/>
                    <w:rPr>
                      <w:rFonts w:ascii="MS Reference Sans Serif" w:hAnsi="MS Reference Sans Serif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5D3F60" w:rsidRPr="00940719" w:rsidRDefault="005D3F60" w:rsidP="005D3F60">
                  <w:pPr>
                    <w:jc w:val="center"/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</w:pPr>
                  <w:r w:rsidRPr="00940719"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  <w:t>NOTE: Even small potential distortions count!</w:t>
                  </w:r>
                </w:p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0" type="#_x0000_t32" style="position:absolute;margin-left:134.9pt;margin-top:6.55pt;width:54.9pt;height:.05pt;z-index:251674624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tabs>
          <w:tab w:val="left" w:pos="2410"/>
        </w:tabs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780B1A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2" type="#_x0000_t32" style="position:absolute;margin-left:370.7pt;margin-top:.75pt;width:64.4pt;height:82.2pt;flip:y;z-index:251676672" o:connectortype="straight" strokecolor="#365f91 [2404]">
            <v:stroke endarrow="block"/>
          </v:shape>
        </w:pict>
      </w:r>
      <w:r w:rsidR="005D3F60"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61" type="#_x0000_t202" style="position:absolute;margin-left:34.3pt;margin-top:7.65pt;width:33.7pt;height:19.5pt;z-index:251696128;mso-width-relative:margin;mso-height-relative:margin" strokecolor="white [3212]">
            <v:textbox style="mso-next-textbox:#_x0000_s1061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5D3F60"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1" type="#_x0000_t32" style="position:absolute;margin-left:51.15pt;margin-top:.75pt;width:.05pt;height:39.35pt;z-index:251675648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58" type="#_x0000_t202" style="position:absolute;margin-left:376.85pt;margin-top:8.55pt;width:51.4pt;height:30.15pt;z-index:251693056;mso-width-relative:margin;mso-height-relative:margin" strokecolor="white [3212]">
            <v:textbox style="mso-next-textbox:#_x0000_s1058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>
                    <w:rPr>
                      <w:rFonts w:ascii="MS Reference Sans Serif" w:hAnsi="MS Reference Sans Serif"/>
                      <w:sz w:val="20"/>
                      <w:szCs w:val="20"/>
                    </w:rPr>
                    <w:t xml:space="preserve">Still </w:t>
                  </w: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5D3F60" w:rsidRPr="005D1AB1" w:rsidRDefault="00780B1A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4" style="position:absolute;margin-left:189.65pt;margin-top:6.05pt;width:180.9pt;height:82.1pt;z-index:251688960;mso-position-horizontal:absolute" fillcolor="#c6d9f1 [671]" strokecolor="black [3213]">
            <v:fill color2="white [3212]" rotate="t" type="gradient"/>
            <v:textbox style="mso-next-textbox:#_x0000_s1054">
              <w:txbxContent>
                <w:p w:rsidR="005D3F60" w:rsidRPr="00940719" w:rsidRDefault="005D3F60" w:rsidP="005D3F60">
                  <w:pPr>
                    <w:ind w:left="-142" w:right="-59" w:firstLine="142"/>
                    <w:jc w:val="center"/>
                    <w:rPr>
                      <w:rFonts w:ascii="MS Reference Sans Serif" w:hAnsi="MS Reference Sans Serif"/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5D3F60" w:rsidRPr="00940719" w:rsidRDefault="005D3F60" w:rsidP="005D3F60">
                  <w:pPr>
                    <w:jc w:val="center"/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</w:pPr>
                  <w:r w:rsidRPr="00940719">
                    <w:rPr>
                      <w:rFonts w:ascii="Franklin Gothic Book" w:hAnsi="Franklin Gothic Book"/>
                      <w:color w:val="244061" w:themeColor="accent1" w:themeShade="80"/>
                      <w:sz w:val="28"/>
                      <w:szCs w:val="28"/>
                    </w:rPr>
                    <w:t>NOTE: This is very broad – if something is tradable then it is included</w:t>
                  </w:r>
                </w:p>
                <w:p w:rsidR="005D3F60" w:rsidRPr="00134FF4" w:rsidRDefault="005D3F60" w:rsidP="005D3F60">
                  <w:pPr>
                    <w:ind w:left="-142" w:right="-59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D3F60"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43" style="position:absolute;margin-left:-33.65pt;margin-top:6.1pt;width:168.55pt;height:61.45pt;z-index:251677696" fillcolor="#548dd4 [1951]" strokecolor="white [3212]">
            <v:fill color2="fill darken(118)" rotate="t" method="linear sigma" focus="100%" type="gradient"/>
            <v:textbox style="mso-next-textbox:#_x0000_s1043">
              <w:txbxContent>
                <w:p w:rsidR="005D3F60" w:rsidRPr="00134FF4" w:rsidRDefault="005D3F60" w:rsidP="005D3F60">
                  <w:pPr>
                    <w:ind w:hanging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Does the assistance </w:t>
                  </w:r>
                </w:p>
                <w:p w:rsidR="005D3F60" w:rsidRPr="00134FF4" w:rsidRDefault="005D3F60" w:rsidP="005D3F60">
                  <w:pPr>
                    <w:ind w:hanging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affect</w:t>
                  </w:r>
                  <w:proofErr w:type="gramEnd"/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trade between Member States?</w:t>
                  </w: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5" type="#_x0000_t202" style="position:absolute;margin-left:143.35pt;margin-top:-.4pt;width:33.7pt;height:19.5pt;z-index:251679744;mso-width-relative:margin;mso-height-relative:margin" strokecolor="white [3212]">
            <v:textbox style="mso-next-textbox:#_x0000_s1045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4" type="#_x0000_t32" style="position:absolute;margin-left:134.9pt;margin-top:10.05pt;width:54.9pt;height:.05pt;z-index:251678720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6" type="#_x0000_t32" style="position:absolute;margin-left:51.1pt;margin-top:10.8pt;width:.05pt;height:56.2pt;flip:x;z-index:251680768" o:connectortype="straight" strokecolor="#365f91 [2404]">
            <v:stroke endarrow="block"/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tabs>
          <w:tab w:val="left" w:pos="2552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7" type="#_x0000_t202" style="position:absolute;margin-left:34.3pt;margin-top:3.5pt;width:33.7pt;height:19.5pt;z-index:251681792;mso-width-relative:margin;mso-height-relative:margin" strokecolor="white [3212]">
            <v:textbox style="mso-next-textbox:#_x0000_s1047">
              <w:txbxContent>
                <w:p w:rsidR="005D3F60" w:rsidRPr="0051794A" w:rsidRDefault="005D3F60" w:rsidP="005D3F60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51794A">
                    <w:rPr>
                      <w:rFonts w:ascii="MS Reference Sans Serif" w:hAnsi="MS Reference Sans Serif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48" style="position:absolute;margin-left:216.55pt;margin-top:1.2pt;width:279.2pt;height:88.55pt;z-index:251682816" fillcolor="red" strokecolor="white [3212]">
            <v:fill color2="fill darken(118)" rotate="t" method="linear sigma" focus="100%" type="gradient"/>
            <v:textbox style="mso-next-textbox:#_x0000_s1048">
              <w:txbxContent>
                <w:p w:rsidR="005D3F60" w:rsidRPr="00157275" w:rsidRDefault="005D3F60" w:rsidP="005D3F60">
                  <w:pPr>
                    <w:jc w:val="center"/>
                    <w:rPr>
                      <w:rFonts w:ascii="Franklin Gothic Book" w:hAnsi="Franklin Gothic Book"/>
                      <w:color w:val="FFFFFF" w:themeColor="background1"/>
                      <w:sz w:val="16"/>
                      <w:szCs w:val="16"/>
                    </w:rPr>
                  </w:pPr>
                </w:p>
                <w:p w:rsidR="005D3F60" w:rsidRDefault="005D3F60" w:rsidP="005D3F60">
                  <w:pPr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Go to </w:t>
                  </w:r>
                  <w:r w:rsidRPr="008D4B2B">
                    <w:rPr>
                      <w:rFonts w:ascii="Franklin Gothic Book" w:hAnsi="Franklin Gothic Book"/>
                      <w:i/>
                      <w:color w:val="FFFFFF" w:themeColor="background1"/>
                      <w:sz w:val="28"/>
                      <w:szCs w:val="28"/>
                    </w:rPr>
                    <w:t>Section 2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on 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Page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14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of ‘State aid: A Beginner’s Guide 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Public Bodies in Northern Ireland’ for 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more information on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‘W</w:t>
                  </w:r>
                  <w:r w:rsidRPr="008D4B2B">
                    <w:rPr>
                      <w:rFonts w:ascii="Franklin Gothic Book" w:hAnsi="Franklin Gothic Book"/>
                      <w:i/>
                      <w:color w:val="FFFFFF" w:themeColor="background1"/>
                      <w:sz w:val="28"/>
                      <w:szCs w:val="28"/>
                    </w:rPr>
                    <w:t>hat do I do if it might be State aid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?’</w:t>
                  </w:r>
                </w:p>
                <w:p w:rsidR="005D3F60" w:rsidRPr="00134FF4" w:rsidRDefault="005D3F60" w:rsidP="005D3F60">
                  <w:pPr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rect id="_x0000_s1050" style="position:absolute;margin-left:-33.65pt;margin-top:10.3pt;width:167.8pt;height:65.25pt;z-index:251684864" fillcolor="#ffc000" strokecolor="white [3212]">
            <v:fill color2="fill darken(118)" rotate="t" method="linear sigma" focus="100%" type="gradient"/>
            <v:textbox style="mso-next-textbox:#_x0000_s1050">
              <w:txbxContent>
                <w:p w:rsidR="005D3F60" w:rsidRPr="00134FF4" w:rsidRDefault="005D3F60" w:rsidP="005D3F60">
                  <w:pP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  <w:p w:rsidR="005D3F60" w:rsidRPr="00134FF4" w:rsidRDefault="005D3F60" w:rsidP="005D3F60">
                  <w:pPr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 xml:space="preserve">Assistance is likely to be State </w:t>
                  </w:r>
                  <w:r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a</w:t>
                  </w:r>
                  <w:r w:rsidRPr="00134FF4"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  <w:t>id</w:t>
                  </w:r>
                </w:p>
                <w:p w:rsidR="005D3F60" w:rsidRPr="00134FF4" w:rsidRDefault="005D3F60" w:rsidP="005D3F60">
                  <w:pPr>
                    <w:ind w:hanging="142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49" type="#_x0000_t202" style="position:absolute;margin-left:148.85pt;margin-top:9.25pt;width:48pt;height:21pt;z-index:251683840;mso-width-relative:margin;mso-height-relative:margin" strokecolor="white [3212]">
            <v:textbox style="mso-next-textbox:#_x0000_s1049">
              <w:txbxContent>
                <w:p w:rsidR="005D3F60" w:rsidRPr="000A135B" w:rsidRDefault="005D3F60" w:rsidP="005D3F60">
                  <w:pPr>
                    <w:jc w:val="center"/>
                    <w:rPr>
                      <w:rFonts w:ascii="MS Reference Sans Serif" w:hAnsi="MS Reference Sans Serif"/>
                      <w:color w:val="FF0000"/>
                      <w:sz w:val="20"/>
                      <w:szCs w:val="20"/>
                    </w:rPr>
                  </w:pPr>
                  <w:r w:rsidRPr="000A135B">
                    <w:rPr>
                      <w:rFonts w:ascii="MS Reference Sans Serif" w:hAnsi="MS Reference Sans Serif"/>
                      <w:color w:val="FF0000"/>
                      <w:sz w:val="20"/>
                      <w:szCs w:val="20"/>
                    </w:rPr>
                    <w:t>Go to</w:t>
                  </w:r>
                </w:p>
              </w:txbxContent>
            </v:textbox>
          </v:shape>
        </w:pict>
      </w:r>
    </w:p>
    <w:p w:rsidR="005D3F60" w:rsidRPr="005D1AB1" w:rsidRDefault="005D3F60" w:rsidP="005D3F60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w:pict>
          <v:shape id="_x0000_s1026" type="#_x0000_t32" style="position:absolute;margin-left:134.15pt;margin-top:7.7pt;width:82.4pt;height:.05pt;z-index:251660288" o:connectortype="straight" strokecolor="#365f91 [2404]">
            <v:stroke endarrow="block"/>
          </v:shape>
        </w:pict>
      </w:r>
    </w:p>
    <w:p w:rsidR="005D3F60" w:rsidRDefault="005D3F60" w:rsidP="005D3F60">
      <w:pPr>
        <w:spacing w:after="200" w:line="276" w:lineRule="auto"/>
        <w:rPr>
          <w:rFonts w:ascii="Franklin Gothic Book" w:hAnsi="Franklin Gothic Book"/>
          <w:sz w:val="20"/>
          <w:szCs w:val="20"/>
        </w:rPr>
      </w:pPr>
    </w:p>
    <w:p w:rsidR="005D3F60" w:rsidRDefault="005D3F60" w:rsidP="005D3F60">
      <w:pPr>
        <w:spacing w:after="200" w:line="276" w:lineRule="auto"/>
        <w:rPr>
          <w:rFonts w:ascii="Franklin Gothic Book" w:hAnsi="Franklin Gothic Book"/>
          <w:sz w:val="20"/>
          <w:szCs w:val="20"/>
        </w:rPr>
      </w:pPr>
    </w:p>
    <w:p w:rsidR="00AC2DE8" w:rsidRPr="00780B1A" w:rsidRDefault="005D3F60" w:rsidP="005D3F60">
      <w:pPr>
        <w:spacing w:after="200" w:line="276" w:lineRule="auto"/>
        <w:jc w:val="both"/>
      </w:pPr>
      <w:r w:rsidRPr="00780B1A">
        <w:rPr>
          <w:rFonts w:ascii="Franklin Gothic Book" w:hAnsi="Franklin Gothic Book"/>
          <w:b/>
        </w:rPr>
        <w:t>NB.</w:t>
      </w:r>
      <w:r w:rsidRPr="00780B1A">
        <w:rPr>
          <w:rFonts w:ascii="Franklin Gothic Book" w:hAnsi="Franklin Gothic Book"/>
        </w:rPr>
        <w:t xml:space="preserve">  It is essential that you record your conclusions on State aid on the policy/scheme/project file, </w:t>
      </w:r>
      <w:r w:rsidRPr="00780B1A">
        <w:rPr>
          <w:rFonts w:ascii="Franklin Gothic Book" w:hAnsi="Franklin Gothic Book"/>
          <w:u w:val="single"/>
        </w:rPr>
        <w:t>even if you ultimately determine that State aid is not present</w:t>
      </w:r>
      <w:r w:rsidRPr="00780B1A">
        <w:rPr>
          <w:rFonts w:ascii="Franklin Gothic Book" w:hAnsi="Franklin Gothic Book"/>
        </w:rPr>
        <w:t>.  Your records should clearly reflect the rationale for your ‘State aid’/‘no State aid’ decision, and should be kept on file for at least ten years.</w:t>
      </w:r>
    </w:p>
    <w:sectPr w:rsidR="00AC2DE8" w:rsidRPr="00780B1A" w:rsidSect="00AC2D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1A" w:rsidRDefault="00780B1A" w:rsidP="00780B1A">
      <w:r>
        <w:separator/>
      </w:r>
    </w:p>
  </w:endnote>
  <w:endnote w:type="continuationSeparator" w:id="0">
    <w:p w:rsidR="00780B1A" w:rsidRDefault="00780B1A" w:rsidP="0078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1A" w:rsidRPr="00780B1A" w:rsidRDefault="00780B1A">
    <w:pPr>
      <w:pStyle w:val="Footer"/>
      <w:rPr>
        <w:rFonts w:ascii="Franklin Gothic Book" w:hAnsi="Franklin Gothic Book"/>
      </w:rPr>
    </w:pPr>
    <w:r w:rsidRPr="00780B1A">
      <w:rPr>
        <w:rFonts w:ascii="Franklin Gothic Book" w:hAnsi="Franklin Gothic Book"/>
      </w:rPr>
      <w:t>DfE State aid Unit</w:t>
    </w:r>
    <w:r w:rsidRPr="00780B1A">
      <w:rPr>
        <w:rFonts w:ascii="Franklin Gothic Book" w:hAnsi="Franklin Gothic Book"/>
      </w:rPr>
      <w:tab/>
    </w:r>
    <w:r w:rsidRPr="00780B1A">
      <w:rPr>
        <w:rFonts w:ascii="Franklin Gothic Book" w:hAnsi="Franklin Gothic Book"/>
      </w:rPr>
      <w:tab/>
      <w:t>Version 1 – 29 June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1A" w:rsidRDefault="00780B1A" w:rsidP="00780B1A">
      <w:r>
        <w:separator/>
      </w:r>
    </w:p>
  </w:footnote>
  <w:footnote w:type="continuationSeparator" w:id="0">
    <w:p w:rsidR="00780B1A" w:rsidRDefault="00780B1A" w:rsidP="0078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1A" w:rsidRDefault="00780B1A" w:rsidP="00780B1A">
    <w:pPr>
      <w:pStyle w:val="Header"/>
      <w:ind w:left="6379"/>
    </w:pPr>
    <w:r>
      <w:rPr>
        <w:noProof/>
        <w:lang w:eastAsia="en-GB"/>
      </w:rPr>
      <w:drawing>
        <wp:inline distT="0" distB="0" distL="0" distR="0">
          <wp:extent cx="1695450" cy="565150"/>
          <wp:effectExtent l="19050" t="0" r="0" b="0"/>
          <wp:docPr id="1" name="Picture 1" descr="C:\Users\1382170\AppData\Local\Microsoft\Windows\Temporary Internet Files\Content.Outlook\2ENEBJOF\economy-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82170\AppData\Local\Microsoft\Windows\Temporary Internet Files\Content.Outlook\2ENEBJOF\economy-rgb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F60"/>
    <w:rsid w:val="000006B3"/>
    <w:rsid w:val="000006D3"/>
    <w:rsid w:val="0000076F"/>
    <w:rsid w:val="00001898"/>
    <w:rsid w:val="00013147"/>
    <w:rsid w:val="000166DF"/>
    <w:rsid w:val="000174A4"/>
    <w:rsid w:val="00021395"/>
    <w:rsid w:val="00021437"/>
    <w:rsid w:val="00022708"/>
    <w:rsid w:val="00023234"/>
    <w:rsid w:val="00023BA7"/>
    <w:rsid w:val="00023DF7"/>
    <w:rsid w:val="00025451"/>
    <w:rsid w:val="00030CE0"/>
    <w:rsid w:val="000315D4"/>
    <w:rsid w:val="000318DD"/>
    <w:rsid w:val="00031BF1"/>
    <w:rsid w:val="00031BF2"/>
    <w:rsid w:val="00031D1B"/>
    <w:rsid w:val="00034877"/>
    <w:rsid w:val="00034AF5"/>
    <w:rsid w:val="00040BC0"/>
    <w:rsid w:val="00041942"/>
    <w:rsid w:val="0004289C"/>
    <w:rsid w:val="000432DF"/>
    <w:rsid w:val="000439DA"/>
    <w:rsid w:val="00044BBC"/>
    <w:rsid w:val="00046550"/>
    <w:rsid w:val="00047A81"/>
    <w:rsid w:val="00047BEC"/>
    <w:rsid w:val="00050583"/>
    <w:rsid w:val="00052D5B"/>
    <w:rsid w:val="00060ADB"/>
    <w:rsid w:val="00060D1B"/>
    <w:rsid w:val="00060E99"/>
    <w:rsid w:val="0006147B"/>
    <w:rsid w:val="00065CE4"/>
    <w:rsid w:val="000666DE"/>
    <w:rsid w:val="00066C6C"/>
    <w:rsid w:val="00067554"/>
    <w:rsid w:val="00070F78"/>
    <w:rsid w:val="00072A57"/>
    <w:rsid w:val="00075355"/>
    <w:rsid w:val="00083498"/>
    <w:rsid w:val="0008438F"/>
    <w:rsid w:val="00085351"/>
    <w:rsid w:val="000854DF"/>
    <w:rsid w:val="0008611A"/>
    <w:rsid w:val="000871F1"/>
    <w:rsid w:val="0009008A"/>
    <w:rsid w:val="0009051C"/>
    <w:rsid w:val="00092870"/>
    <w:rsid w:val="00093457"/>
    <w:rsid w:val="00093DDD"/>
    <w:rsid w:val="00094033"/>
    <w:rsid w:val="00094F1A"/>
    <w:rsid w:val="0009532C"/>
    <w:rsid w:val="000A142D"/>
    <w:rsid w:val="000A33A1"/>
    <w:rsid w:val="000A3B5B"/>
    <w:rsid w:val="000A5083"/>
    <w:rsid w:val="000B26EF"/>
    <w:rsid w:val="000B29D5"/>
    <w:rsid w:val="000B405C"/>
    <w:rsid w:val="000B4583"/>
    <w:rsid w:val="000B50A2"/>
    <w:rsid w:val="000B597D"/>
    <w:rsid w:val="000B623D"/>
    <w:rsid w:val="000B6928"/>
    <w:rsid w:val="000B6B0B"/>
    <w:rsid w:val="000C04ED"/>
    <w:rsid w:val="000C17AF"/>
    <w:rsid w:val="000C2943"/>
    <w:rsid w:val="000C3743"/>
    <w:rsid w:val="000C459C"/>
    <w:rsid w:val="000C4A84"/>
    <w:rsid w:val="000C5BF8"/>
    <w:rsid w:val="000D0E7F"/>
    <w:rsid w:val="000D1CCE"/>
    <w:rsid w:val="000D24CC"/>
    <w:rsid w:val="000D31EA"/>
    <w:rsid w:val="000D4E82"/>
    <w:rsid w:val="000D6414"/>
    <w:rsid w:val="000E00E1"/>
    <w:rsid w:val="000E0A39"/>
    <w:rsid w:val="000E328F"/>
    <w:rsid w:val="000E3466"/>
    <w:rsid w:val="000E37D8"/>
    <w:rsid w:val="000E39D6"/>
    <w:rsid w:val="000E45A2"/>
    <w:rsid w:val="000E794C"/>
    <w:rsid w:val="000F37F1"/>
    <w:rsid w:val="000F461E"/>
    <w:rsid w:val="000F4E19"/>
    <w:rsid w:val="000F67B5"/>
    <w:rsid w:val="000F766A"/>
    <w:rsid w:val="00106490"/>
    <w:rsid w:val="00107B6F"/>
    <w:rsid w:val="001122DD"/>
    <w:rsid w:val="0011367F"/>
    <w:rsid w:val="00114165"/>
    <w:rsid w:val="001142B8"/>
    <w:rsid w:val="00115149"/>
    <w:rsid w:val="00117472"/>
    <w:rsid w:val="00120073"/>
    <w:rsid w:val="0012048C"/>
    <w:rsid w:val="00120D6F"/>
    <w:rsid w:val="001234BE"/>
    <w:rsid w:val="00123541"/>
    <w:rsid w:val="00124C74"/>
    <w:rsid w:val="00126453"/>
    <w:rsid w:val="001321A0"/>
    <w:rsid w:val="00133869"/>
    <w:rsid w:val="0013573A"/>
    <w:rsid w:val="00135AFC"/>
    <w:rsid w:val="0014229D"/>
    <w:rsid w:val="00142846"/>
    <w:rsid w:val="001451F0"/>
    <w:rsid w:val="001465A4"/>
    <w:rsid w:val="00146847"/>
    <w:rsid w:val="00147E30"/>
    <w:rsid w:val="00150DFC"/>
    <w:rsid w:val="00151408"/>
    <w:rsid w:val="00153AE8"/>
    <w:rsid w:val="00160671"/>
    <w:rsid w:val="00164531"/>
    <w:rsid w:val="00165F26"/>
    <w:rsid w:val="00166630"/>
    <w:rsid w:val="00175054"/>
    <w:rsid w:val="00176D65"/>
    <w:rsid w:val="00181C10"/>
    <w:rsid w:val="00182CC4"/>
    <w:rsid w:val="00184EB7"/>
    <w:rsid w:val="00190002"/>
    <w:rsid w:val="00190F2D"/>
    <w:rsid w:val="001920D3"/>
    <w:rsid w:val="0019279E"/>
    <w:rsid w:val="001933E8"/>
    <w:rsid w:val="00194E5F"/>
    <w:rsid w:val="00195892"/>
    <w:rsid w:val="001968BE"/>
    <w:rsid w:val="00197894"/>
    <w:rsid w:val="001A1794"/>
    <w:rsid w:val="001A2BE3"/>
    <w:rsid w:val="001A3013"/>
    <w:rsid w:val="001A4305"/>
    <w:rsid w:val="001A55E2"/>
    <w:rsid w:val="001A5EAE"/>
    <w:rsid w:val="001A643F"/>
    <w:rsid w:val="001A69FD"/>
    <w:rsid w:val="001A7994"/>
    <w:rsid w:val="001B1317"/>
    <w:rsid w:val="001B15D1"/>
    <w:rsid w:val="001B211F"/>
    <w:rsid w:val="001B231F"/>
    <w:rsid w:val="001B4944"/>
    <w:rsid w:val="001B5B7F"/>
    <w:rsid w:val="001B6E80"/>
    <w:rsid w:val="001C4FC8"/>
    <w:rsid w:val="001C61AA"/>
    <w:rsid w:val="001C7E30"/>
    <w:rsid w:val="001D064C"/>
    <w:rsid w:val="001D0BFA"/>
    <w:rsid w:val="001D36A3"/>
    <w:rsid w:val="001D4A2C"/>
    <w:rsid w:val="001E04B2"/>
    <w:rsid w:val="001E0F50"/>
    <w:rsid w:val="001E1EE0"/>
    <w:rsid w:val="001E42AA"/>
    <w:rsid w:val="001E4D46"/>
    <w:rsid w:val="001E524D"/>
    <w:rsid w:val="001E5369"/>
    <w:rsid w:val="001F0AD8"/>
    <w:rsid w:val="001F2CBD"/>
    <w:rsid w:val="001F30CA"/>
    <w:rsid w:val="00200D1B"/>
    <w:rsid w:val="00201BE8"/>
    <w:rsid w:val="002039FE"/>
    <w:rsid w:val="0020560A"/>
    <w:rsid w:val="00214CA0"/>
    <w:rsid w:val="00215D44"/>
    <w:rsid w:val="00216B00"/>
    <w:rsid w:val="00217E72"/>
    <w:rsid w:val="00221045"/>
    <w:rsid w:val="00222283"/>
    <w:rsid w:val="002226F7"/>
    <w:rsid w:val="00223436"/>
    <w:rsid w:val="0022362C"/>
    <w:rsid w:val="0022506D"/>
    <w:rsid w:val="0022542B"/>
    <w:rsid w:val="00225C08"/>
    <w:rsid w:val="0022667F"/>
    <w:rsid w:val="00230FE5"/>
    <w:rsid w:val="0023151B"/>
    <w:rsid w:val="00232685"/>
    <w:rsid w:val="002342A0"/>
    <w:rsid w:val="002344DB"/>
    <w:rsid w:val="00234999"/>
    <w:rsid w:val="0023573D"/>
    <w:rsid w:val="00235FBE"/>
    <w:rsid w:val="00237EF7"/>
    <w:rsid w:val="002420FD"/>
    <w:rsid w:val="00243BD6"/>
    <w:rsid w:val="002454B2"/>
    <w:rsid w:val="002472C6"/>
    <w:rsid w:val="00247E21"/>
    <w:rsid w:val="00250C5A"/>
    <w:rsid w:val="00252BC5"/>
    <w:rsid w:val="00253DFD"/>
    <w:rsid w:val="00254BE9"/>
    <w:rsid w:val="0025520A"/>
    <w:rsid w:val="00260934"/>
    <w:rsid w:val="00262724"/>
    <w:rsid w:val="00263941"/>
    <w:rsid w:val="00264398"/>
    <w:rsid w:val="0026621C"/>
    <w:rsid w:val="002670AA"/>
    <w:rsid w:val="00267A04"/>
    <w:rsid w:val="00270AA8"/>
    <w:rsid w:val="00272759"/>
    <w:rsid w:val="00273EDE"/>
    <w:rsid w:val="00274F43"/>
    <w:rsid w:val="00274F5A"/>
    <w:rsid w:val="00277913"/>
    <w:rsid w:val="00277D09"/>
    <w:rsid w:val="002829D1"/>
    <w:rsid w:val="0028613F"/>
    <w:rsid w:val="00287199"/>
    <w:rsid w:val="002877D8"/>
    <w:rsid w:val="00287B53"/>
    <w:rsid w:val="002915A2"/>
    <w:rsid w:val="0029280D"/>
    <w:rsid w:val="00292F2D"/>
    <w:rsid w:val="00293145"/>
    <w:rsid w:val="0029627C"/>
    <w:rsid w:val="0029742B"/>
    <w:rsid w:val="002A21EE"/>
    <w:rsid w:val="002A4D1C"/>
    <w:rsid w:val="002A75F6"/>
    <w:rsid w:val="002B0813"/>
    <w:rsid w:val="002B0C5C"/>
    <w:rsid w:val="002B28A3"/>
    <w:rsid w:val="002B3BA2"/>
    <w:rsid w:val="002B3FA2"/>
    <w:rsid w:val="002B61AB"/>
    <w:rsid w:val="002B6710"/>
    <w:rsid w:val="002B74E6"/>
    <w:rsid w:val="002B7B4D"/>
    <w:rsid w:val="002C0681"/>
    <w:rsid w:val="002C0F01"/>
    <w:rsid w:val="002C213E"/>
    <w:rsid w:val="002C510C"/>
    <w:rsid w:val="002C609A"/>
    <w:rsid w:val="002C6548"/>
    <w:rsid w:val="002C7149"/>
    <w:rsid w:val="002D0723"/>
    <w:rsid w:val="002D1D80"/>
    <w:rsid w:val="002D279E"/>
    <w:rsid w:val="002D303B"/>
    <w:rsid w:val="002D49CB"/>
    <w:rsid w:val="002D4B83"/>
    <w:rsid w:val="002D4CC4"/>
    <w:rsid w:val="002D5AD6"/>
    <w:rsid w:val="002D5CB3"/>
    <w:rsid w:val="002E5F52"/>
    <w:rsid w:val="002E6637"/>
    <w:rsid w:val="002F175D"/>
    <w:rsid w:val="002F2B48"/>
    <w:rsid w:val="002F4C81"/>
    <w:rsid w:val="002F5EE2"/>
    <w:rsid w:val="002F6E6F"/>
    <w:rsid w:val="002F6F22"/>
    <w:rsid w:val="002F7AB2"/>
    <w:rsid w:val="0030093C"/>
    <w:rsid w:val="00302540"/>
    <w:rsid w:val="0030362E"/>
    <w:rsid w:val="0030417D"/>
    <w:rsid w:val="00304760"/>
    <w:rsid w:val="00305238"/>
    <w:rsid w:val="00307577"/>
    <w:rsid w:val="0030790A"/>
    <w:rsid w:val="00310446"/>
    <w:rsid w:val="0031092D"/>
    <w:rsid w:val="003121E3"/>
    <w:rsid w:val="00312D45"/>
    <w:rsid w:val="003139DB"/>
    <w:rsid w:val="00314E2C"/>
    <w:rsid w:val="00315755"/>
    <w:rsid w:val="0032057F"/>
    <w:rsid w:val="00320FC9"/>
    <w:rsid w:val="00321490"/>
    <w:rsid w:val="00321A53"/>
    <w:rsid w:val="00326889"/>
    <w:rsid w:val="003271A0"/>
    <w:rsid w:val="003278BF"/>
    <w:rsid w:val="00330F68"/>
    <w:rsid w:val="0033102B"/>
    <w:rsid w:val="0033183B"/>
    <w:rsid w:val="00332191"/>
    <w:rsid w:val="00332723"/>
    <w:rsid w:val="00333918"/>
    <w:rsid w:val="00333AEE"/>
    <w:rsid w:val="00335C7D"/>
    <w:rsid w:val="00341358"/>
    <w:rsid w:val="00342004"/>
    <w:rsid w:val="0034231B"/>
    <w:rsid w:val="003430D2"/>
    <w:rsid w:val="00343C60"/>
    <w:rsid w:val="00346BD5"/>
    <w:rsid w:val="0035048C"/>
    <w:rsid w:val="0035057F"/>
    <w:rsid w:val="003505FA"/>
    <w:rsid w:val="00351CBE"/>
    <w:rsid w:val="00351D1D"/>
    <w:rsid w:val="00352BCA"/>
    <w:rsid w:val="00353426"/>
    <w:rsid w:val="00354F28"/>
    <w:rsid w:val="003575FE"/>
    <w:rsid w:val="00357B63"/>
    <w:rsid w:val="00357C57"/>
    <w:rsid w:val="0036078B"/>
    <w:rsid w:val="003610AD"/>
    <w:rsid w:val="00363BC7"/>
    <w:rsid w:val="00365606"/>
    <w:rsid w:val="0036685E"/>
    <w:rsid w:val="00366ED2"/>
    <w:rsid w:val="003676B5"/>
    <w:rsid w:val="003706D5"/>
    <w:rsid w:val="003729DA"/>
    <w:rsid w:val="00372B65"/>
    <w:rsid w:val="00373A53"/>
    <w:rsid w:val="00376338"/>
    <w:rsid w:val="00380070"/>
    <w:rsid w:val="00383EEE"/>
    <w:rsid w:val="00384CE5"/>
    <w:rsid w:val="00387BE9"/>
    <w:rsid w:val="00387BFD"/>
    <w:rsid w:val="0039088A"/>
    <w:rsid w:val="0039311E"/>
    <w:rsid w:val="00393FCE"/>
    <w:rsid w:val="00394D6E"/>
    <w:rsid w:val="0039780F"/>
    <w:rsid w:val="003A154D"/>
    <w:rsid w:val="003A3058"/>
    <w:rsid w:val="003A5FB0"/>
    <w:rsid w:val="003A6C44"/>
    <w:rsid w:val="003B21B3"/>
    <w:rsid w:val="003B2E62"/>
    <w:rsid w:val="003B3E54"/>
    <w:rsid w:val="003B4030"/>
    <w:rsid w:val="003B4441"/>
    <w:rsid w:val="003B5BAA"/>
    <w:rsid w:val="003B775A"/>
    <w:rsid w:val="003C076B"/>
    <w:rsid w:val="003C1232"/>
    <w:rsid w:val="003C16DB"/>
    <w:rsid w:val="003C279D"/>
    <w:rsid w:val="003C576D"/>
    <w:rsid w:val="003C59A3"/>
    <w:rsid w:val="003C5C09"/>
    <w:rsid w:val="003C7F3C"/>
    <w:rsid w:val="003D1912"/>
    <w:rsid w:val="003D4A6B"/>
    <w:rsid w:val="003D551B"/>
    <w:rsid w:val="003D690A"/>
    <w:rsid w:val="003E05D6"/>
    <w:rsid w:val="003E2486"/>
    <w:rsid w:val="003E39DA"/>
    <w:rsid w:val="003E3A05"/>
    <w:rsid w:val="003E3EB0"/>
    <w:rsid w:val="003E4113"/>
    <w:rsid w:val="003E41CC"/>
    <w:rsid w:val="003E5BEB"/>
    <w:rsid w:val="003E6D4B"/>
    <w:rsid w:val="003F1FD3"/>
    <w:rsid w:val="003F3631"/>
    <w:rsid w:val="003F5ACB"/>
    <w:rsid w:val="003F5B92"/>
    <w:rsid w:val="0040013B"/>
    <w:rsid w:val="00400910"/>
    <w:rsid w:val="00402C06"/>
    <w:rsid w:val="00404298"/>
    <w:rsid w:val="004044A8"/>
    <w:rsid w:val="00406D84"/>
    <w:rsid w:val="0041099E"/>
    <w:rsid w:val="00410B6C"/>
    <w:rsid w:val="00414E5C"/>
    <w:rsid w:val="00415ABD"/>
    <w:rsid w:val="00420292"/>
    <w:rsid w:val="00421349"/>
    <w:rsid w:val="00422FC8"/>
    <w:rsid w:val="00423A40"/>
    <w:rsid w:val="00425C00"/>
    <w:rsid w:val="00433548"/>
    <w:rsid w:val="00433938"/>
    <w:rsid w:val="004362BD"/>
    <w:rsid w:val="00440104"/>
    <w:rsid w:val="00441618"/>
    <w:rsid w:val="004428C6"/>
    <w:rsid w:val="00444791"/>
    <w:rsid w:val="00447460"/>
    <w:rsid w:val="00453010"/>
    <w:rsid w:val="0045336D"/>
    <w:rsid w:val="0045337B"/>
    <w:rsid w:val="0045464B"/>
    <w:rsid w:val="00455C4B"/>
    <w:rsid w:val="004564E9"/>
    <w:rsid w:val="00456781"/>
    <w:rsid w:val="004567E6"/>
    <w:rsid w:val="004603BC"/>
    <w:rsid w:val="00460672"/>
    <w:rsid w:val="00460AA5"/>
    <w:rsid w:val="00461D18"/>
    <w:rsid w:val="00462297"/>
    <w:rsid w:val="00465E9D"/>
    <w:rsid w:val="004661AE"/>
    <w:rsid w:val="0047228E"/>
    <w:rsid w:val="0047411D"/>
    <w:rsid w:val="004750A0"/>
    <w:rsid w:val="00475BDC"/>
    <w:rsid w:val="00475EB6"/>
    <w:rsid w:val="00477FE6"/>
    <w:rsid w:val="0048026C"/>
    <w:rsid w:val="00481BE5"/>
    <w:rsid w:val="00482135"/>
    <w:rsid w:val="00482E58"/>
    <w:rsid w:val="004854EE"/>
    <w:rsid w:val="0048798C"/>
    <w:rsid w:val="00497E3A"/>
    <w:rsid w:val="00497F3B"/>
    <w:rsid w:val="004A08C5"/>
    <w:rsid w:val="004A4904"/>
    <w:rsid w:val="004A498F"/>
    <w:rsid w:val="004B0617"/>
    <w:rsid w:val="004B1073"/>
    <w:rsid w:val="004B1B06"/>
    <w:rsid w:val="004B2AF7"/>
    <w:rsid w:val="004B62B1"/>
    <w:rsid w:val="004B6E9C"/>
    <w:rsid w:val="004B7507"/>
    <w:rsid w:val="004B78CC"/>
    <w:rsid w:val="004C0635"/>
    <w:rsid w:val="004C20CF"/>
    <w:rsid w:val="004C62F2"/>
    <w:rsid w:val="004C675F"/>
    <w:rsid w:val="004D1EDC"/>
    <w:rsid w:val="004D1F5C"/>
    <w:rsid w:val="004D2A46"/>
    <w:rsid w:val="004D333E"/>
    <w:rsid w:val="004D3902"/>
    <w:rsid w:val="004D4962"/>
    <w:rsid w:val="004D56B9"/>
    <w:rsid w:val="004E025C"/>
    <w:rsid w:val="004E0430"/>
    <w:rsid w:val="004E2BEA"/>
    <w:rsid w:val="004E2C13"/>
    <w:rsid w:val="004E3F53"/>
    <w:rsid w:val="004E604A"/>
    <w:rsid w:val="004E6E54"/>
    <w:rsid w:val="004F0228"/>
    <w:rsid w:val="004F109F"/>
    <w:rsid w:val="004F496F"/>
    <w:rsid w:val="004F4E0C"/>
    <w:rsid w:val="004F6028"/>
    <w:rsid w:val="005016EB"/>
    <w:rsid w:val="00502410"/>
    <w:rsid w:val="005034B3"/>
    <w:rsid w:val="00503556"/>
    <w:rsid w:val="005037E8"/>
    <w:rsid w:val="0050481B"/>
    <w:rsid w:val="005050C6"/>
    <w:rsid w:val="005058EC"/>
    <w:rsid w:val="00507939"/>
    <w:rsid w:val="00510E68"/>
    <w:rsid w:val="00512330"/>
    <w:rsid w:val="0051459E"/>
    <w:rsid w:val="00514E0C"/>
    <w:rsid w:val="00515A5E"/>
    <w:rsid w:val="00516B2E"/>
    <w:rsid w:val="0052138F"/>
    <w:rsid w:val="00523ED4"/>
    <w:rsid w:val="005271FC"/>
    <w:rsid w:val="00527ED3"/>
    <w:rsid w:val="00530171"/>
    <w:rsid w:val="00531623"/>
    <w:rsid w:val="00531DA4"/>
    <w:rsid w:val="005321E2"/>
    <w:rsid w:val="00532297"/>
    <w:rsid w:val="005357F2"/>
    <w:rsid w:val="00536E39"/>
    <w:rsid w:val="00537AF0"/>
    <w:rsid w:val="00540842"/>
    <w:rsid w:val="00540D91"/>
    <w:rsid w:val="0054147A"/>
    <w:rsid w:val="00541B36"/>
    <w:rsid w:val="005466F4"/>
    <w:rsid w:val="0054760F"/>
    <w:rsid w:val="00552CB8"/>
    <w:rsid w:val="00556D89"/>
    <w:rsid w:val="005575BB"/>
    <w:rsid w:val="0056014D"/>
    <w:rsid w:val="005608BA"/>
    <w:rsid w:val="00562195"/>
    <w:rsid w:val="00562BB5"/>
    <w:rsid w:val="00564525"/>
    <w:rsid w:val="005645F0"/>
    <w:rsid w:val="00564864"/>
    <w:rsid w:val="00564C58"/>
    <w:rsid w:val="00566A7F"/>
    <w:rsid w:val="00570100"/>
    <w:rsid w:val="00573BB5"/>
    <w:rsid w:val="00575AA5"/>
    <w:rsid w:val="00576FF9"/>
    <w:rsid w:val="00583C29"/>
    <w:rsid w:val="00584A2C"/>
    <w:rsid w:val="005867BD"/>
    <w:rsid w:val="00587787"/>
    <w:rsid w:val="0058794D"/>
    <w:rsid w:val="00587EB2"/>
    <w:rsid w:val="00590FA5"/>
    <w:rsid w:val="00592ED6"/>
    <w:rsid w:val="00593F56"/>
    <w:rsid w:val="0059478C"/>
    <w:rsid w:val="00595135"/>
    <w:rsid w:val="005957C8"/>
    <w:rsid w:val="00595BD1"/>
    <w:rsid w:val="00596258"/>
    <w:rsid w:val="0059772A"/>
    <w:rsid w:val="005A13E8"/>
    <w:rsid w:val="005A38FE"/>
    <w:rsid w:val="005A43B2"/>
    <w:rsid w:val="005A5145"/>
    <w:rsid w:val="005B07DB"/>
    <w:rsid w:val="005B2064"/>
    <w:rsid w:val="005B2A90"/>
    <w:rsid w:val="005B4178"/>
    <w:rsid w:val="005B4351"/>
    <w:rsid w:val="005B77A6"/>
    <w:rsid w:val="005B7D6A"/>
    <w:rsid w:val="005B7DBC"/>
    <w:rsid w:val="005C0E3F"/>
    <w:rsid w:val="005C253D"/>
    <w:rsid w:val="005C77E1"/>
    <w:rsid w:val="005D3F60"/>
    <w:rsid w:val="005D4BE9"/>
    <w:rsid w:val="005D5BF2"/>
    <w:rsid w:val="005D7342"/>
    <w:rsid w:val="005D7C00"/>
    <w:rsid w:val="005E0D60"/>
    <w:rsid w:val="005E4422"/>
    <w:rsid w:val="005E7BBA"/>
    <w:rsid w:val="005F3619"/>
    <w:rsid w:val="005F514A"/>
    <w:rsid w:val="005F5F93"/>
    <w:rsid w:val="005F6F5B"/>
    <w:rsid w:val="006039C8"/>
    <w:rsid w:val="00604BF1"/>
    <w:rsid w:val="0061153F"/>
    <w:rsid w:val="00615C78"/>
    <w:rsid w:val="00625083"/>
    <w:rsid w:val="00626D28"/>
    <w:rsid w:val="00627B68"/>
    <w:rsid w:val="00630AAD"/>
    <w:rsid w:val="006322AF"/>
    <w:rsid w:val="0063330A"/>
    <w:rsid w:val="00634B4E"/>
    <w:rsid w:val="00641282"/>
    <w:rsid w:val="0064362F"/>
    <w:rsid w:val="00643935"/>
    <w:rsid w:val="0064426D"/>
    <w:rsid w:val="00645B19"/>
    <w:rsid w:val="00647C48"/>
    <w:rsid w:val="006513BE"/>
    <w:rsid w:val="0065366B"/>
    <w:rsid w:val="00657A33"/>
    <w:rsid w:val="006600C2"/>
    <w:rsid w:val="0066010E"/>
    <w:rsid w:val="00664D8B"/>
    <w:rsid w:val="0066527E"/>
    <w:rsid w:val="00666658"/>
    <w:rsid w:val="00670261"/>
    <w:rsid w:val="00671B61"/>
    <w:rsid w:val="00672314"/>
    <w:rsid w:val="0067379A"/>
    <w:rsid w:val="00675000"/>
    <w:rsid w:val="006752BF"/>
    <w:rsid w:val="006805E7"/>
    <w:rsid w:val="0068141F"/>
    <w:rsid w:val="006819B7"/>
    <w:rsid w:val="00681B1F"/>
    <w:rsid w:val="00683E69"/>
    <w:rsid w:val="00684D2A"/>
    <w:rsid w:val="00686467"/>
    <w:rsid w:val="0068674F"/>
    <w:rsid w:val="00687DC0"/>
    <w:rsid w:val="0069138A"/>
    <w:rsid w:val="006925C1"/>
    <w:rsid w:val="006929EC"/>
    <w:rsid w:val="00693B58"/>
    <w:rsid w:val="00693E9D"/>
    <w:rsid w:val="0069491A"/>
    <w:rsid w:val="00697491"/>
    <w:rsid w:val="00697889"/>
    <w:rsid w:val="006A3EE3"/>
    <w:rsid w:val="006A4D5B"/>
    <w:rsid w:val="006A6C65"/>
    <w:rsid w:val="006A6C72"/>
    <w:rsid w:val="006A6FD0"/>
    <w:rsid w:val="006A76E9"/>
    <w:rsid w:val="006B02D6"/>
    <w:rsid w:val="006B034B"/>
    <w:rsid w:val="006B12DB"/>
    <w:rsid w:val="006B17A6"/>
    <w:rsid w:val="006B24BB"/>
    <w:rsid w:val="006B3358"/>
    <w:rsid w:val="006B645F"/>
    <w:rsid w:val="006B751E"/>
    <w:rsid w:val="006C043F"/>
    <w:rsid w:val="006C2D6A"/>
    <w:rsid w:val="006C366A"/>
    <w:rsid w:val="006C3780"/>
    <w:rsid w:val="006C57A6"/>
    <w:rsid w:val="006C5804"/>
    <w:rsid w:val="006C7616"/>
    <w:rsid w:val="006D018B"/>
    <w:rsid w:val="006D17D9"/>
    <w:rsid w:val="006D418A"/>
    <w:rsid w:val="006D6258"/>
    <w:rsid w:val="006E05FE"/>
    <w:rsid w:val="006E3618"/>
    <w:rsid w:val="006E3A44"/>
    <w:rsid w:val="006F037A"/>
    <w:rsid w:val="006F0DB8"/>
    <w:rsid w:val="006F1824"/>
    <w:rsid w:val="006F1BA4"/>
    <w:rsid w:val="006F30B2"/>
    <w:rsid w:val="006F536B"/>
    <w:rsid w:val="006F60E3"/>
    <w:rsid w:val="0070372C"/>
    <w:rsid w:val="0070391C"/>
    <w:rsid w:val="00703940"/>
    <w:rsid w:val="00704B37"/>
    <w:rsid w:val="00704F03"/>
    <w:rsid w:val="007062D1"/>
    <w:rsid w:val="00710548"/>
    <w:rsid w:val="007107E4"/>
    <w:rsid w:val="00711659"/>
    <w:rsid w:val="00711AAC"/>
    <w:rsid w:val="007121FA"/>
    <w:rsid w:val="00712D15"/>
    <w:rsid w:val="0071372B"/>
    <w:rsid w:val="00715F87"/>
    <w:rsid w:val="007207DA"/>
    <w:rsid w:val="007217D8"/>
    <w:rsid w:val="0072196F"/>
    <w:rsid w:val="007227BC"/>
    <w:rsid w:val="007260C2"/>
    <w:rsid w:val="00727622"/>
    <w:rsid w:val="00730B8C"/>
    <w:rsid w:val="00730F3C"/>
    <w:rsid w:val="0073313B"/>
    <w:rsid w:val="0073438A"/>
    <w:rsid w:val="00737A7B"/>
    <w:rsid w:val="007415DE"/>
    <w:rsid w:val="0074247F"/>
    <w:rsid w:val="0074405E"/>
    <w:rsid w:val="00744BC4"/>
    <w:rsid w:val="00745405"/>
    <w:rsid w:val="007456C5"/>
    <w:rsid w:val="0074574A"/>
    <w:rsid w:val="007509AB"/>
    <w:rsid w:val="007512ED"/>
    <w:rsid w:val="00751456"/>
    <w:rsid w:val="00751AE9"/>
    <w:rsid w:val="00755B3B"/>
    <w:rsid w:val="007600B5"/>
    <w:rsid w:val="007627CD"/>
    <w:rsid w:val="00762CCC"/>
    <w:rsid w:val="00763B93"/>
    <w:rsid w:val="00763FB4"/>
    <w:rsid w:val="007704D9"/>
    <w:rsid w:val="00770D99"/>
    <w:rsid w:val="00774AA7"/>
    <w:rsid w:val="00774E40"/>
    <w:rsid w:val="0077589F"/>
    <w:rsid w:val="00780396"/>
    <w:rsid w:val="00780B1A"/>
    <w:rsid w:val="00783C5A"/>
    <w:rsid w:val="007846D3"/>
    <w:rsid w:val="007854FC"/>
    <w:rsid w:val="00786B24"/>
    <w:rsid w:val="00786DC1"/>
    <w:rsid w:val="00786DE9"/>
    <w:rsid w:val="00790924"/>
    <w:rsid w:val="00791C3D"/>
    <w:rsid w:val="00792938"/>
    <w:rsid w:val="00792FC8"/>
    <w:rsid w:val="00793325"/>
    <w:rsid w:val="00794353"/>
    <w:rsid w:val="007949D2"/>
    <w:rsid w:val="00794BA1"/>
    <w:rsid w:val="00795187"/>
    <w:rsid w:val="007A0014"/>
    <w:rsid w:val="007A06FF"/>
    <w:rsid w:val="007A4023"/>
    <w:rsid w:val="007A5A8A"/>
    <w:rsid w:val="007A667C"/>
    <w:rsid w:val="007B1319"/>
    <w:rsid w:val="007B15F7"/>
    <w:rsid w:val="007B5D33"/>
    <w:rsid w:val="007B7590"/>
    <w:rsid w:val="007C016B"/>
    <w:rsid w:val="007C7B12"/>
    <w:rsid w:val="007D257D"/>
    <w:rsid w:val="007D3400"/>
    <w:rsid w:val="007D6371"/>
    <w:rsid w:val="007D70B3"/>
    <w:rsid w:val="007D75FE"/>
    <w:rsid w:val="007D7CC6"/>
    <w:rsid w:val="007E177B"/>
    <w:rsid w:val="007E2417"/>
    <w:rsid w:val="007E2987"/>
    <w:rsid w:val="007E5FE6"/>
    <w:rsid w:val="007E6F52"/>
    <w:rsid w:val="007F0A1B"/>
    <w:rsid w:val="007F2930"/>
    <w:rsid w:val="007F4727"/>
    <w:rsid w:val="007F64FF"/>
    <w:rsid w:val="007F6E10"/>
    <w:rsid w:val="00802DDD"/>
    <w:rsid w:val="0080344C"/>
    <w:rsid w:val="00805ACC"/>
    <w:rsid w:val="008071D9"/>
    <w:rsid w:val="00807733"/>
    <w:rsid w:val="00810444"/>
    <w:rsid w:val="0081358C"/>
    <w:rsid w:val="00813CA2"/>
    <w:rsid w:val="00813F84"/>
    <w:rsid w:val="0081592E"/>
    <w:rsid w:val="00815AD2"/>
    <w:rsid w:val="00815D89"/>
    <w:rsid w:val="00816034"/>
    <w:rsid w:val="00820482"/>
    <w:rsid w:val="008206E6"/>
    <w:rsid w:val="0082392D"/>
    <w:rsid w:val="00827F27"/>
    <w:rsid w:val="00830626"/>
    <w:rsid w:val="0083476F"/>
    <w:rsid w:val="008379B3"/>
    <w:rsid w:val="00837A0F"/>
    <w:rsid w:val="00840F5C"/>
    <w:rsid w:val="00842C7F"/>
    <w:rsid w:val="008433E7"/>
    <w:rsid w:val="00844384"/>
    <w:rsid w:val="008458E3"/>
    <w:rsid w:val="00846EB5"/>
    <w:rsid w:val="008524CA"/>
    <w:rsid w:val="0085493B"/>
    <w:rsid w:val="00860FD1"/>
    <w:rsid w:val="00864201"/>
    <w:rsid w:val="008670C9"/>
    <w:rsid w:val="00867152"/>
    <w:rsid w:val="00867B44"/>
    <w:rsid w:val="00870ADB"/>
    <w:rsid w:val="00874DF2"/>
    <w:rsid w:val="0087532D"/>
    <w:rsid w:val="008765B4"/>
    <w:rsid w:val="00877755"/>
    <w:rsid w:val="008830C8"/>
    <w:rsid w:val="00885188"/>
    <w:rsid w:val="00885A33"/>
    <w:rsid w:val="00887422"/>
    <w:rsid w:val="0089282A"/>
    <w:rsid w:val="00893087"/>
    <w:rsid w:val="00894756"/>
    <w:rsid w:val="00896089"/>
    <w:rsid w:val="00896D3C"/>
    <w:rsid w:val="008976BE"/>
    <w:rsid w:val="00897BCF"/>
    <w:rsid w:val="008A1AE5"/>
    <w:rsid w:val="008A25FE"/>
    <w:rsid w:val="008A4328"/>
    <w:rsid w:val="008A4713"/>
    <w:rsid w:val="008A4787"/>
    <w:rsid w:val="008A7D32"/>
    <w:rsid w:val="008B331E"/>
    <w:rsid w:val="008B6CBB"/>
    <w:rsid w:val="008C3311"/>
    <w:rsid w:val="008C58B7"/>
    <w:rsid w:val="008C6F9D"/>
    <w:rsid w:val="008D076D"/>
    <w:rsid w:val="008D3773"/>
    <w:rsid w:val="008D4830"/>
    <w:rsid w:val="008E3A6B"/>
    <w:rsid w:val="008E73F1"/>
    <w:rsid w:val="008E79D2"/>
    <w:rsid w:val="008F19EC"/>
    <w:rsid w:val="008F2198"/>
    <w:rsid w:val="008F294E"/>
    <w:rsid w:val="008F4639"/>
    <w:rsid w:val="008F715C"/>
    <w:rsid w:val="008F7BB8"/>
    <w:rsid w:val="00900836"/>
    <w:rsid w:val="00901421"/>
    <w:rsid w:val="009045A2"/>
    <w:rsid w:val="00907C2F"/>
    <w:rsid w:val="00910FA6"/>
    <w:rsid w:val="00914454"/>
    <w:rsid w:val="00922241"/>
    <w:rsid w:val="009249F2"/>
    <w:rsid w:val="0093222A"/>
    <w:rsid w:val="00935BF9"/>
    <w:rsid w:val="0093667D"/>
    <w:rsid w:val="009374CD"/>
    <w:rsid w:val="00937665"/>
    <w:rsid w:val="00937D8F"/>
    <w:rsid w:val="0094032E"/>
    <w:rsid w:val="00940C54"/>
    <w:rsid w:val="009421DA"/>
    <w:rsid w:val="00942550"/>
    <w:rsid w:val="00942C05"/>
    <w:rsid w:val="009440A3"/>
    <w:rsid w:val="00945E22"/>
    <w:rsid w:val="00951914"/>
    <w:rsid w:val="00953206"/>
    <w:rsid w:val="00953F2A"/>
    <w:rsid w:val="0095644C"/>
    <w:rsid w:val="009601D2"/>
    <w:rsid w:val="0096166F"/>
    <w:rsid w:val="009628E6"/>
    <w:rsid w:val="00963192"/>
    <w:rsid w:val="00963D0E"/>
    <w:rsid w:val="00963F7F"/>
    <w:rsid w:val="009676CC"/>
    <w:rsid w:val="009705D8"/>
    <w:rsid w:val="0097083C"/>
    <w:rsid w:val="00970F6E"/>
    <w:rsid w:val="00972459"/>
    <w:rsid w:val="00982B43"/>
    <w:rsid w:val="00982D0D"/>
    <w:rsid w:val="00983ECD"/>
    <w:rsid w:val="00992EC8"/>
    <w:rsid w:val="0099409E"/>
    <w:rsid w:val="00994BCF"/>
    <w:rsid w:val="0099724C"/>
    <w:rsid w:val="009A1C5E"/>
    <w:rsid w:val="009A20DA"/>
    <w:rsid w:val="009B3732"/>
    <w:rsid w:val="009B51AD"/>
    <w:rsid w:val="009B6CEC"/>
    <w:rsid w:val="009C301D"/>
    <w:rsid w:val="009C3994"/>
    <w:rsid w:val="009C3BA3"/>
    <w:rsid w:val="009C55E3"/>
    <w:rsid w:val="009C69CC"/>
    <w:rsid w:val="009C7AEF"/>
    <w:rsid w:val="009D086F"/>
    <w:rsid w:val="009D3BE7"/>
    <w:rsid w:val="009E01F8"/>
    <w:rsid w:val="009E063B"/>
    <w:rsid w:val="009E11A1"/>
    <w:rsid w:val="009E144F"/>
    <w:rsid w:val="009E1E37"/>
    <w:rsid w:val="009E37A7"/>
    <w:rsid w:val="009E4549"/>
    <w:rsid w:val="009E49C6"/>
    <w:rsid w:val="009E4EFE"/>
    <w:rsid w:val="009E665A"/>
    <w:rsid w:val="009E718B"/>
    <w:rsid w:val="009F2B73"/>
    <w:rsid w:val="009F5E4A"/>
    <w:rsid w:val="009F6686"/>
    <w:rsid w:val="009F6EAB"/>
    <w:rsid w:val="009F70E2"/>
    <w:rsid w:val="009F7116"/>
    <w:rsid w:val="009F77DD"/>
    <w:rsid w:val="009F78C0"/>
    <w:rsid w:val="00A005CC"/>
    <w:rsid w:val="00A00BC9"/>
    <w:rsid w:val="00A00D27"/>
    <w:rsid w:val="00A00FE5"/>
    <w:rsid w:val="00A0641E"/>
    <w:rsid w:val="00A10275"/>
    <w:rsid w:val="00A10A3A"/>
    <w:rsid w:val="00A11017"/>
    <w:rsid w:val="00A178D1"/>
    <w:rsid w:val="00A17F66"/>
    <w:rsid w:val="00A226CC"/>
    <w:rsid w:val="00A231E8"/>
    <w:rsid w:val="00A23AD1"/>
    <w:rsid w:val="00A25253"/>
    <w:rsid w:val="00A26521"/>
    <w:rsid w:val="00A30071"/>
    <w:rsid w:val="00A340DA"/>
    <w:rsid w:val="00A34FE3"/>
    <w:rsid w:val="00A37459"/>
    <w:rsid w:val="00A37D6A"/>
    <w:rsid w:val="00A415C7"/>
    <w:rsid w:val="00A423AD"/>
    <w:rsid w:val="00A427C0"/>
    <w:rsid w:val="00A44F3F"/>
    <w:rsid w:val="00A50622"/>
    <w:rsid w:val="00A528D4"/>
    <w:rsid w:val="00A56D67"/>
    <w:rsid w:val="00A57B85"/>
    <w:rsid w:val="00A60579"/>
    <w:rsid w:val="00A616E3"/>
    <w:rsid w:val="00A61A56"/>
    <w:rsid w:val="00A638A6"/>
    <w:rsid w:val="00A63AEB"/>
    <w:rsid w:val="00A65C20"/>
    <w:rsid w:val="00A664BF"/>
    <w:rsid w:val="00A665AD"/>
    <w:rsid w:val="00A665B1"/>
    <w:rsid w:val="00A67762"/>
    <w:rsid w:val="00A703D8"/>
    <w:rsid w:val="00A71FD4"/>
    <w:rsid w:val="00A73FD3"/>
    <w:rsid w:val="00A77D2A"/>
    <w:rsid w:val="00A77F16"/>
    <w:rsid w:val="00A80AF4"/>
    <w:rsid w:val="00A8369F"/>
    <w:rsid w:val="00A83DDE"/>
    <w:rsid w:val="00A8402E"/>
    <w:rsid w:val="00A8524F"/>
    <w:rsid w:val="00A8769F"/>
    <w:rsid w:val="00A87F32"/>
    <w:rsid w:val="00A92951"/>
    <w:rsid w:val="00A93830"/>
    <w:rsid w:val="00A947C6"/>
    <w:rsid w:val="00A953FF"/>
    <w:rsid w:val="00A965AF"/>
    <w:rsid w:val="00A97250"/>
    <w:rsid w:val="00A972F8"/>
    <w:rsid w:val="00A97A1F"/>
    <w:rsid w:val="00AA059C"/>
    <w:rsid w:val="00AA309D"/>
    <w:rsid w:val="00AA4320"/>
    <w:rsid w:val="00AA5CE4"/>
    <w:rsid w:val="00AA7D3A"/>
    <w:rsid w:val="00AB15B9"/>
    <w:rsid w:val="00AB25FD"/>
    <w:rsid w:val="00AB4E9E"/>
    <w:rsid w:val="00AB7380"/>
    <w:rsid w:val="00AB7D6A"/>
    <w:rsid w:val="00AC0070"/>
    <w:rsid w:val="00AC0596"/>
    <w:rsid w:val="00AC2DE8"/>
    <w:rsid w:val="00AC42BC"/>
    <w:rsid w:val="00AC6D13"/>
    <w:rsid w:val="00AD1215"/>
    <w:rsid w:val="00AD1BB7"/>
    <w:rsid w:val="00AD230E"/>
    <w:rsid w:val="00AD3C42"/>
    <w:rsid w:val="00AD715B"/>
    <w:rsid w:val="00AE0280"/>
    <w:rsid w:val="00AE1268"/>
    <w:rsid w:val="00AE650D"/>
    <w:rsid w:val="00AE69FD"/>
    <w:rsid w:val="00AE7C80"/>
    <w:rsid w:val="00AF1760"/>
    <w:rsid w:val="00AF3D74"/>
    <w:rsid w:val="00AF40D4"/>
    <w:rsid w:val="00AF4554"/>
    <w:rsid w:val="00AF5315"/>
    <w:rsid w:val="00AF70BB"/>
    <w:rsid w:val="00AF7F9E"/>
    <w:rsid w:val="00B0015E"/>
    <w:rsid w:val="00B00793"/>
    <w:rsid w:val="00B00A0A"/>
    <w:rsid w:val="00B01BFC"/>
    <w:rsid w:val="00B0322D"/>
    <w:rsid w:val="00B03A90"/>
    <w:rsid w:val="00B044DF"/>
    <w:rsid w:val="00B04D0A"/>
    <w:rsid w:val="00B05947"/>
    <w:rsid w:val="00B06D92"/>
    <w:rsid w:val="00B06DB3"/>
    <w:rsid w:val="00B07205"/>
    <w:rsid w:val="00B07D32"/>
    <w:rsid w:val="00B11A96"/>
    <w:rsid w:val="00B13421"/>
    <w:rsid w:val="00B156F4"/>
    <w:rsid w:val="00B1729B"/>
    <w:rsid w:val="00B20C00"/>
    <w:rsid w:val="00B22E4E"/>
    <w:rsid w:val="00B25D3F"/>
    <w:rsid w:val="00B279C0"/>
    <w:rsid w:val="00B27AF5"/>
    <w:rsid w:val="00B27F30"/>
    <w:rsid w:val="00B312D0"/>
    <w:rsid w:val="00B346D3"/>
    <w:rsid w:val="00B35ECD"/>
    <w:rsid w:val="00B36735"/>
    <w:rsid w:val="00B36B6B"/>
    <w:rsid w:val="00B4045E"/>
    <w:rsid w:val="00B405C2"/>
    <w:rsid w:val="00B43F10"/>
    <w:rsid w:val="00B445E0"/>
    <w:rsid w:val="00B46118"/>
    <w:rsid w:val="00B552EA"/>
    <w:rsid w:val="00B55512"/>
    <w:rsid w:val="00B55834"/>
    <w:rsid w:val="00B560E5"/>
    <w:rsid w:val="00B5756F"/>
    <w:rsid w:val="00B614BB"/>
    <w:rsid w:val="00B639BE"/>
    <w:rsid w:val="00B6734D"/>
    <w:rsid w:val="00B677E8"/>
    <w:rsid w:val="00B70AB4"/>
    <w:rsid w:val="00B7164D"/>
    <w:rsid w:val="00B7197D"/>
    <w:rsid w:val="00B7354B"/>
    <w:rsid w:val="00B73A58"/>
    <w:rsid w:val="00B7559D"/>
    <w:rsid w:val="00B77DD3"/>
    <w:rsid w:val="00B8289C"/>
    <w:rsid w:val="00B82A3E"/>
    <w:rsid w:val="00B83483"/>
    <w:rsid w:val="00B83985"/>
    <w:rsid w:val="00B84EB2"/>
    <w:rsid w:val="00B85945"/>
    <w:rsid w:val="00B911D2"/>
    <w:rsid w:val="00B93ECF"/>
    <w:rsid w:val="00B947BB"/>
    <w:rsid w:val="00B95379"/>
    <w:rsid w:val="00B95843"/>
    <w:rsid w:val="00BA1688"/>
    <w:rsid w:val="00BA202A"/>
    <w:rsid w:val="00BA6043"/>
    <w:rsid w:val="00BA712F"/>
    <w:rsid w:val="00BB12E3"/>
    <w:rsid w:val="00BB149E"/>
    <w:rsid w:val="00BB6C03"/>
    <w:rsid w:val="00BB6C34"/>
    <w:rsid w:val="00BB77BB"/>
    <w:rsid w:val="00BB7C2B"/>
    <w:rsid w:val="00BC0922"/>
    <w:rsid w:val="00BC2BD0"/>
    <w:rsid w:val="00BC46B0"/>
    <w:rsid w:val="00BC61EA"/>
    <w:rsid w:val="00BC63A0"/>
    <w:rsid w:val="00BC63FB"/>
    <w:rsid w:val="00BC663B"/>
    <w:rsid w:val="00BC68E5"/>
    <w:rsid w:val="00BC72CC"/>
    <w:rsid w:val="00BC789A"/>
    <w:rsid w:val="00BC7DC9"/>
    <w:rsid w:val="00BC7ED7"/>
    <w:rsid w:val="00BD03A1"/>
    <w:rsid w:val="00BD0887"/>
    <w:rsid w:val="00BD2BE0"/>
    <w:rsid w:val="00BD3B51"/>
    <w:rsid w:val="00BD57E6"/>
    <w:rsid w:val="00BD6AE4"/>
    <w:rsid w:val="00BD7AD8"/>
    <w:rsid w:val="00BE3B21"/>
    <w:rsid w:val="00BE430C"/>
    <w:rsid w:val="00BE5987"/>
    <w:rsid w:val="00BE6839"/>
    <w:rsid w:val="00BE6887"/>
    <w:rsid w:val="00BE7302"/>
    <w:rsid w:val="00BE796E"/>
    <w:rsid w:val="00BF04B1"/>
    <w:rsid w:val="00BF2222"/>
    <w:rsid w:val="00BF282E"/>
    <w:rsid w:val="00BF3BE4"/>
    <w:rsid w:val="00BF45F0"/>
    <w:rsid w:val="00BF65E4"/>
    <w:rsid w:val="00BF6863"/>
    <w:rsid w:val="00BF6955"/>
    <w:rsid w:val="00BF7389"/>
    <w:rsid w:val="00BF7E9F"/>
    <w:rsid w:val="00BF7F9E"/>
    <w:rsid w:val="00C0032F"/>
    <w:rsid w:val="00C0465B"/>
    <w:rsid w:val="00C05F11"/>
    <w:rsid w:val="00C06A9A"/>
    <w:rsid w:val="00C078E7"/>
    <w:rsid w:val="00C111E7"/>
    <w:rsid w:val="00C1180B"/>
    <w:rsid w:val="00C15C01"/>
    <w:rsid w:val="00C16B22"/>
    <w:rsid w:val="00C17D45"/>
    <w:rsid w:val="00C21089"/>
    <w:rsid w:val="00C22305"/>
    <w:rsid w:val="00C22CDC"/>
    <w:rsid w:val="00C23AC7"/>
    <w:rsid w:val="00C25A71"/>
    <w:rsid w:val="00C26A4B"/>
    <w:rsid w:val="00C274A8"/>
    <w:rsid w:val="00C306FA"/>
    <w:rsid w:val="00C31495"/>
    <w:rsid w:val="00C32CB1"/>
    <w:rsid w:val="00C347BE"/>
    <w:rsid w:val="00C35576"/>
    <w:rsid w:val="00C4066A"/>
    <w:rsid w:val="00C41498"/>
    <w:rsid w:val="00C41612"/>
    <w:rsid w:val="00C42025"/>
    <w:rsid w:val="00C42112"/>
    <w:rsid w:val="00C4264C"/>
    <w:rsid w:val="00C42FD4"/>
    <w:rsid w:val="00C453A3"/>
    <w:rsid w:val="00C45E29"/>
    <w:rsid w:val="00C46D08"/>
    <w:rsid w:val="00C52303"/>
    <w:rsid w:val="00C5292C"/>
    <w:rsid w:val="00C56545"/>
    <w:rsid w:val="00C56754"/>
    <w:rsid w:val="00C57173"/>
    <w:rsid w:val="00C61BAE"/>
    <w:rsid w:val="00C61F7C"/>
    <w:rsid w:val="00C62039"/>
    <w:rsid w:val="00C62D62"/>
    <w:rsid w:val="00C64AEA"/>
    <w:rsid w:val="00C64C37"/>
    <w:rsid w:val="00C678E9"/>
    <w:rsid w:val="00C67E1C"/>
    <w:rsid w:val="00C70DBB"/>
    <w:rsid w:val="00C70F40"/>
    <w:rsid w:val="00C71DC3"/>
    <w:rsid w:val="00C72F5C"/>
    <w:rsid w:val="00C730FD"/>
    <w:rsid w:val="00C85EF0"/>
    <w:rsid w:val="00C85F86"/>
    <w:rsid w:val="00C86ACC"/>
    <w:rsid w:val="00C92B97"/>
    <w:rsid w:val="00C94DEF"/>
    <w:rsid w:val="00C96F11"/>
    <w:rsid w:val="00C97CFF"/>
    <w:rsid w:val="00CA0ECF"/>
    <w:rsid w:val="00CA16CD"/>
    <w:rsid w:val="00CA1717"/>
    <w:rsid w:val="00CA2B67"/>
    <w:rsid w:val="00CA3135"/>
    <w:rsid w:val="00CA5A0F"/>
    <w:rsid w:val="00CA60F6"/>
    <w:rsid w:val="00CA6537"/>
    <w:rsid w:val="00CA74DF"/>
    <w:rsid w:val="00CA7514"/>
    <w:rsid w:val="00CB0D64"/>
    <w:rsid w:val="00CB19F7"/>
    <w:rsid w:val="00CB309A"/>
    <w:rsid w:val="00CB3135"/>
    <w:rsid w:val="00CB3403"/>
    <w:rsid w:val="00CB474A"/>
    <w:rsid w:val="00CB6E52"/>
    <w:rsid w:val="00CC1981"/>
    <w:rsid w:val="00CC4305"/>
    <w:rsid w:val="00CC59E3"/>
    <w:rsid w:val="00CC6971"/>
    <w:rsid w:val="00CC6984"/>
    <w:rsid w:val="00CD0769"/>
    <w:rsid w:val="00CD15F5"/>
    <w:rsid w:val="00CE5A1B"/>
    <w:rsid w:val="00CE6417"/>
    <w:rsid w:val="00CE714B"/>
    <w:rsid w:val="00CE790F"/>
    <w:rsid w:val="00CE7F05"/>
    <w:rsid w:val="00CF1A36"/>
    <w:rsid w:val="00CF2179"/>
    <w:rsid w:val="00CF3884"/>
    <w:rsid w:val="00CF5AB8"/>
    <w:rsid w:val="00CF73C1"/>
    <w:rsid w:val="00CF767E"/>
    <w:rsid w:val="00CF7B41"/>
    <w:rsid w:val="00D036BD"/>
    <w:rsid w:val="00D03FF8"/>
    <w:rsid w:val="00D118ED"/>
    <w:rsid w:val="00D11BA4"/>
    <w:rsid w:val="00D121D6"/>
    <w:rsid w:val="00D140B9"/>
    <w:rsid w:val="00D157EC"/>
    <w:rsid w:val="00D15DC0"/>
    <w:rsid w:val="00D15F02"/>
    <w:rsid w:val="00D1619D"/>
    <w:rsid w:val="00D17B3A"/>
    <w:rsid w:val="00D20E14"/>
    <w:rsid w:val="00D21D73"/>
    <w:rsid w:val="00D22E8E"/>
    <w:rsid w:val="00D24030"/>
    <w:rsid w:val="00D24F1F"/>
    <w:rsid w:val="00D25B64"/>
    <w:rsid w:val="00D261EA"/>
    <w:rsid w:val="00D263B5"/>
    <w:rsid w:val="00D3221C"/>
    <w:rsid w:val="00D34735"/>
    <w:rsid w:val="00D36C12"/>
    <w:rsid w:val="00D37A39"/>
    <w:rsid w:val="00D407CA"/>
    <w:rsid w:val="00D4195D"/>
    <w:rsid w:val="00D43F56"/>
    <w:rsid w:val="00D45CF1"/>
    <w:rsid w:val="00D47346"/>
    <w:rsid w:val="00D47A83"/>
    <w:rsid w:val="00D51025"/>
    <w:rsid w:val="00D511DF"/>
    <w:rsid w:val="00D530FF"/>
    <w:rsid w:val="00D55DE0"/>
    <w:rsid w:val="00D57414"/>
    <w:rsid w:val="00D577C3"/>
    <w:rsid w:val="00D603FB"/>
    <w:rsid w:val="00D63BFF"/>
    <w:rsid w:val="00D65FC6"/>
    <w:rsid w:val="00D664A4"/>
    <w:rsid w:val="00D678D4"/>
    <w:rsid w:val="00D70EC3"/>
    <w:rsid w:val="00D72D59"/>
    <w:rsid w:val="00D7449A"/>
    <w:rsid w:val="00D74FE1"/>
    <w:rsid w:val="00D77707"/>
    <w:rsid w:val="00D80718"/>
    <w:rsid w:val="00D853E6"/>
    <w:rsid w:val="00D8628F"/>
    <w:rsid w:val="00D9172B"/>
    <w:rsid w:val="00D91CC2"/>
    <w:rsid w:val="00D94F35"/>
    <w:rsid w:val="00D95FE3"/>
    <w:rsid w:val="00D960F2"/>
    <w:rsid w:val="00D97A24"/>
    <w:rsid w:val="00DA16AF"/>
    <w:rsid w:val="00DA1F64"/>
    <w:rsid w:val="00DA280C"/>
    <w:rsid w:val="00DA2A69"/>
    <w:rsid w:val="00DA42A8"/>
    <w:rsid w:val="00DA54A0"/>
    <w:rsid w:val="00DA62B5"/>
    <w:rsid w:val="00DA71E8"/>
    <w:rsid w:val="00DB2D87"/>
    <w:rsid w:val="00DB4229"/>
    <w:rsid w:val="00DB61CA"/>
    <w:rsid w:val="00DC02D3"/>
    <w:rsid w:val="00DC05C6"/>
    <w:rsid w:val="00DC15D7"/>
    <w:rsid w:val="00DC391B"/>
    <w:rsid w:val="00DC4D36"/>
    <w:rsid w:val="00DD01AA"/>
    <w:rsid w:val="00DD190B"/>
    <w:rsid w:val="00DD3BE2"/>
    <w:rsid w:val="00DE0DC0"/>
    <w:rsid w:val="00DE2CD7"/>
    <w:rsid w:val="00DE32DB"/>
    <w:rsid w:val="00DE68FB"/>
    <w:rsid w:val="00DE7259"/>
    <w:rsid w:val="00DF3D05"/>
    <w:rsid w:val="00DF6F48"/>
    <w:rsid w:val="00DF7D01"/>
    <w:rsid w:val="00E01552"/>
    <w:rsid w:val="00E0497A"/>
    <w:rsid w:val="00E05B13"/>
    <w:rsid w:val="00E0648C"/>
    <w:rsid w:val="00E11006"/>
    <w:rsid w:val="00E1181A"/>
    <w:rsid w:val="00E12F4D"/>
    <w:rsid w:val="00E13027"/>
    <w:rsid w:val="00E17DD1"/>
    <w:rsid w:val="00E22043"/>
    <w:rsid w:val="00E22F68"/>
    <w:rsid w:val="00E2374B"/>
    <w:rsid w:val="00E26D23"/>
    <w:rsid w:val="00E26E3B"/>
    <w:rsid w:val="00E302F8"/>
    <w:rsid w:val="00E30A54"/>
    <w:rsid w:val="00E30D37"/>
    <w:rsid w:val="00E326EE"/>
    <w:rsid w:val="00E3293C"/>
    <w:rsid w:val="00E32AB4"/>
    <w:rsid w:val="00E3314C"/>
    <w:rsid w:val="00E33BD3"/>
    <w:rsid w:val="00E37286"/>
    <w:rsid w:val="00E40D3E"/>
    <w:rsid w:val="00E458B5"/>
    <w:rsid w:val="00E4639A"/>
    <w:rsid w:val="00E470DB"/>
    <w:rsid w:val="00E50B29"/>
    <w:rsid w:val="00E50E43"/>
    <w:rsid w:val="00E5332E"/>
    <w:rsid w:val="00E53623"/>
    <w:rsid w:val="00E53A52"/>
    <w:rsid w:val="00E53F76"/>
    <w:rsid w:val="00E55705"/>
    <w:rsid w:val="00E55C12"/>
    <w:rsid w:val="00E60F95"/>
    <w:rsid w:val="00E62047"/>
    <w:rsid w:val="00E6212D"/>
    <w:rsid w:val="00E63A09"/>
    <w:rsid w:val="00E63C9E"/>
    <w:rsid w:val="00E64EEE"/>
    <w:rsid w:val="00E73FE2"/>
    <w:rsid w:val="00E74573"/>
    <w:rsid w:val="00E77708"/>
    <w:rsid w:val="00E7792D"/>
    <w:rsid w:val="00E816C8"/>
    <w:rsid w:val="00E82C3E"/>
    <w:rsid w:val="00E8544A"/>
    <w:rsid w:val="00E8696B"/>
    <w:rsid w:val="00E86F2B"/>
    <w:rsid w:val="00E95751"/>
    <w:rsid w:val="00E97D91"/>
    <w:rsid w:val="00EA0311"/>
    <w:rsid w:val="00EA0522"/>
    <w:rsid w:val="00EA1DEC"/>
    <w:rsid w:val="00EA2A69"/>
    <w:rsid w:val="00EA3B17"/>
    <w:rsid w:val="00EA5070"/>
    <w:rsid w:val="00EA6F3C"/>
    <w:rsid w:val="00EA7904"/>
    <w:rsid w:val="00EB1725"/>
    <w:rsid w:val="00EB2CD4"/>
    <w:rsid w:val="00EB3D3A"/>
    <w:rsid w:val="00EB5140"/>
    <w:rsid w:val="00EB5A51"/>
    <w:rsid w:val="00EB5A93"/>
    <w:rsid w:val="00EB78F4"/>
    <w:rsid w:val="00EC65A9"/>
    <w:rsid w:val="00EC7442"/>
    <w:rsid w:val="00ED20FE"/>
    <w:rsid w:val="00ED4910"/>
    <w:rsid w:val="00ED637C"/>
    <w:rsid w:val="00ED6B3F"/>
    <w:rsid w:val="00ED7CCD"/>
    <w:rsid w:val="00EE07BB"/>
    <w:rsid w:val="00EE3F74"/>
    <w:rsid w:val="00EE438A"/>
    <w:rsid w:val="00EE6661"/>
    <w:rsid w:val="00EE694E"/>
    <w:rsid w:val="00EE7945"/>
    <w:rsid w:val="00EF3148"/>
    <w:rsid w:val="00EF52D9"/>
    <w:rsid w:val="00EF56BB"/>
    <w:rsid w:val="00EF65CB"/>
    <w:rsid w:val="00EF7B59"/>
    <w:rsid w:val="00F00E8B"/>
    <w:rsid w:val="00F00FE9"/>
    <w:rsid w:val="00F018F6"/>
    <w:rsid w:val="00F02212"/>
    <w:rsid w:val="00F04FEB"/>
    <w:rsid w:val="00F06603"/>
    <w:rsid w:val="00F117AD"/>
    <w:rsid w:val="00F11F2B"/>
    <w:rsid w:val="00F13A25"/>
    <w:rsid w:val="00F14805"/>
    <w:rsid w:val="00F17503"/>
    <w:rsid w:val="00F2281C"/>
    <w:rsid w:val="00F23B36"/>
    <w:rsid w:val="00F23B48"/>
    <w:rsid w:val="00F24210"/>
    <w:rsid w:val="00F246AC"/>
    <w:rsid w:val="00F24A3E"/>
    <w:rsid w:val="00F269C2"/>
    <w:rsid w:val="00F26FE7"/>
    <w:rsid w:val="00F27A4A"/>
    <w:rsid w:val="00F323D8"/>
    <w:rsid w:val="00F334EB"/>
    <w:rsid w:val="00F33D69"/>
    <w:rsid w:val="00F35174"/>
    <w:rsid w:val="00F371E8"/>
    <w:rsid w:val="00F40AA6"/>
    <w:rsid w:val="00F41B22"/>
    <w:rsid w:val="00F41BC6"/>
    <w:rsid w:val="00F41C8F"/>
    <w:rsid w:val="00F4213C"/>
    <w:rsid w:val="00F431AE"/>
    <w:rsid w:val="00F43D87"/>
    <w:rsid w:val="00F45962"/>
    <w:rsid w:val="00F47AA9"/>
    <w:rsid w:val="00F47F49"/>
    <w:rsid w:val="00F51185"/>
    <w:rsid w:val="00F53E9D"/>
    <w:rsid w:val="00F54E6D"/>
    <w:rsid w:val="00F54EBF"/>
    <w:rsid w:val="00F56825"/>
    <w:rsid w:val="00F57A4A"/>
    <w:rsid w:val="00F57EA3"/>
    <w:rsid w:val="00F60D6D"/>
    <w:rsid w:val="00F62B36"/>
    <w:rsid w:val="00F64478"/>
    <w:rsid w:val="00F66A8B"/>
    <w:rsid w:val="00F72FE1"/>
    <w:rsid w:val="00F73127"/>
    <w:rsid w:val="00F74A0C"/>
    <w:rsid w:val="00F75DAD"/>
    <w:rsid w:val="00F77198"/>
    <w:rsid w:val="00F82E91"/>
    <w:rsid w:val="00F90371"/>
    <w:rsid w:val="00F907CC"/>
    <w:rsid w:val="00F907D7"/>
    <w:rsid w:val="00F912C8"/>
    <w:rsid w:val="00F92922"/>
    <w:rsid w:val="00F93871"/>
    <w:rsid w:val="00F951B7"/>
    <w:rsid w:val="00F962D4"/>
    <w:rsid w:val="00F9715C"/>
    <w:rsid w:val="00F975F5"/>
    <w:rsid w:val="00FA1C25"/>
    <w:rsid w:val="00FA3447"/>
    <w:rsid w:val="00FA6D92"/>
    <w:rsid w:val="00FA74A5"/>
    <w:rsid w:val="00FB02F9"/>
    <w:rsid w:val="00FB0A02"/>
    <w:rsid w:val="00FB26C9"/>
    <w:rsid w:val="00FB58DB"/>
    <w:rsid w:val="00FC0E87"/>
    <w:rsid w:val="00FC5795"/>
    <w:rsid w:val="00FC59A7"/>
    <w:rsid w:val="00FC5E00"/>
    <w:rsid w:val="00FC6850"/>
    <w:rsid w:val="00FC6E72"/>
    <w:rsid w:val="00FC703D"/>
    <w:rsid w:val="00FC7FEB"/>
    <w:rsid w:val="00FD26E6"/>
    <w:rsid w:val="00FE03EC"/>
    <w:rsid w:val="00FE0532"/>
    <w:rsid w:val="00FE11AD"/>
    <w:rsid w:val="00FE29E3"/>
    <w:rsid w:val="00FE34D3"/>
    <w:rsid w:val="00FE56AD"/>
    <w:rsid w:val="00FE576C"/>
    <w:rsid w:val="00FF14C8"/>
    <w:rsid w:val="00FF15CF"/>
    <w:rsid w:val="00FF2551"/>
    <w:rsid w:val="00FF4904"/>
    <w:rsid w:val="00FF6292"/>
    <w:rsid w:val="00FF6801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6"/>
        <o:r id="V:Rule4" type="connector" idref="#_x0000_s1030"/>
        <o:r id="V:Rule5" type="connector" idref="#_x0000_s1026"/>
        <o:r id="V:Rule6" type="connector" idref="#_x0000_s1036"/>
        <o:r id="V:Rule7" type="connector" idref="#_x0000_s1027"/>
        <o:r id="V:Rule8" type="connector" idref="#_x0000_s1044"/>
        <o:r id="V:Rule9" type="connector" idref="#_x0000_s1042"/>
        <o:r id="V:Rule10" type="connector" idref="#_x0000_s1034"/>
        <o:r id="V:Rule11" type="connector" idref="#_x0000_s1031"/>
        <o:r id="V:Rule12" type="connector" idref="#_x0000_s1040"/>
        <o:r id="V:Rule13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80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B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0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B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IT Assist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Andrea Kelly</cp:lastModifiedBy>
  <cp:revision>2</cp:revision>
  <dcterms:created xsi:type="dcterms:W3CDTF">2016-06-29T08:24:00Z</dcterms:created>
  <dcterms:modified xsi:type="dcterms:W3CDTF">2016-06-29T08:32:00Z</dcterms:modified>
</cp:coreProperties>
</file>