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E68E" w14:textId="0023BD58" w:rsidR="006F0EC2" w:rsidRDefault="006B0C9F" w:rsidP="006B0C9F">
      <w:pPr>
        <w:ind w:left="5760" w:firstLine="720"/>
        <w:rPr>
          <w:b/>
          <w:sz w:val="48"/>
          <w:szCs w:val="48"/>
        </w:rPr>
      </w:pPr>
      <w:r>
        <w:rPr>
          <w:noProof/>
        </w:rPr>
        <w:drawing>
          <wp:inline distT="0" distB="0" distL="0" distR="0" wp14:anchorId="76237E6E" wp14:editId="22445CD4">
            <wp:extent cx="2067339" cy="814880"/>
            <wp:effectExtent l="0" t="0" r="0" b="4445"/>
            <wp:docPr id="1890480995" name="Picture 1"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80995" name="Picture 1" descr="A black background with blue and re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8928" cy="819448"/>
                    </a:xfrm>
                    <a:prstGeom prst="rect">
                      <a:avLst/>
                    </a:prstGeom>
                    <a:noFill/>
                    <a:ln>
                      <a:noFill/>
                    </a:ln>
                  </pic:spPr>
                </pic:pic>
              </a:graphicData>
            </a:graphic>
          </wp:inline>
        </w:drawing>
      </w:r>
    </w:p>
    <w:p w14:paraId="161A914F" w14:textId="77777777" w:rsidR="006F0EC2" w:rsidRDefault="006F0EC2" w:rsidP="00A461C7">
      <w:pPr>
        <w:jc w:val="center"/>
        <w:rPr>
          <w:b/>
          <w:sz w:val="48"/>
          <w:szCs w:val="48"/>
        </w:rPr>
      </w:pPr>
    </w:p>
    <w:p w14:paraId="14452E43" w14:textId="77777777" w:rsidR="006F0EC2" w:rsidRDefault="006F0EC2" w:rsidP="00A461C7">
      <w:pPr>
        <w:jc w:val="center"/>
        <w:rPr>
          <w:b/>
          <w:sz w:val="48"/>
          <w:szCs w:val="48"/>
        </w:rPr>
      </w:pPr>
    </w:p>
    <w:p w14:paraId="5E294441" w14:textId="77777777" w:rsidR="00FA7672" w:rsidRDefault="00FA7672" w:rsidP="00F01A10">
      <w:pPr>
        <w:jc w:val="center"/>
        <w:rPr>
          <w:b/>
          <w:sz w:val="48"/>
          <w:szCs w:val="48"/>
        </w:rPr>
      </w:pPr>
    </w:p>
    <w:p w14:paraId="3ED517AC" w14:textId="77777777" w:rsidR="006B0C9F" w:rsidRDefault="006B0C9F" w:rsidP="006B0C9F">
      <w:pPr>
        <w:jc w:val="center"/>
        <w:rPr>
          <w:rFonts w:ascii="Arial" w:hAnsi="Arial" w:cs="Arial"/>
          <w:b/>
          <w:sz w:val="32"/>
          <w:szCs w:val="32"/>
        </w:rPr>
      </w:pPr>
      <w:r>
        <w:rPr>
          <w:rFonts w:ascii="Arial" w:hAnsi="Arial" w:cs="Arial"/>
          <w:b/>
          <w:sz w:val="32"/>
          <w:szCs w:val="32"/>
        </w:rPr>
        <w:t>DE</w:t>
      </w:r>
      <w:r w:rsidRPr="00B820FD">
        <w:rPr>
          <w:rFonts w:ascii="Arial" w:hAnsi="Arial" w:cs="Arial"/>
          <w:b/>
          <w:sz w:val="32"/>
          <w:szCs w:val="32"/>
        </w:rPr>
        <w:t>PARTMENT FOR THE ECONOMY</w:t>
      </w:r>
    </w:p>
    <w:p w14:paraId="0FF9F149" w14:textId="77777777" w:rsidR="006B0C9F" w:rsidRDefault="006B0C9F" w:rsidP="006B0C9F">
      <w:pPr>
        <w:jc w:val="center"/>
        <w:rPr>
          <w:rFonts w:ascii="Arial" w:hAnsi="Arial" w:cs="Arial"/>
          <w:b/>
          <w:sz w:val="32"/>
          <w:szCs w:val="32"/>
        </w:rPr>
      </w:pPr>
      <w:proofErr w:type="spellStart"/>
      <w:r>
        <w:rPr>
          <w:rFonts w:ascii="Arial" w:hAnsi="Arial" w:cs="Arial"/>
          <w:b/>
          <w:sz w:val="32"/>
          <w:szCs w:val="32"/>
        </w:rPr>
        <w:t>ApprenticeshipsNI</w:t>
      </w:r>
      <w:proofErr w:type="spellEnd"/>
      <w:r>
        <w:rPr>
          <w:rFonts w:ascii="Arial" w:hAnsi="Arial" w:cs="Arial"/>
          <w:b/>
          <w:sz w:val="32"/>
          <w:szCs w:val="32"/>
        </w:rPr>
        <w:t xml:space="preserve"> </w:t>
      </w:r>
    </w:p>
    <w:p w14:paraId="02AA4228" w14:textId="77777777" w:rsidR="006B0C9F" w:rsidRPr="00B820FD" w:rsidRDefault="006B0C9F" w:rsidP="006B0C9F">
      <w:pPr>
        <w:jc w:val="center"/>
        <w:rPr>
          <w:rFonts w:ascii="Arial" w:hAnsi="Arial" w:cs="Arial"/>
          <w:b/>
          <w:sz w:val="32"/>
          <w:szCs w:val="32"/>
        </w:rPr>
      </w:pPr>
      <w:r w:rsidRPr="00B820FD">
        <w:rPr>
          <w:rFonts w:ascii="Arial" w:hAnsi="Arial" w:cs="Arial"/>
          <w:b/>
          <w:sz w:val="32"/>
          <w:szCs w:val="32"/>
        </w:rPr>
        <w:t xml:space="preserve">DISABILITY SUPPORT SERVICES </w:t>
      </w:r>
      <w:r>
        <w:rPr>
          <w:rFonts w:ascii="Arial" w:hAnsi="Arial" w:cs="Arial"/>
          <w:b/>
          <w:sz w:val="32"/>
          <w:szCs w:val="32"/>
        </w:rPr>
        <w:t xml:space="preserve">(DSS) </w:t>
      </w:r>
      <w:r w:rsidRPr="00B820FD">
        <w:rPr>
          <w:rFonts w:ascii="Arial" w:hAnsi="Arial" w:cs="Arial"/>
          <w:b/>
          <w:sz w:val="32"/>
          <w:szCs w:val="32"/>
        </w:rPr>
        <w:t>202</w:t>
      </w:r>
      <w:r>
        <w:rPr>
          <w:rFonts w:ascii="Arial" w:hAnsi="Arial" w:cs="Arial"/>
          <w:b/>
          <w:sz w:val="32"/>
          <w:szCs w:val="32"/>
        </w:rPr>
        <w:t>5</w:t>
      </w:r>
    </w:p>
    <w:p w14:paraId="58B8BAB1" w14:textId="77777777" w:rsidR="006B0C9F" w:rsidRPr="00B820FD" w:rsidRDefault="006B0C9F" w:rsidP="006B0C9F">
      <w:pPr>
        <w:rPr>
          <w:rFonts w:ascii="Arial" w:hAnsi="Arial" w:cs="Arial"/>
          <w:b/>
          <w:sz w:val="32"/>
          <w:szCs w:val="32"/>
        </w:rPr>
      </w:pPr>
      <w:r w:rsidRPr="00B820FD">
        <w:rPr>
          <w:rFonts w:ascii="Arial" w:hAnsi="Arial" w:cs="Arial"/>
          <w:b/>
          <w:sz w:val="32"/>
          <w:szCs w:val="32"/>
        </w:rPr>
        <w:t xml:space="preserve">                         </w:t>
      </w:r>
    </w:p>
    <w:p w14:paraId="41DF010E" w14:textId="77777777" w:rsidR="006B0C9F" w:rsidRDefault="006B0C9F" w:rsidP="006B0C9F">
      <w:pPr>
        <w:jc w:val="center"/>
        <w:rPr>
          <w:rFonts w:ascii="Arial" w:hAnsi="Arial" w:cs="Arial"/>
          <w:b/>
          <w:sz w:val="32"/>
          <w:szCs w:val="32"/>
        </w:rPr>
      </w:pPr>
      <w:r w:rsidRPr="00B820FD">
        <w:rPr>
          <w:rFonts w:ascii="Arial" w:hAnsi="Arial" w:cs="Arial"/>
          <w:b/>
          <w:sz w:val="32"/>
          <w:szCs w:val="32"/>
        </w:rPr>
        <w:t>OPERATIONAL REQUIREMENTS</w:t>
      </w:r>
    </w:p>
    <w:p w14:paraId="23383E05" w14:textId="77777777" w:rsidR="006B0C9F" w:rsidRPr="00B820FD" w:rsidRDefault="006B0C9F" w:rsidP="006B0C9F">
      <w:pPr>
        <w:jc w:val="center"/>
        <w:rPr>
          <w:rFonts w:ascii="Arial" w:hAnsi="Arial" w:cs="Arial"/>
          <w:b/>
          <w:sz w:val="32"/>
          <w:szCs w:val="32"/>
        </w:rPr>
      </w:pPr>
      <w:r w:rsidRPr="00B820FD">
        <w:rPr>
          <w:rFonts w:ascii="Arial" w:hAnsi="Arial" w:cs="Arial"/>
          <w:b/>
          <w:sz w:val="32"/>
          <w:szCs w:val="32"/>
        </w:rPr>
        <w:t xml:space="preserve">FOR </w:t>
      </w:r>
      <w:r>
        <w:rPr>
          <w:rFonts w:ascii="Arial" w:hAnsi="Arial" w:cs="Arial"/>
          <w:b/>
          <w:sz w:val="32"/>
          <w:szCs w:val="32"/>
        </w:rPr>
        <w:t xml:space="preserve">DSS </w:t>
      </w:r>
      <w:r w:rsidRPr="00B820FD">
        <w:rPr>
          <w:rFonts w:ascii="Arial" w:hAnsi="Arial" w:cs="Arial"/>
          <w:b/>
          <w:sz w:val="32"/>
          <w:szCs w:val="32"/>
        </w:rPr>
        <w:t>CONTRACTORS</w:t>
      </w:r>
      <w:r>
        <w:rPr>
          <w:rFonts w:ascii="Arial" w:hAnsi="Arial" w:cs="Arial"/>
          <w:b/>
          <w:sz w:val="32"/>
          <w:szCs w:val="32"/>
        </w:rPr>
        <w:t xml:space="preserve"> AND TRAINING PROVIDERS</w:t>
      </w:r>
    </w:p>
    <w:p w14:paraId="3FB007AE" w14:textId="77777777" w:rsidR="006B0C9F" w:rsidRPr="00B820FD" w:rsidRDefault="006B0C9F" w:rsidP="006B0C9F">
      <w:pPr>
        <w:jc w:val="center"/>
        <w:rPr>
          <w:rFonts w:ascii="Arial" w:hAnsi="Arial" w:cs="Arial"/>
          <w:b/>
          <w:sz w:val="32"/>
          <w:szCs w:val="32"/>
        </w:rPr>
      </w:pPr>
    </w:p>
    <w:p w14:paraId="5F236B16" w14:textId="082995AE" w:rsidR="006B0C9F" w:rsidRPr="00B820FD" w:rsidRDefault="006B0C9F" w:rsidP="006B0C9F">
      <w:pPr>
        <w:jc w:val="center"/>
        <w:rPr>
          <w:rFonts w:ascii="Arial" w:hAnsi="Arial" w:cs="Arial"/>
          <w:b/>
          <w:sz w:val="32"/>
          <w:szCs w:val="32"/>
        </w:rPr>
      </w:pPr>
      <w:r w:rsidRPr="00B820FD">
        <w:rPr>
          <w:rFonts w:ascii="Arial" w:hAnsi="Arial" w:cs="Arial"/>
          <w:b/>
          <w:sz w:val="32"/>
          <w:szCs w:val="32"/>
        </w:rPr>
        <w:t xml:space="preserve">Version </w:t>
      </w:r>
      <w:r>
        <w:rPr>
          <w:rFonts w:ascii="Arial" w:hAnsi="Arial" w:cs="Arial"/>
          <w:b/>
          <w:sz w:val="32"/>
          <w:szCs w:val="32"/>
        </w:rPr>
        <w:t>2</w:t>
      </w:r>
    </w:p>
    <w:p w14:paraId="6CD012C4" w14:textId="4534918D" w:rsidR="006B0C9F" w:rsidRDefault="006B0C9F" w:rsidP="006B0C9F">
      <w:pPr>
        <w:spacing w:after="200" w:line="276" w:lineRule="auto"/>
        <w:jc w:val="center"/>
        <w:rPr>
          <w:b/>
          <w:sz w:val="48"/>
          <w:szCs w:val="48"/>
        </w:rPr>
      </w:pPr>
      <w:r>
        <w:rPr>
          <w:rFonts w:ascii="Arial" w:hAnsi="Arial" w:cs="Arial"/>
          <w:b/>
          <w:sz w:val="32"/>
          <w:szCs w:val="32"/>
        </w:rPr>
        <w:t xml:space="preserve">  </w:t>
      </w:r>
      <w:r w:rsidR="00873933">
        <w:rPr>
          <w:rFonts w:ascii="Arial" w:hAnsi="Arial" w:cs="Arial"/>
          <w:b/>
          <w:sz w:val="32"/>
          <w:szCs w:val="32"/>
        </w:rPr>
        <w:t xml:space="preserve">April 2026 </w:t>
      </w:r>
    </w:p>
    <w:p w14:paraId="3D0C7A69" w14:textId="77777777" w:rsidR="006F0EC2" w:rsidRDefault="006F0EC2" w:rsidP="00F01A10">
      <w:pPr>
        <w:spacing w:after="200" w:line="276" w:lineRule="auto"/>
        <w:jc w:val="center"/>
        <w:rPr>
          <w:b/>
          <w:sz w:val="48"/>
          <w:szCs w:val="48"/>
        </w:rPr>
      </w:pPr>
    </w:p>
    <w:p w14:paraId="22C0DF38" w14:textId="77777777" w:rsidR="006F0EC2" w:rsidRDefault="006F0EC2" w:rsidP="00A461C7">
      <w:pPr>
        <w:spacing w:after="200" w:line="276" w:lineRule="auto"/>
        <w:jc w:val="center"/>
        <w:rPr>
          <w:b/>
          <w:sz w:val="48"/>
          <w:szCs w:val="48"/>
        </w:rPr>
      </w:pPr>
    </w:p>
    <w:p w14:paraId="5C402F59" w14:textId="77777777" w:rsidR="006F0EC2" w:rsidRDefault="006F0EC2" w:rsidP="00A461C7">
      <w:pPr>
        <w:spacing w:after="200" w:line="276" w:lineRule="auto"/>
        <w:jc w:val="center"/>
        <w:rPr>
          <w:b/>
          <w:sz w:val="48"/>
          <w:szCs w:val="48"/>
        </w:rPr>
      </w:pPr>
    </w:p>
    <w:p w14:paraId="25655887" w14:textId="77777777" w:rsidR="006F0EC2" w:rsidRDefault="006F0EC2" w:rsidP="00A461C7">
      <w:pPr>
        <w:spacing w:after="200" w:line="276" w:lineRule="auto"/>
        <w:jc w:val="center"/>
        <w:rPr>
          <w:b/>
          <w:sz w:val="48"/>
          <w:szCs w:val="48"/>
        </w:rPr>
      </w:pPr>
    </w:p>
    <w:p w14:paraId="3C01FBCD" w14:textId="77777777" w:rsidR="006F0EC2" w:rsidRDefault="006F0EC2" w:rsidP="00A461C7">
      <w:pPr>
        <w:spacing w:after="200" w:line="276" w:lineRule="auto"/>
        <w:jc w:val="center"/>
        <w:rPr>
          <w:b/>
          <w:sz w:val="48"/>
          <w:szCs w:val="48"/>
        </w:rPr>
      </w:pPr>
    </w:p>
    <w:p w14:paraId="787DE59B" w14:textId="77777777" w:rsidR="00802D3E" w:rsidRDefault="00802D3E" w:rsidP="00A461C7">
      <w:pPr>
        <w:spacing w:after="200" w:line="276" w:lineRule="auto"/>
        <w:jc w:val="center"/>
        <w:rPr>
          <w:b/>
          <w:sz w:val="48"/>
          <w:szCs w:val="48"/>
        </w:rPr>
      </w:pPr>
    </w:p>
    <w:p w14:paraId="10DE60A6" w14:textId="77777777" w:rsidR="00802D3E" w:rsidRDefault="00802D3E" w:rsidP="00A461C7">
      <w:pPr>
        <w:spacing w:after="200" w:line="276" w:lineRule="auto"/>
        <w:jc w:val="center"/>
        <w:rPr>
          <w:b/>
          <w:sz w:val="48"/>
          <w:szCs w:val="48"/>
        </w:rPr>
      </w:pPr>
    </w:p>
    <w:p w14:paraId="20D843D3" w14:textId="77777777" w:rsidR="005E0687" w:rsidRPr="005E0687" w:rsidRDefault="005E0687" w:rsidP="005E0687">
      <w:pPr>
        <w:spacing w:after="200" w:line="276" w:lineRule="auto"/>
        <w:rPr>
          <w:rFonts w:ascii="Arial" w:hAnsi="Arial" w:cs="Arial"/>
          <w:b/>
          <w:sz w:val="24"/>
          <w:szCs w:val="24"/>
        </w:rPr>
      </w:pPr>
    </w:p>
    <w:p w14:paraId="70FA33CA" w14:textId="38863CEA" w:rsidR="00A461C7" w:rsidRPr="00B6121D" w:rsidRDefault="001537B9" w:rsidP="00A461C7">
      <w:pPr>
        <w:spacing w:after="200" w:line="276" w:lineRule="auto"/>
        <w:jc w:val="center"/>
        <w:rPr>
          <w:rFonts w:ascii="Arial" w:hAnsi="Arial" w:cs="Arial"/>
          <w:b/>
          <w:sz w:val="28"/>
          <w:szCs w:val="28"/>
        </w:rPr>
      </w:pPr>
      <w:r w:rsidRPr="00B6121D">
        <w:rPr>
          <w:rFonts w:ascii="Arial" w:hAnsi="Arial" w:cs="Arial"/>
          <w:b/>
          <w:sz w:val="28"/>
          <w:szCs w:val="28"/>
        </w:rPr>
        <w:t>Leave Blank for Printing P</w:t>
      </w:r>
      <w:r w:rsidR="00A461C7" w:rsidRPr="00B6121D">
        <w:rPr>
          <w:rFonts w:ascii="Arial" w:hAnsi="Arial" w:cs="Arial"/>
          <w:b/>
          <w:sz w:val="28"/>
          <w:szCs w:val="28"/>
        </w:rPr>
        <w:t>urposes</w:t>
      </w:r>
    </w:p>
    <w:p w14:paraId="49A1CAB6" w14:textId="77777777" w:rsidR="00A461C7" w:rsidRPr="00802D3E" w:rsidRDefault="00A461C7" w:rsidP="00A461C7">
      <w:pPr>
        <w:rPr>
          <w:rFonts w:ascii="Arial" w:hAnsi="Arial" w:cs="Arial"/>
          <w:color w:val="FF0000"/>
          <w:sz w:val="32"/>
          <w:szCs w:val="32"/>
        </w:rPr>
      </w:pPr>
    </w:p>
    <w:p w14:paraId="5EEA8B8C" w14:textId="77777777" w:rsidR="00193817" w:rsidRDefault="00193817" w:rsidP="00A461C7">
      <w:pPr>
        <w:rPr>
          <w:color w:val="FF0000"/>
        </w:rPr>
      </w:pPr>
    </w:p>
    <w:p w14:paraId="66F8551F" w14:textId="77777777" w:rsidR="00193817" w:rsidRDefault="00193817" w:rsidP="00A461C7">
      <w:pPr>
        <w:rPr>
          <w:color w:val="FF0000"/>
        </w:rPr>
      </w:pPr>
    </w:p>
    <w:p w14:paraId="5FE6693E" w14:textId="77777777" w:rsidR="00193817" w:rsidRDefault="00193817" w:rsidP="00A461C7">
      <w:pPr>
        <w:rPr>
          <w:color w:val="FF0000"/>
        </w:rPr>
      </w:pPr>
    </w:p>
    <w:p w14:paraId="25604757" w14:textId="77777777" w:rsidR="00193817" w:rsidRDefault="00193817" w:rsidP="00A461C7">
      <w:pPr>
        <w:rPr>
          <w:color w:val="FF0000"/>
        </w:rPr>
      </w:pPr>
    </w:p>
    <w:p w14:paraId="799DA9F2" w14:textId="77777777" w:rsidR="00193817" w:rsidRDefault="00193817" w:rsidP="00A461C7">
      <w:pPr>
        <w:rPr>
          <w:color w:val="FF0000"/>
        </w:rPr>
      </w:pPr>
    </w:p>
    <w:p w14:paraId="308DA4D9" w14:textId="77777777" w:rsidR="00193817" w:rsidRDefault="00193817" w:rsidP="00A461C7">
      <w:pPr>
        <w:rPr>
          <w:color w:val="FF0000"/>
        </w:rPr>
      </w:pPr>
    </w:p>
    <w:p w14:paraId="44F9DD17" w14:textId="77777777" w:rsidR="00193817" w:rsidRDefault="00193817" w:rsidP="00A461C7">
      <w:pPr>
        <w:rPr>
          <w:color w:val="FF0000"/>
        </w:rPr>
      </w:pPr>
    </w:p>
    <w:p w14:paraId="40A3A767" w14:textId="77777777" w:rsidR="00193817" w:rsidRDefault="00193817" w:rsidP="00A461C7">
      <w:pPr>
        <w:rPr>
          <w:color w:val="FF0000"/>
        </w:rPr>
      </w:pPr>
    </w:p>
    <w:p w14:paraId="6159F168" w14:textId="77777777" w:rsidR="00193817" w:rsidRDefault="00193817" w:rsidP="00A461C7">
      <w:pPr>
        <w:rPr>
          <w:color w:val="FF0000"/>
        </w:rPr>
      </w:pPr>
    </w:p>
    <w:p w14:paraId="528F1E90" w14:textId="77777777" w:rsidR="00193817" w:rsidRDefault="00193817" w:rsidP="00A461C7">
      <w:pPr>
        <w:rPr>
          <w:color w:val="FF0000"/>
        </w:rPr>
      </w:pPr>
    </w:p>
    <w:p w14:paraId="579456D9" w14:textId="77777777" w:rsidR="00193817" w:rsidRDefault="00193817" w:rsidP="00A461C7">
      <w:pPr>
        <w:rPr>
          <w:color w:val="FF0000"/>
        </w:rPr>
      </w:pPr>
    </w:p>
    <w:p w14:paraId="70D4A92E" w14:textId="77777777" w:rsidR="00193817" w:rsidRDefault="00193817" w:rsidP="00A461C7">
      <w:pPr>
        <w:rPr>
          <w:color w:val="FF0000"/>
        </w:rPr>
      </w:pPr>
    </w:p>
    <w:p w14:paraId="296B4E8F" w14:textId="77777777" w:rsidR="00193817" w:rsidRDefault="00193817" w:rsidP="00A461C7">
      <w:pPr>
        <w:rPr>
          <w:color w:val="FF0000"/>
        </w:rPr>
      </w:pPr>
    </w:p>
    <w:p w14:paraId="14B19FBD" w14:textId="77777777" w:rsidR="00193817" w:rsidRDefault="00193817" w:rsidP="00A461C7">
      <w:pPr>
        <w:rPr>
          <w:color w:val="FF0000"/>
        </w:rPr>
      </w:pPr>
    </w:p>
    <w:p w14:paraId="7D49DCB0" w14:textId="77777777" w:rsidR="00193817" w:rsidRDefault="00193817" w:rsidP="00A461C7">
      <w:pPr>
        <w:rPr>
          <w:color w:val="FF0000"/>
        </w:rPr>
      </w:pPr>
    </w:p>
    <w:p w14:paraId="15A453A3" w14:textId="77777777" w:rsidR="00193817" w:rsidRDefault="00193817" w:rsidP="00A461C7">
      <w:pPr>
        <w:rPr>
          <w:color w:val="FF0000"/>
        </w:rPr>
      </w:pPr>
    </w:p>
    <w:p w14:paraId="5C2945E4" w14:textId="77777777" w:rsidR="00193817" w:rsidRDefault="00193817" w:rsidP="00A461C7">
      <w:pPr>
        <w:rPr>
          <w:color w:val="FF0000"/>
        </w:rPr>
      </w:pPr>
    </w:p>
    <w:p w14:paraId="366B2614" w14:textId="77777777" w:rsidR="00193817" w:rsidRDefault="00193817" w:rsidP="00A461C7">
      <w:pPr>
        <w:rPr>
          <w:color w:val="FF0000"/>
        </w:rPr>
      </w:pPr>
    </w:p>
    <w:p w14:paraId="47A09678" w14:textId="77777777" w:rsidR="00193817" w:rsidRDefault="00193817" w:rsidP="00A461C7">
      <w:pPr>
        <w:rPr>
          <w:color w:val="FF0000"/>
        </w:rPr>
      </w:pPr>
    </w:p>
    <w:p w14:paraId="76B96530" w14:textId="77777777" w:rsidR="00193817" w:rsidRDefault="00193817" w:rsidP="00A461C7">
      <w:pPr>
        <w:rPr>
          <w:color w:val="FF0000"/>
        </w:rPr>
      </w:pPr>
    </w:p>
    <w:p w14:paraId="416BDC59" w14:textId="77777777" w:rsidR="00193817" w:rsidRDefault="00193817" w:rsidP="00A461C7">
      <w:pPr>
        <w:rPr>
          <w:color w:val="FF0000"/>
        </w:rPr>
      </w:pPr>
    </w:p>
    <w:p w14:paraId="61F10A30" w14:textId="77777777" w:rsidR="00193817" w:rsidRDefault="00193817" w:rsidP="00A461C7">
      <w:pPr>
        <w:rPr>
          <w:color w:val="FF0000"/>
        </w:rPr>
      </w:pPr>
    </w:p>
    <w:p w14:paraId="7720B4B1" w14:textId="77777777" w:rsidR="00193817" w:rsidRDefault="00193817" w:rsidP="00A461C7">
      <w:pPr>
        <w:rPr>
          <w:color w:val="FF0000"/>
        </w:rPr>
      </w:pPr>
    </w:p>
    <w:p w14:paraId="3CC0E1A9" w14:textId="77777777" w:rsidR="00193817" w:rsidRDefault="00193817" w:rsidP="00A461C7">
      <w:pPr>
        <w:rPr>
          <w:color w:val="FF0000"/>
        </w:rPr>
      </w:pPr>
    </w:p>
    <w:p w14:paraId="4E9DF7DF" w14:textId="77777777" w:rsidR="00193817" w:rsidRDefault="00193817" w:rsidP="00A461C7">
      <w:pPr>
        <w:rPr>
          <w:color w:val="FF0000"/>
        </w:rPr>
      </w:pPr>
    </w:p>
    <w:p w14:paraId="1457CAFE" w14:textId="77777777" w:rsidR="00193817" w:rsidRDefault="00193817" w:rsidP="00A461C7">
      <w:pPr>
        <w:rPr>
          <w:color w:val="FF0000"/>
        </w:rPr>
      </w:pPr>
    </w:p>
    <w:p w14:paraId="78DCD22A" w14:textId="77777777" w:rsidR="005E0687" w:rsidRDefault="005E0687" w:rsidP="00A461C7">
      <w:pPr>
        <w:rPr>
          <w:color w:val="FF0000"/>
        </w:rPr>
      </w:pPr>
    </w:p>
    <w:p w14:paraId="7C02F513" w14:textId="77777777" w:rsidR="009C7069" w:rsidRDefault="009C7069" w:rsidP="00A461C7">
      <w:pPr>
        <w:rPr>
          <w:color w:val="FF0000"/>
        </w:rPr>
      </w:pPr>
    </w:p>
    <w:p w14:paraId="1880E559" w14:textId="77777777" w:rsidR="009C7069" w:rsidRDefault="009C7069" w:rsidP="00A461C7">
      <w:pPr>
        <w:rPr>
          <w:color w:val="FF0000"/>
        </w:rPr>
      </w:pPr>
    </w:p>
    <w:sdt>
      <w:sdtPr>
        <w:rPr>
          <w:rFonts w:ascii="Arial" w:eastAsia="Times New Roman" w:hAnsi="Arial" w:cs="Times New Roman"/>
          <w:b/>
          <w:color w:val="auto"/>
          <w:sz w:val="24"/>
          <w:szCs w:val="24"/>
          <w:lang w:val="en-GB"/>
        </w:rPr>
        <w:id w:val="132454771"/>
        <w:docPartObj>
          <w:docPartGallery w:val="Table of Contents"/>
          <w:docPartUnique/>
        </w:docPartObj>
      </w:sdtPr>
      <w:sdtEndPr>
        <w:rPr>
          <w:rFonts w:asciiTheme="minorHAnsi" w:eastAsiaTheme="minorHAnsi" w:hAnsiTheme="minorHAnsi" w:cstheme="minorBidi"/>
          <w:b w:val="0"/>
          <w:sz w:val="22"/>
          <w:szCs w:val="22"/>
        </w:rPr>
      </w:sdtEndPr>
      <w:sdtContent>
        <w:p w14:paraId="14CB48DD" w14:textId="4E2887E7" w:rsidR="0028784A" w:rsidRPr="004F3012" w:rsidRDefault="0028784A">
          <w:pPr>
            <w:pStyle w:val="TOCHeading"/>
            <w:rPr>
              <w:rFonts w:ascii="Arial" w:hAnsi="Arial" w:cs="Arial"/>
              <w:b/>
              <w:sz w:val="24"/>
              <w:szCs w:val="24"/>
            </w:rPr>
          </w:pPr>
          <w:r w:rsidRPr="004F3012">
            <w:rPr>
              <w:rFonts w:ascii="Arial" w:hAnsi="Arial" w:cs="Arial"/>
              <w:b/>
              <w:sz w:val="24"/>
              <w:szCs w:val="24"/>
            </w:rPr>
            <w:t>Table of Contents</w:t>
          </w:r>
        </w:p>
        <w:p w14:paraId="58E4340E" w14:textId="77777777" w:rsidR="0028784A" w:rsidRDefault="0028784A" w:rsidP="0028784A">
          <w:pPr>
            <w:rPr>
              <w:b/>
              <w:sz w:val="24"/>
              <w:szCs w:val="24"/>
              <w:lang w:val="en-US"/>
            </w:rPr>
          </w:pPr>
        </w:p>
        <w:p w14:paraId="1B2D42BA" w14:textId="77777777" w:rsidR="001163FE" w:rsidRPr="004F3012" w:rsidRDefault="001163FE" w:rsidP="0028784A">
          <w:pPr>
            <w:rPr>
              <w:b/>
              <w:sz w:val="24"/>
              <w:szCs w:val="24"/>
              <w:lang w:val="en-US"/>
            </w:rPr>
          </w:pPr>
        </w:p>
        <w:p w14:paraId="1D7074B6" w14:textId="030CA1FE" w:rsidR="0028784A" w:rsidRPr="004F3012" w:rsidRDefault="00C87207" w:rsidP="00220A3B">
          <w:pPr>
            <w:pStyle w:val="TOC1"/>
            <w:numPr>
              <w:ilvl w:val="0"/>
              <w:numId w:val="6"/>
            </w:numPr>
            <w:rPr>
              <w:color w:val="1F3864" w:themeColor="accent5" w:themeShade="80"/>
              <w:sz w:val="22"/>
              <w:szCs w:val="22"/>
            </w:rPr>
          </w:pPr>
          <w:r w:rsidRPr="004F3012">
            <w:rPr>
              <w:bCs/>
              <w:color w:val="1F3864" w:themeColor="accent5" w:themeShade="80"/>
              <w:sz w:val="22"/>
              <w:szCs w:val="22"/>
            </w:rPr>
            <w:t xml:space="preserve"> </w:t>
          </w:r>
          <w:r w:rsidR="0028784A" w:rsidRPr="004F3012">
            <w:rPr>
              <w:bCs/>
              <w:color w:val="1F3864" w:themeColor="accent5" w:themeShade="80"/>
              <w:sz w:val="22"/>
              <w:szCs w:val="22"/>
            </w:rPr>
            <w:t>Document Control</w:t>
          </w:r>
          <w:r w:rsidR="00D76605" w:rsidRPr="004F3012">
            <w:rPr>
              <w:bCs/>
              <w:color w:val="1F3864" w:themeColor="accent5" w:themeShade="80"/>
              <w:sz w:val="22"/>
              <w:szCs w:val="22"/>
            </w:rPr>
            <w:t>………………………………………………………………………</w:t>
          </w:r>
          <w:r w:rsidRPr="004F3012">
            <w:rPr>
              <w:bCs/>
              <w:color w:val="1F3864" w:themeColor="accent5" w:themeShade="80"/>
              <w:sz w:val="22"/>
              <w:szCs w:val="22"/>
            </w:rPr>
            <w:t>………</w:t>
          </w:r>
          <w:r w:rsidR="001163FE">
            <w:rPr>
              <w:bCs/>
              <w:color w:val="1F3864" w:themeColor="accent5" w:themeShade="80"/>
              <w:sz w:val="22"/>
              <w:szCs w:val="22"/>
            </w:rPr>
            <w:t>4</w:t>
          </w:r>
        </w:p>
        <w:p w14:paraId="7F887976" w14:textId="19EA7162" w:rsidR="0028784A" w:rsidRPr="004F3012" w:rsidRDefault="00C87207" w:rsidP="00220A3B">
          <w:pPr>
            <w:pStyle w:val="TOC1"/>
            <w:numPr>
              <w:ilvl w:val="0"/>
              <w:numId w:val="6"/>
            </w:numPr>
            <w:rPr>
              <w:color w:val="1F3864" w:themeColor="accent5" w:themeShade="80"/>
              <w:sz w:val="22"/>
              <w:szCs w:val="22"/>
            </w:rPr>
          </w:pPr>
          <w:r w:rsidRPr="004F3012">
            <w:rPr>
              <w:color w:val="1F3864" w:themeColor="accent5" w:themeShade="80"/>
              <w:sz w:val="22"/>
              <w:szCs w:val="22"/>
            </w:rPr>
            <w:t xml:space="preserve"> </w:t>
          </w:r>
          <w:r w:rsidR="0028784A" w:rsidRPr="004F3012">
            <w:rPr>
              <w:color w:val="1F3864" w:themeColor="accent5" w:themeShade="80"/>
              <w:sz w:val="22"/>
              <w:szCs w:val="22"/>
            </w:rPr>
            <w:t>Disability Support Services 202</w:t>
          </w:r>
          <w:r w:rsidR="005C34FE">
            <w:rPr>
              <w:color w:val="1F3864" w:themeColor="accent5" w:themeShade="80"/>
              <w:sz w:val="22"/>
              <w:szCs w:val="22"/>
            </w:rPr>
            <w:t>5</w:t>
          </w:r>
          <w:r w:rsidR="0028784A" w:rsidRPr="004F3012">
            <w:rPr>
              <w:color w:val="1F3864" w:themeColor="accent5" w:themeShade="80"/>
              <w:sz w:val="22"/>
              <w:szCs w:val="22"/>
            </w:rPr>
            <w:t xml:space="preserve"> – Operational Requirements for </w:t>
          </w:r>
          <w:r w:rsidR="00FB2CFE">
            <w:rPr>
              <w:color w:val="1F3864" w:themeColor="accent5" w:themeShade="80"/>
              <w:sz w:val="22"/>
              <w:szCs w:val="22"/>
            </w:rPr>
            <w:t>Suppliers</w:t>
          </w:r>
          <w:r w:rsidR="00D76605" w:rsidRPr="004F3012">
            <w:rPr>
              <w:color w:val="1F3864" w:themeColor="accent5" w:themeShade="80"/>
              <w:sz w:val="22"/>
              <w:szCs w:val="22"/>
            </w:rPr>
            <w:t>…</w:t>
          </w:r>
          <w:r w:rsidRPr="004F3012">
            <w:rPr>
              <w:color w:val="1F3864" w:themeColor="accent5" w:themeShade="80"/>
              <w:sz w:val="22"/>
              <w:szCs w:val="22"/>
            </w:rPr>
            <w:t>…</w:t>
          </w:r>
          <w:r w:rsidR="00912DE4">
            <w:rPr>
              <w:color w:val="1F3864" w:themeColor="accent5" w:themeShade="80"/>
              <w:sz w:val="22"/>
              <w:szCs w:val="22"/>
            </w:rPr>
            <w:t>….</w:t>
          </w:r>
          <w:r w:rsidR="008967DD">
            <w:rPr>
              <w:color w:val="1F3864" w:themeColor="accent5" w:themeShade="80"/>
              <w:sz w:val="22"/>
              <w:szCs w:val="22"/>
            </w:rPr>
            <w:t>6</w:t>
          </w:r>
        </w:p>
        <w:p w14:paraId="14FDD062" w14:textId="3DDA2EB0" w:rsidR="0028784A" w:rsidRPr="004F3012" w:rsidRDefault="00AB3067" w:rsidP="00220A3B">
          <w:pPr>
            <w:pStyle w:val="ListParagraph"/>
            <w:numPr>
              <w:ilvl w:val="0"/>
              <w:numId w:val="6"/>
            </w:numPr>
            <w:rPr>
              <w:b/>
              <w:color w:val="1F3864" w:themeColor="accent5" w:themeShade="80"/>
              <w:sz w:val="22"/>
              <w:szCs w:val="22"/>
            </w:rPr>
          </w:pPr>
          <w:r w:rsidRPr="004F3012">
            <w:rPr>
              <w:b/>
              <w:color w:val="1F3864" w:themeColor="accent5" w:themeShade="80"/>
              <w:sz w:val="22"/>
              <w:szCs w:val="22"/>
            </w:rPr>
            <w:t xml:space="preserve"> </w:t>
          </w:r>
          <w:r w:rsidR="0028784A" w:rsidRPr="004F3012">
            <w:rPr>
              <w:b/>
              <w:color w:val="1F3864" w:themeColor="accent5" w:themeShade="80"/>
              <w:sz w:val="22"/>
              <w:szCs w:val="22"/>
            </w:rPr>
            <w:t>In-Training Disability Support Provision</w:t>
          </w:r>
          <w:r w:rsidR="00D76605" w:rsidRPr="004F3012">
            <w:rPr>
              <w:b/>
              <w:color w:val="1F3864" w:themeColor="accent5" w:themeShade="80"/>
              <w:sz w:val="22"/>
              <w:szCs w:val="22"/>
            </w:rPr>
            <w:t>………………………………………………</w:t>
          </w:r>
          <w:r w:rsidR="00C87207" w:rsidRPr="004F3012">
            <w:rPr>
              <w:b/>
              <w:color w:val="1F3864" w:themeColor="accent5" w:themeShade="80"/>
              <w:sz w:val="22"/>
              <w:szCs w:val="22"/>
            </w:rPr>
            <w:t>….</w:t>
          </w:r>
          <w:r w:rsidR="008967DD">
            <w:rPr>
              <w:b/>
              <w:color w:val="1F3864" w:themeColor="accent5" w:themeShade="80"/>
              <w:sz w:val="22"/>
              <w:szCs w:val="22"/>
            </w:rPr>
            <w:t>..</w:t>
          </w:r>
          <w:r w:rsidR="00893D56">
            <w:rPr>
              <w:b/>
              <w:color w:val="1F3864" w:themeColor="accent5" w:themeShade="80"/>
              <w:sz w:val="22"/>
              <w:szCs w:val="22"/>
            </w:rPr>
            <w:t>7</w:t>
          </w:r>
        </w:p>
        <w:p w14:paraId="0656CCDB" w14:textId="231EB901" w:rsidR="00AB3067" w:rsidRPr="004F3012" w:rsidRDefault="009D3A55" w:rsidP="00220A3B">
          <w:pPr>
            <w:pStyle w:val="ListParagraph"/>
            <w:numPr>
              <w:ilvl w:val="0"/>
              <w:numId w:val="6"/>
            </w:numPr>
            <w:rPr>
              <w:b/>
              <w:color w:val="1F3864" w:themeColor="accent5" w:themeShade="80"/>
              <w:sz w:val="22"/>
              <w:szCs w:val="22"/>
            </w:rPr>
          </w:pPr>
          <w:r>
            <w:rPr>
              <w:b/>
              <w:color w:val="1F3864" w:themeColor="accent5" w:themeShade="80"/>
              <w:sz w:val="22"/>
              <w:szCs w:val="22"/>
            </w:rPr>
            <w:t>Use of Multiple Suppliers</w:t>
          </w:r>
          <w:r w:rsidR="00AB3067" w:rsidRPr="004F3012">
            <w:rPr>
              <w:b/>
              <w:color w:val="1F3864" w:themeColor="accent5" w:themeShade="80"/>
              <w:sz w:val="22"/>
              <w:szCs w:val="22"/>
            </w:rPr>
            <w:t>…………………………………………………………</w:t>
          </w:r>
          <w:r w:rsidR="00912DE4">
            <w:rPr>
              <w:b/>
              <w:color w:val="1F3864" w:themeColor="accent5" w:themeShade="80"/>
              <w:sz w:val="22"/>
              <w:szCs w:val="22"/>
            </w:rPr>
            <w:t>………..</w:t>
          </w:r>
          <w:r w:rsidR="00AB3067" w:rsidRPr="004F3012">
            <w:rPr>
              <w:b/>
              <w:color w:val="1F3864" w:themeColor="accent5" w:themeShade="80"/>
              <w:sz w:val="22"/>
              <w:szCs w:val="22"/>
            </w:rPr>
            <w:t>.</w:t>
          </w:r>
          <w:r w:rsidR="008967DD">
            <w:rPr>
              <w:b/>
              <w:color w:val="1F3864" w:themeColor="accent5" w:themeShade="80"/>
              <w:sz w:val="22"/>
              <w:szCs w:val="22"/>
            </w:rPr>
            <w:t>.</w:t>
          </w:r>
          <w:r w:rsidR="00AB3067" w:rsidRPr="004F3012">
            <w:rPr>
              <w:b/>
              <w:color w:val="1F3864" w:themeColor="accent5" w:themeShade="80"/>
              <w:sz w:val="22"/>
              <w:szCs w:val="22"/>
            </w:rPr>
            <w:t>.</w:t>
          </w:r>
          <w:r w:rsidR="00AB3067" w:rsidRPr="004F3012">
            <w:rPr>
              <w:b/>
              <w:color w:val="1F3864" w:themeColor="accent5" w:themeShade="80"/>
              <w:sz w:val="2"/>
              <w:szCs w:val="2"/>
            </w:rPr>
            <w:t>.....</w:t>
          </w:r>
          <w:r w:rsidR="00912DE4">
            <w:rPr>
              <w:b/>
              <w:color w:val="1F3864" w:themeColor="accent5" w:themeShade="80"/>
              <w:sz w:val="2"/>
              <w:szCs w:val="2"/>
            </w:rPr>
            <w:t>.</w:t>
          </w:r>
          <w:r w:rsidR="008967DD">
            <w:rPr>
              <w:b/>
              <w:color w:val="1F3864" w:themeColor="accent5" w:themeShade="80"/>
              <w:sz w:val="2"/>
              <w:szCs w:val="2"/>
            </w:rPr>
            <w:t>.</w:t>
          </w:r>
          <w:r w:rsidR="00912DE4">
            <w:rPr>
              <w:b/>
              <w:color w:val="1F3864" w:themeColor="accent5" w:themeShade="80"/>
              <w:sz w:val="2"/>
              <w:szCs w:val="2"/>
            </w:rPr>
            <w:t>....</w:t>
          </w:r>
          <w:r w:rsidR="00AB3067" w:rsidRPr="004F3012">
            <w:rPr>
              <w:b/>
              <w:color w:val="1F3864" w:themeColor="accent5" w:themeShade="80"/>
              <w:sz w:val="22"/>
              <w:szCs w:val="22"/>
            </w:rPr>
            <w:t>1</w:t>
          </w:r>
          <w:r w:rsidR="008967DD">
            <w:rPr>
              <w:b/>
              <w:color w:val="1F3864" w:themeColor="accent5" w:themeShade="80"/>
              <w:sz w:val="22"/>
              <w:szCs w:val="22"/>
            </w:rPr>
            <w:t>1</w:t>
          </w:r>
        </w:p>
        <w:p w14:paraId="1E7F67C2" w14:textId="6CAC314E" w:rsidR="0028784A" w:rsidRPr="004F3012" w:rsidRDefault="0028784A" w:rsidP="00220A3B">
          <w:pPr>
            <w:pStyle w:val="ListParagraph"/>
            <w:numPr>
              <w:ilvl w:val="0"/>
              <w:numId w:val="6"/>
            </w:numPr>
            <w:rPr>
              <w:rFonts w:eastAsiaTheme="majorEastAsia" w:cs="Arial"/>
              <w:b/>
              <w:bCs/>
              <w:color w:val="1F3864" w:themeColor="accent5" w:themeShade="80"/>
              <w:sz w:val="22"/>
              <w:szCs w:val="22"/>
            </w:rPr>
          </w:pPr>
          <w:r w:rsidRPr="004F3012">
            <w:rPr>
              <w:b/>
              <w:color w:val="1F3864" w:themeColor="accent5" w:themeShade="80"/>
              <w:sz w:val="22"/>
              <w:szCs w:val="22"/>
            </w:rPr>
            <w:t>Other Administrative Information…………………………………………………</w:t>
          </w:r>
          <w:r w:rsidR="00D76605" w:rsidRPr="004F3012">
            <w:rPr>
              <w:b/>
              <w:color w:val="1F3864" w:themeColor="accent5" w:themeShade="80"/>
              <w:sz w:val="22"/>
              <w:szCs w:val="22"/>
            </w:rPr>
            <w:t>…...</w:t>
          </w:r>
          <w:r w:rsidR="00C87207" w:rsidRPr="004F3012">
            <w:rPr>
              <w:b/>
              <w:color w:val="1F3864" w:themeColor="accent5" w:themeShade="80"/>
              <w:sz w:val="22"/>
              <w:szCs w:val="22"/>
            </w:rPr>
            <w:t>.....</w:t>
          </w:r>
          <w:r w:rsidR="008967DD">
            <w:rPr>
              <w:b/>
              <w:color w:val="1F3864" w:themeColor="accent5" w:themeShade="80"/>
              <w:sz w:val="22"/>
              <w:szCs w:val="22"/>
            </w:rPr>
            <w:t>.</w:t>
          </w:r>
          <w:r w:rsidR="00C87207" w:rsidRPr="004F3012">
            <w:rPr>
              <w:b/>
              <w:color w:val="1F3864" w:themeColor="accent5" w:themeShade="80"/>
              <w:sz w:val="22"/>
              <w:szCs w:val="22"/>
            </w:rPr>
            <w:t>.</w:t>
          </w:r>
          <w:r w:rsidR="00AB3067" w:rsidRPr="004F3012">
            <w:rPr>
              <w:b/>
              <w:color w:val="1F3864" w:themeColor="accent5" w:themeShade="80"/>
              <w:sz w:val="2"/>
              <w:szCs w:val="2"/>
            </w:rPr>
            <w:t>........</w:t>
          </w:r>
          <w:r w:rsidR="00AB3067" w:rsidRPr="004F3012">
            <w:rPr>
              <w:b/>
              <w:color w:val="1F3864" w:themeColor="accent5" w:themeShade="80"/>
              <w:sz w:val="22"/>
              <w:szCs w:val="22"/>
            </w:rPr>
            <w:t>1</w:t>
          </w:r>
          <w:r w:rsidR="008967DD">
            <w:rPr>
              <w:b/>
              <w:color w:val="1F3864" w:themeColor="accent5" w:themeShade="80"/>
              <w:sz w:val="22"/>
              <w:szCs w:val="22"/>
            </w:rPr>
            <w:t>1</w:t>
          </w:r>
        </w:p>
        <w:p w14:paraId="3D350322" w14:textId="70CA8117" w:rsidR="00402119" w:rsidRPr="001163FE" w:rsidRDefault="00402119" w:rsidP="00220A3B">
          <w:pPr>
            <w:pStyle w:val="ListParagraph"/>
            <w:numPr>
              <w:ilvl w:val="0"/>
              <w:numId w:val="6"/>
            </w:numPr>
            <w:rPr>
              <w:rStyle w:val="Heading1Char1"/>
              <w:rFonts w:ascii="Arial" w:hAnsi="Arial" w:cs="Arial"/>
              <w:color w:val="1F3864" w:themeColor="accent5" w:themeShade="80"/>
              <w:sz w:val="22"/>
              <w:szCs w:val="22"/>
            </w:rPr>
          </w:pPr>
          <w:r w:rsidRPr="001163FE">
            <w:rPr>
              <w:rStyle w:val="Heading1Char1"/>
              <w:rFonts w:ascii="Arial" w:hAnsi="Arial" w:cs="Arial"/>
              <w:color w:val="1F3864" w:themeColor="accent5" w:themeShade="80"/>
              <w:sz w:val="22"/>
              <w:szCs w:val="22"/>
            </w:rPr>
            <w:t>A</w:t>
          </w:r>
          <w:r w:rsidR="00D34DAA" w:rsidRPr="001163FE">
            <w:rPr>
              <w:rStyle w:val="Heading1Char1"/>
              <w:rFonts w:ascii="Arial" w:hAnsi="Arial" w:cs="Arial"/>
              <w:color w:val="1F3864" w:themeColor="accent5" w:themeShade="80"/>
              <w:sz w:val="22"/>
              <w:szCs w:val="22"/>
            </w:rPr>
            <w:t>nnex</w:t>
          </w:r>
          <w:r w:rsidR="001163FE" w:rsidRPr="001163FE">
            <w:rPr>
              <w:rStyle w:val="Heading1Char1"/>
              <w:rFonts w:ascii="Arial" w:hAnsi="Arial" w:cs="Arial"/>
              <w:color w:val="1F3864" w:themeColor="accent5" w:themeShade="80"/>
              <w:sz w:val="22"/>
              <w:szCs w:val="22"/>
            </w:rPr>
            <w:t>es</w:t>
          </w:r>
          <w:r w:rsidRPr="001163FE">
            <w:rPr>
              <w:rStyle w:val="Heading1Char1"/>
              <w:rFonts w:ascii="Arial" w:hAnsi="Arial" w:cs="Arial"/>
              <w:color w:val="1F3864" w:themeColor="accent5" w:themeShade="80"/>
              <w:sz w:val="22"/>
              <w:szCs w:val="22"/>
            </w:rPr>
            <w:t xml:space="preserve"> </w:t>
          </w:r>
          <w:r w:rsidR="00CC7AE6" w:rsidRPr="001163FE">
            <w:rPr>
              <w:rStyle w:val="Heading1Char1"/>
              <w:rFonts w:ascii="Arial" w:hAnsi="Arial" w:cs="Arial"/>
              <w:color w:val="1F3864" w:themeColor="accent5" w:themeShade="80"/>
              <w:sz w:val="22"/>
              <w:szCs w:val="22"/>
            </w:rPr>
            <w:t>A</w:t>
          </w:r>
          <w:r w:rsidR="001163FE" w:rsidRPr="001163FE">
            <w:rPr>
              <w:rStyle w:val="Heading1Char1"/>
              <w:rFonts w:ascii="Arial" w:hAnsi="Arial" w:cs="Arial"/>
              <w:color w:val="1F3864" w:themeColor="accent5" w:themeShade="80"/>
              <w:sz w:val="22"/>
              <w:szCs w:val="22"/>
            </w:rPr>
            <w:t xml:space="preserve"> – G.</w:t>
          </w:r>
          <w:r w:rsidRPr="001163FE">
            <w:rPr>
              <w:rStyle w:val="Heading1Char1"/>
              <w:rFonts w:ascii="Arial" w:hAnsi="Arial" w:cs="Arial"/>
              <w:color w:val="1F3864" w:themeColor="accent5" w:themeShade="80"/>
              <w:sz w:val="22"/>
              <w:szCs w:val="22"/>
            </w:rPr>
            <w:t>………………………………………………………......................</w:t>
          </w:r>
          <w:r w:rsidR="00C87207" w:rsidRPr="001163FE">
            <w:rPr>
              <w:rStyle w:val="Heading1Char1"/>
              <w:rFonts w:ascii="Arial" w:hAnsi="Arial" w:cs="Arial"/>
              <w:color w:val="1F3864" w:themeColor="accent5" w:themeShade="80"/>
              <w:sz w:val="22"/>
              <w:szCs w:val="22"/>
            </w:rPr>
            <w:t>........</w:t>
          </w:r>
          <w:r w:rsidR="00912DE4" w:rsidRPr="001163FE">
            <w:rPr>
              <w:rStyle w:val="Heading1Char1"/>
              <w:rFonts w:ascii="Arial" w:hAnsi="Arial" w:cs="Arial"/>
              <w:color w:val="1F3864" w:themeColor="accent5" w:themeShade="80"/>
              <w:sz w:val="22"/>
              <w:szCs w:val="22"/>
            </w:rPr>
            <w:t>.</w:t>
          </w:r>
          <w:r w:rsidR="001163FE" w:rsidRPr="001163FE">
            <w:rPr>
              <w:rStyle w:val="Heading1Char1"/>
              <w:rFonts w:ascii="Arial" w:hAnsi="Arial" w:cs="Arial"/>
              <w:color w:val="1F3864" w:themeColor="accent5" w:themeShade="80"/>
              <w:sz w:val="22"/>
              <w:szCs w:val="22"/>
            </w:rPr>
            <w:t>..</w:t>
          </w:r>
          <w:r w:rsidR="008967DD">
            <w:rPr>
              <w:rStyle w:val="Heading1Char1"/>
              <w:rFonts w:ascii="Arial" w:hAnsi="Arial" w:cs="Arial"/>
              <w:color w:val="1F3864" w:themeColor="accent5" w:themeShade="80"/>
              <w:sz w:val="22"/>
              <w:szCs w:val="22"/>
            </w:rPr>
            <w:t>....1</w:t>
          </w:r>
          <w:r w:rsidR="00B74A17">
            <w:rPr>
              <w:rStyle w:val="Heading1Char1"/>
              <w:rFonts w:ascii="Arial" w:hAnsi="Arial" w:cs="Arial"/>
              <w:color w:val="1F3864" w:themeColor="accent5" w:themeShade="80"/>
              <w:sz w:val="22"/>
              <w:szCs w:val="22"/>
            </w:rPr>
            <w:t>3</w:t>
          </w:r>
        </w:p>
        <w:p w14:paraId="4D30742E" w14:textId="78261CBB" w:rsidR="0028784A" w:rsidRPr="001163FE" w:rsidRDefault="00000000" w:rsidP="001163FE">
          <w:pPr>
            <w:rPr>
              <w:rFonts w:eastAsiaTheme="majorEastAsia" w:cs="Arial"/>
              <w:b/>
              <w:bCs/>
            </w:rPr>
          </w:pPr>
        </w:p>
      </w:sdtContent>
    </w:sdt>
    <w:p w14:paraId="7E9D2E11" w14:textId="77777777" w:rsidR="00193817" w:rsidRDefault="00193817" w:rsidP="00A461C7">
      <w:pPr>
        <w:rPr>
          <w:color w:val="FF0000"/>
        </w:rPr>
      </w:pPr>
    </w:p>
    <w:p w14:paraId="6EFD2F7E" w14:textId="77777777" w:rsidR="00193817" w:rsidRDefault="00193817" w:rsidP="00A461C7">
      <w:pPr>
        <w:rPr>
          <w:color w:val="FF0000"/>
        </w:rPr>
      </w:pPr>
    </w:p>
    <w:p w14:paraId="0213F594" w14:textId="77777777" w:rsidR="00193817" w:rsidRDefault="00193817" w:rsidP="00A461C7">
      <w:pPr>
        <w:rPr>
          <w:color w:val="FF0000"/>
        </w:rPr>
      </w:pPr>
    </w:p>
    <w:p w14:paraId="52C0EB88" w14:textId="77777777" w:rsidR="00193817" w:rsidRDefault="00193817" w:rsidP="00A461C7">
      <w:pPr>
        <w:rPr>
          <w:color w:val="FF0000"/>
        </w:rPr>
      </w:pPr>
    </w:p>
    <w:p w14:paraId="4E18A629" w14:textId="77777777" w:rsidR="00193817" w:rsidRDefault="00193817" w:rsidP="00A461C7">
      <w:pPr>
        <w:rPr>
          <w:color w:val="FF0000"/>
        </w:rPr>
      </w:pPr>
    </w:p>
    <w:p w14:paraId="22AB5700" w14:textId="77777777" w:rsidR="00193817" w:rsidRDefault="00193817" w:rsidP="00A461C7">
      <w:pPr>
        <w:rPr>
          <w:color w:val="FF0000"/>
        </w:rPr>
      </w:pPr>
    </w:p>
    <w:p w14:paraId="22356841" w14:textId="77777777" w:rsidR="00193817" w:rsidRDefault="00193817" w:rsidP="00A461C7">
      <w:pPr>
        <w:rPr>
          <w:color w:val="FF0000"/>
        </w:rPr>
      </w:pPr>
    </w:p>
    <w:p w14:paraId="6CC98731" w14:textId="77777777" w:rsidR="009F433F" w:rsidRDefault="009F433F" w:rsidP="00A461C7">
      <w:pPr>
        <w:rPr>
          <w:color w:val="FF0000"/>
        </w:rPr>
      </w:pPr>
    </w:p>
    <w:p w14:paraId="581E947B" w14:textId="77777777" w:rsidR="00912DE4" w:rsidRDefault="00912DE4" w:rsidP="00A461C7">
      <w:pPr>
        <w:rPr>
          <w:color w:val="FF0000"/>
        </w:rPr>
      </w:pPr>
    </w:p>
    <w:p w14:paraId="187D3FC2" w14:textId="77777777" w:rsidR="00912DE4" w:rsidRDefault="00912DE4" w:rsidP="00A461C7">
      <w:pPr>
        <w:rPr>
          <w:color w:val="FF0000"/>
        </w:rPr>
      </w:pPr>
    </w:p>
    <w:p w14:paraId="16A4860B" w14:textId="77777777" w:rsidR="00912DE4" w:rsidRDefault="00912DE4" w:rsidP="00A461C7">
      <w:pPr>
        <w:rPr>
          <w:color w:val="FF0000"/>
        </w:rPr>
      </w:pPr>
    </w:p>
    <w:p w14:paraId="7706A624" w14:textId="77777777" w:rsidR="00912DE4" w:rsidRDefault="00912DE4" w:rsidP="00A461C7">
      <w:pPr>
        <w:rPr>
          <w:color w:val="FF0000"/>
        </w:rPr>
      </w:pPr>
    </w:p>
    <w:p w14:paraId="1BC98C18" w14:textId="77777777" w:rsidR="00912DE4" w:rsidRDefault="00912DE4" w:rsidP="00A461C7">
      <w:pPr>
        <w:rPr>
          <w:color w:val="FF0000"/>
        </w:rPr>
      </w:pPr>
    </w:p>
    <w:p w14:paraId="53314315" w14:textId="77777777" w:rsidR="00912DE4" w:rsidRDefault="00912DE4" w:rsidP="00A461C7">
      <w:pPr>
        <w:rPr>
          <w:color w:val="FF0000"/>
        </w:rPr>
      </w:pPr>
    </w:p>
    <w:p w14:paraId="4E48D11C" w14:textId="77777777" w:rsidR="00912DE4" w:rsidRDefault="00912DE4" w:rsidP="00A461C7">
      <w:pPr>
        <w:rPr>
          <w:color w:val="FF0000"/>
        </w:rPr>
      </w:pPr>
    </w:p>
    <w:p w14:paraId="0406FB53" w14:textId="77777777" w:rsidR="00912DE4" w:rsidRDefault="00912DE4" w:rsidP="00A461C7">
      <w:pPr>
        <w:rPr>
          <w:color w:val="FF0000"/>
        </w:rPr>
      </w:pPr>
    </w:p>
    <w:p w14:paraId="0A54669A" w14:textId="77777777" w:rsidR="009F433F" w:rsidRDefault="009F433F" w:rsidP="00A461C7">
      <w:pPr>
        <w:rPr>
          <w:color w:val="FF0000"/>
        </w:rPr>
      </w:pPr>
    </w:p>
    <w:p w14:paraId="3EDD0A78" w14:textId="77777777" w:rsidR="001163FE" w:rsidRDefault="001163FE" w:rsidP="00A461C7">
      <w:pPr>
        <w:rPr>
          <w:color w:val="FF0000"/>
        </w:rPr>
      </w:pPr>
    </w:p>
    <w:p w14:paraId="67540F65" w14:textId="77777777" w:rsidR="001163FE" w:rsidRDefault="001163FE" w:rsidP="00A461C7">
      <w:pPr>
        <w:rPr>
          <w:color w:val="FF0000"/>
        </w:rPr>
      </w:pPr>
    </w:p>
    <w:p w14:paraId="38D0CF31" w14:textId="77777777" w:rsidR="001163FE" w:rsidRDefault="001163FE" w:rsidP="00A461C7">
      <w:pPr>
        <w:rPr>
          <w:color w:val="FF0000"/>
        </w:rPr>
      </w:pPr>
    </w:p>
    <w:p w14:paraId="54C2A583" w14:textId="77777777" w:rsidR="001163FE" w:rsidRDefault="001163FE" w:rsidP="00A461C7">
      <w:pPr>
        <w:rPr>
          <w:color w:val="FF0000"/>
        </w:rPr>
      </w:pPr>
    </w:p>
    <w:p w14:paraId="00B360AC" w14:textId="77777777" w:rsidR="001163FE" w:rsidRDefault="001163FE" w:rsidP="00A461C7">
      <w:pPr>
        <w:rPr>
          <w:color w:val="FF0000"/>
        </w:rPr>
      </w:pPr>
    </w:p>
    <w:p w14:paraId="46387855" w14:textId="760EE17D" w:rsidR="00193817" w:rsidRPr="00B6121D" w:rsidRDefault="00193817" w:rsidP="00193817">
      <w:pPr>
        <w:pStyle w:val="Heading3"/>
        <w:rPr>
          <w:rFonts w:ascii="Arial" w:hAnsi="Arial" w:cs="Arial"/>
          <w:b/>
          <w:color w:val="1F4E79" w:themeColor="accent1" w:themeShade="80"/>
        </w:rPr>
      </w:pPr>
      <w:bookmarkStart w:id="0" w:name="_Toc82161129"/>
      <w:bookmarkStart w:id="1" w:name="_Toc82181226"/>
      <w:r w:rsidRPr="00B6121D">
        <w:rPr>
          <w:rFonts w:ascii="Arial" w:hAnsi="Arial" w:cs="Arial"/>
          <w:b/>
          <w:color w:val="1F4E79" w:themeColor="accent1" w:themeShade="80"/>
        </w:rPr>
        <w:t>1</w:t>
      </w:r>
      <w:r w:rsidR="00802D3E" w:rsidRPr="00B6121D">
        <w:rPr>
          <w:rStyle w:val="Heading1Char1"/>
          <w:rFonts w:ascii="Arial" w:hAnsi="Arial" w:cs="Arial"/>
          <w:color w:val="1F4E79" w:themeColor="accent1" w:themeShade="80"/>
          <w:sz w:val="24"/>
          <w:szCs w:val="24"/>
        </w:rPr>
        <w:t xml:space="preserve">. </w:t>
      </w:r>
      <w:bookmarkStart w:id="2" w:name="_Toc78540272"/>
      <w:r w:rsidR="00802D3E" w:rsidRPr="00B6121D">
        <w:rPr>
          <w:rStyle w:val="Heading1Char1"/>
          <w:rFonts w:ascii="Arial" w:hAnsi="Arial" w:cs="Arial"/>
          <w:color w:val="1F4E79" w:themeColor="accent1" w:themeShade="80"/>
          <w:sz w:val="24"/>
          <w:szCs w:val="24"/>
        </w:rPr>
        <w:t>DOCUMENT CONTROL</w:t>
      </w:r>
      <w:bookmarkEnd w:id="0"/>
      <w:bookmarkEnd w:id="1"/>
      <w:bookmarkEnd w:id="2"/>
    </w:p>
    <w:p w14:paraId="7F6D1C82" w14:textId="77777777" w:rsidR="00276555" w:rsidRPr="0012396F" w:rsidRDefault="00276555" w:rsidP="0012396F">
      <w:pPr>
        <w:jc w:val="both"/>
        <w:rPr>
          <w:rFonts w:ascii="Arial" w:hAnsi="Arial" w:cs="Arial"/>
          <w:sz w:val="24"/>
          <w:szCs w:val="24"/>
        </w:rPr>
      </w:pPr>
    </w:p>
    <w:p w14:paraId="17EB99F2" w14:textId="6099436A" w:rsidR="00193817" w:rsidRPr="0012396F" w:rsidRDefault="00895225" w:rsidP="006B0C9F">
      <w:pPr>
        <w:pStyle w:val="ListParagraph"/>
        <w:numPr>
          <w:ilvl w:val="1"/>
          <w:numId w:val="1"/>
        </w:numPr>
        <w:spacing w:line="240" w:lineRule="auto"/>
        <w:jc w:val="both"/>
        <w:rPr>
          <w:rStyle w:val="Strong"/>
          <w:rFonts w:eastAsiaTheme="majorEastAsia" w:cs="Arial"/>
        </w:rPr>
      </w:pPr>
      <w:bookmarkStart w:id="3" w:name="_Toc78540273"/>
      <w:bookmarkStart w:id="4" w:name="_Toc82161130"/>
      <w:r w:rsidRPr="0012396F">
        <w:rPr>
          <w:rStyle w:val="Strong"/>
          <w:rFonts w:eastAsiaTheme="minorHAnsi" w:cs="Arial"/>
        </w:rPr>
        <w:t xml:space="preserve">      </w:t>
      </w:r>
      <w:r w:rsidR="00C87207">
        <w:rPr>
          <w:rStyle w:val="Strong"/>
          <w:rFonts w:eastAsiaTheme="minorHAnsi" w:cs="Arial"/>
        </w:rPr>
        <w:t xml:space="preserve"> </w:t>
      </w:r>
      <w:r w:rsidR="00193817" w:rsidRPr="0012396F">
        <w:rPr>
          <w:rStyle w:val="Strong"/>
          <w:rFonts w:eastAsiaTheme="minorHAnsi" w:cs="Arial"/>
        </w:rPr>
        <w:t>Document Owner</w:t>
      </w:r>
      <w:bookmarkEnd w:id="3"/>
      <w:bookmarkEnd w:id="4"/>
    </w:p>
    <w:p w14:paraId="647B916A" w14:textId="77777777" w:rsidR="009F433F" w:rsidRPr="0012396F" w:rsidRDefault="009F433F" w:rsidP="0012396F">
      <w:pPr>
        <w:pStyle w:val="ListParagraph"/>
        <w:spacing w:line="240" w:lineRule="auto"/>
        <w:ind w:left="680"/>
        <w:jc w:val="both"/>
        <w:rPr>
          <w:rStyle w:val="Strong"/>
          <w:rFonts w:eastAsiaTheme="majorEastAsia" w:cs="Arial"/>
        </w:rPr>
      </w:pPr>
    </w:p>
    <w:p w14:paraId="4678D606" w14:textId="77777777" w:rsidR="006B0C9F" w:rsidRPr="00056F38" w:rsidRDefault="00193817" w:rsidP="006B0C9F">
      <w:pPr>
        <w:keepLines/>
        <w:spacing w:after="200" w:line="360" w:lineRule="auto"/>
        <w:ind w:left="142"/>
        <w:rPr>
          <w:rFonts w:ascii="Arial" w:eastAsia="Calibri" w:hAnsi="Arial" w:cs="Arial"/>
          <w:sz w:val="24"/>
          <w:szCs w:val="24"/>
        </w:rPr>
      </w:pPr>
      <w:r w:rsidRPr="0012396F">
        <w:rPr>
          <w:rFonts w:ascii="Arial" w:hAnsi="Arial" w:cs="Arial"/>
          <w:sz w:val="24"/>
          <w:szCs w:val="24"/>
        </w:rPr>
        <w:t xml:space="preserve">The owner of this document is </w:t>
      </w:r>
      <w:r w:rsidR="00057694" w:rsidRPr="0012396F">
        <w:rPr>
          <w:rFonts w:ascii="Arial" w:hAnsi="Arial" w:cs="Arial"/>
          <w:sz w:val="24"/>
          <w:szCs w:val="24"/>
        </w:rPr>
        <w:t xml:space="preserve">the </w:t>
      </w:r>
      <w:r w:rsidR="00057694" w:rsidRPr="00D76605">
        <w:rPr>
          <w:rFonts w:ascii="Arial" w:hAnsi="Arial" w:cs="Arial"/>
          <w:sz w:val="24"/>
          <w:szCs w:val="24"/>
        </w:rPr>
        <w:t>Director of Apprenticeships, Careers and Vocational Educational Division.</w:t>
      </w:r>
      <w:r w:rsidR="006B0C9F">
        <w:rPr>
          <w:rFonts w:ascii="Arial" w:hAnsi="Arial" w:cs="Arial"/>
          <w:sz w:val="24"/>
          <w:szCs w:val="24"/>
        </w:rPr>
        <w:t xml:space="preserve"> </w:t>
      </w:r>
      <w:r w:rsidR="006B0C9F" w:rsidRPr="00056F38">
        <w:rPr>
          <w:rFonts w:ascii="Arial" w:eastAsia="Calibri" w:hAnsi="Arial" w:cs="Arial"/>
          <w:sz w:val="24"/>
          <w:szCs w:val="24"/>
        </w:rPr>
        <w:t xml:space="preserve">This document is stored electronically by Apprenticeships Delivery &amp; Performance Branch and a copy is available on The Department’s website at: </w:t>
      </w:r>
      <w:hyperlink r:id="rId9" w:history="1">
        <w:proofErr w:type="spellStart"/>
        <w:r w:rsidR="006B0C9F" w:rsidRPr="00056F38">
          <w:rPr>
            <w:rFonts w:ascii="Arial" w:eastAsia="Calibri" w:hAnsi="Arial" w:cs="Arial"/>
            <w:i/>
            <w:sz w:val="24"/>
            <w:szCs w:val="24"/>
          </w:rPr>
          <w:t>ApprenticeshipsNI</w:t>
        </w:r>
        <w:proofErr w:type="spellEnd"/>
        <w:r w:rsidR="006B0C9F" w:rsidRPr="00056F38">
          <w:rPr>
            <w:rFonts w:ascii="Arial" w:eastAsia="Calibri" w:hAnsi="Arial" w:cs="Arial"/>
            <w:i/>
            <w:sz w:val="24"/>
            <w:szCs w:val="24"/>
          </w:rPr>
          <w:t xml:space="preserve"> 2025</w:t>
        </w:r>
        <w:r w:rsidR="006B0C9F" w:rsidRPr="00056F38">
          <w:rPr>
            <w:rFonts w:ascii="Arial" w:eastAsia="Calibri" w:hAnsi="Arial" w:cs="Arial"/>
            <w:color w:val="0000FF"/>
            <w:sz w:val="24"/>
            <w:szCs w:val="24"/>
            <w:u w:val="single"/>
          </w:rPr>
          <w:t xml:space="preserve"> Operational Requirements</w:t>
        </w:r>
      </w:hyperlink>
      <w:r w:rsidR="006B0C9F" w:rsidRPr="00056F38">
        <w:rPr>
          <w:rFonts w:ascii="Arial" w:eastAsia="Calibri" w:hAnsi="Arial" w:cs="Arial"/>
          <w:color w:val="0000FF"/>
          <w:sz w:val="24"/>
          <w:szCs w:val="24"/>
          <w:u w:val="single"/>
        </w:rPr>
        <w:t xml:space="preserve"> </w:t>
      </w:r>
    </w:p>
    <w:p w14:paraId="24B77627" w14:textId="77777777" w:rsidR="006B0C9F" w:rsidRPr="00056F38" w:rsidRDefault="006B0C9F" w:rsidP="00893D56">
      <w:pPr>
        <w:keepLines/>
        <w:spacing w:after="200" w:line="240" w:lineRule="auto"/>
        <w:ind w:left="142"/>
        <w:rPr>
          <w:rFonts w:ascii="Arial" w:eastAsia="Calibri" w:hAnsi="Arial" w:cs="Arial"/>
          <w:sz w:val="24"/>
          <w:szCs w:val="24"/>
        </w:rPr>
      </w:pPr>
      <w:r w:rsidRPr="00056F38">
        <w:rPr>
          <w:rFonts w:ascii="Arial" w:eastAsia="Calibri" w:hAnsi="Arial" w:cs="Arial"/>
          <w:sz w:val="24"/>
          <w:szCs w:val="24"/>
        </w:rPr>
        <w:t>Printed copies are only valid on the day they are printed.</w:t>
      </w:r>
    </w:p>
    <w:p w14:paraId="447D8FFD" w14:textId="2D3C8512" w:rsidR="00193817" w:rsidRPr="00D76605" w:rsidRDefault="00193817" w:rsidP="00893D56">
      <w:pPr>
        <w:spacing w:after="200" w:line="240" w:lineRule="auto"/>
        <w:ind w:left="1276"/>
        <w:contextualSpacing/>
        <w:jc w:val="both"/>
        <w:rPr>
          <w:rFonts w:ascii="Arial" w:hAnsi="Arial" w:cs="Arial"/>
          <w:sz w:val="24"/>
          <w:szCs w:val="24"/>
        </w:rPr>
      </w:pPr>
    </w:p>
    <w:p w14:paraId="5BD4E917" w14:textId="1F38A8F8" w:rsidR="00193817" w:rsidRPr="006B0C9F" w:rsidRDefault="00895225" w:rsidP="00893D56">
      <w:pPr>
        <w:pStyle w:val="Heading2"/>
        <w:numPr>
          <w:ilvl w:val="1"/>
          <w:numId w:val="1"/>
        </w:numPr>
        <w:spacing w:line="240" w:lineRule="auto"/>
        <w:jc w:val="both"/>
        <w:rPr>
          <w:rStyle w:val="Strong"/>
          <w:rFonts w:cs="Arial"/>
          <w:b/>
        </w:rPr>
      </w:pPr>
      <w:bookmarkStart w:id="5" w:name="_Toc78540274"/>
      <w:bookmarkStart w:id="6" w:name="_Toc82161131"/>
      <w:bookmarkStart w:id="7" w:name="_Toc82181227"/>
      <w:r w:rsidRPr="006B0C9F">
        <w:rPr>
          <w:rStyle w:val="Strong"/>
          <w:rFonts w:cs="Arial"/>
          <w:b/>
        </w:rPr>
        <w:t xml:space="preserve">       </w:t>
      </w:r>
      <w:bookmarkStart w:id="8" w:name="_Toc78540275"/>
      <w:bookmarkStart w:id="9" w:name="_Toc82161132"/>
      <w:bookmarkStart w:id="10" w:name="_Toc82181228"/>
      <w:bookmarkEnd w:id="5"/>
      <w:bookmarkEnd w:id="6"/>
      <w:bookmarkEnd w:id="7"/>
      <w:r w:rsidRPr="006B0C9F">
        <w:rPr>
          <w:rStyle w:val="Strong"/>
          <w:rFonts w:cs="Arial"/>
          <w:b/>
        </w:rPr>
        <w:t xml:space="preserve">      </w:t>
      </w:r>
      <w:r w:rsidR="00C87207" w:rsidRPr="006B0C9F">
        <w:rPr>
          <w:rStyle w:val="Strong"/>
          <w:rFonts w:cs="Arial"/>
          <w:b/>
        </w:rPr>
        <w:t xml:space="preserve"> </w:t>
      </w:r>
      <w:r w:rsidR="00193817" w:rsidRPr="006B0C9F">
        <w:rPr>
          <w:rStyle w:val="Strong"/>
          <w:rFonts w:cs="Arial"/>
          <w:b/>
        </w:rPr>
        <w:t>Document Status</w:t>
      </w:r>
      <w:bookmarkEnd w:id="8"/>
      <w:bookmarkEnd w:id="9"/>
      <w:bookmarkEnd w:id="10"/>
    </w:p>
    <w:p w14:paraId="11FF0594" w14:textId="268E26C8" w:rsidR="00193817" w:rsidRPr="0012396F" w:rsidRDefault="00193817" w:rsidP="00893D56">
      <w:pPr>
        <w:spacing w:after="200" w:line="240" w:lineRule="auto"/>
        <w:ind w:firstLine="142"/>
        <w:contextualSpacing/>
        <w:jc w:val="both"/>
        <w:rPr>
          <w:rFonts w:ascii="Arial" w:hAnsi="Arial" w:cs="Arial"/>
          <w:color w:val="FF0000"/>
          <w:sz w:val="24"/>
          <w:szCs w:val="24"/>
        </w:rPr>
      </w:pPr>
      <w:r w:rsidRPr="0012396F">
        <w:rPr>
          <w:rFonts w:ascii="Arial" w:hAnsi="Arial" w:cs="Arial"/>
          <w:sz w:val="24"/>
          <w:szCs w:val="24"/>
        </w:rPr>
        <w:t xml:space="preserve">The current status for this document is </w:t>
      </w:r>
      <w:r w:rsidR="006B0C9F">
        <w:rPr>
          <w:rFonts w:ascii="Arial" w:hAnsi="Arial" w:cs="Arial"/>
          <w:sz w:val="24"/>
          <w:szCs w:val="24"/>
        </w:rPr>
        <w:t xml:space="preserve">Version 2, with </w:t>
      </w:r>
      <w:r w:rsidR="006B0C9F" w:rsidRPr="00873933">
        <w:rPr>
          <w:rFonts w:ascii="Arial" w:hAnsi="Arial" w:cs="Arial"/>
          <w:color w:val="FF0000"/>
          <w:sz w:val="24"/>
          <w:szCs w:val="24"/>
        </w:rPr>
        <w:t>effect from 1</w:t>
      </w:r>
      <w:r w:rsidR="00C13F8E">
        <w:rPr>
          <w:rFonts w:ascii="Arial" w:hAnsi="Arial" w:cs="Arial"/>
          <w:color w:val="FF0000"/>
          <w:sz w:val="24"/>
          <w:szCs w:val="24"/>
        </w:rPr>
        <w:t xml:space="preserve"> </w:t>
      </w:r>
      <w:r w:rsidR="00873933" w:rsidRPr="00873933">
        <w:rPr>
          <w:rFonts w:ascii="Arial" w:hAnsi="Arial" w:cs="Arial"/>
          <w:color w:val="FF0000"/>
          <w:sz w:val="24"/>
          <w:szCs w:val="24"/>
        </w:rPr>
        <w:t>May 2026</w:t>
      </w:r>
      <w:r w:rsidRPr="001C3799">
        <w:rPr>
          <w:rFonts w:ascii="Arial" w:hAnsi="Arial" w:cs="Arial"/>
          <w:sz w:val="28"/>
          <w:szCs w:val="24"/>
        </w:rPr>
        <w:t>.</w:t>
      </w:r>
    </w:p>
    <w:p w14:paraId="7F85B9A8" w14:textId="77777777" w:rsidR="00193817" w:rsidRPr="0012396F" w:rsidRDefault="00193817" w:rsidP="00893D56">
      <w:pPr>
        <w:spacing w:after="200" w:line="240" w:lineRule="auto"/>
        <w:ind w:left="851"/>
        <w:contextualSpacing/>
        <w:jc w:val="both"/>
        <w:rPr>
          <w:rFonts w:ascii="Arial" w:hAnsi="Arial" w:cs="Arial"/>
          <w:sz w:val="24"/>
          <w:szCs w:val="24"/>
        </w:rPr>
      </w:pPr>
    </w:p>
    <w:p w14:paraId="48305964" w14:textId="6364EC70" w:rsidR="00193817" w:rsidRPr="0012396F" w:rsidRDefault="00895225" w:rsidP="00893D56">
      <w:pPr>
        <w:pStyle w:val="Heading2"/>
        <w:numPr>
          <w:ilvl w:val="1"/>
          <w:numId w:val="1"/>
        </w:numPr>
        <w:spacing w:line="240" w:lineRule="auto"/>
        <w:jc w:val="both"/>
        <w:rPr>
          <w:rStyle w:val="Strong"/>
          <w:rFonts w:cs="Arial"/>
          <w:b/>
        </w:rPr>
      </w:pPr>
      <w:bookmarkStart w:id="11" w:name="_Toc78540276"/>
      <w:bookmarkStart w:id="12" w:name="_Toc82161133"/>
      <w:bookmarkStart w:id="13" w:name="_Toc82181229"/>
      <w:r w:rsidRPr="0012396F">
        <w:rPr>
          <w:rStyle w:val="Strong"/>
          <w:rFonts w:cs="Arial"/>
          <w:b/>
        </w:rPr>
        <w:t xml:space="preserve">       </w:t>
      </w:r>
      <w:r w:rsidR="00193817" w:rsidRPr="0012396F">
        <w:rPr>
          <w:rStyle w:val="Strong"/>
          <w:rFonts w:cs="Arial"/>
          <w:b/>
        </w:rPr>
        <w:t>Revision History</w:t>
      </w:r>
      <w:bookmarkEnd w:id="11"/>
      <w:bookmarkEnd w:id="12"/>
      <w:bookmarkEnd w:id="13"/>
      <w:r w:rsidR="00193817" w:rsidRPr="0012396F">
        <w:rPr>
          <w:rStyle w:val="Strong"/>
          <w:rFonts w:cs="Arial"/>
          <w:b/>
        </w:rPr>
        <w:tab/>
      </w:r>
    </w:p>
    <w:p w14:paraId="01E238CF" w14:textId="63531E09" w:rsidR="00193817" w:rsidRPr="0012396F" w:rsidRDefault="00193817" w:rsidP="00893D56">
      <w:pPr>
        <w:spacing w:after="200" w:line="240" w:lineRule="auto"/>
        <w:ind w:left="142"/>
        <w:contextualSpacing/>
        <w:jc w:val="both"/>
        <w:rPr>
          <w:rFonts w:ascii="Arial" w:hAnsi="Arial" w:cs="Arial"/>
          <w:sz w:val="24"/>
          <w:szCs w:val="24"/>
        </w:rPr>
      </w:pPr>
      <w:r w:rsidRPr="0012396F">
        <w:rPr>
          <w:rFonts w:ascii="Arial" w:hAnsi="Arial" w:cs="Arial"/>
          <w:sz w:val="24"/>
          <w:szCs w:val="24"/>
        </w:rPr>
        <w:t xml:space="preserve">Date of next </w:t>
      </w:r>
      <w:r w:rsidR="00873933" w:rsidRPr="0012396F">
        <w:rPr>
          <w:rFonts w:ascii="Arial" w:hAnsi="Arial" w:cs="Arial"/>
          <w:sz w:val="24"/>
          <w:szCs w:val="24"/>
        </w:rPr>
        <w:t>revision:</w:t>
      </w:r>
      <w:r w:rsidR="00873933">
        <w:rPr>
          <w:rFonts w:ascii="Arial" w:hAnsi="Arial" w:cs="Arial"/>
          <w:sz w:val="24"/>
          <w:szCs w:val="24"/>
        </w:rPr>
        <w:t xml:space="preserve"> </w:t>
      </w:r>
      <w:r w:rsidR="00873933" w:rsidRPr="00873933">
        <w:rPr>
          <w:rFonts w:ascii="Arial" w:hAnsi="Arial" w:cs="Arial"/>
          <w:color w:val="FF0000"/>
          <w:sz w:val="24"/>
          <w:szCs w:val="24"/>
        </w:rPr>
        <w:t>August 2026.</w:t>
      </w:r>
    </w:p>
    <w:p w14:paraId="39A3BE45" w14:textId="77777777" w:rsidR="0016195B" w:rsidRPr="0012396F" w:rsidRDefault="0016195B" w:rsidP="0012396F">
      <w:pPr>
        <w:spacing w:after="200" w:line="240" w:lineRule="auto"/>
        <w:ind w:left="1134"/>
        <w:contextualSpacing/>
        <w:jc w:val="both"/>
        <w:rPr>
          <w:rFonts w:ascii="Arial" w:hAnsi="Arial" w:cs="Arial"/>
          <w:sz w:val="24"/>
          <w:szCs w:val="24"/>
        </w:rPr>
      </w:pPr>
    </w:p>
    <w:p w14:paraId="5EAA0AC1" w14:textId="7B6472F8" w:rsidR="00193817" w:rsidRPr="0012396F" w:rsidRDefault="00895225" w:rsidP="0012396F">
      <w:pPr>
        <w:pStyle w:val="Heading2"/>
        <w:numPr>
          <w:ilvl w:val="1"/>
          <w:numId w:val="1"/>
        </w:numPr>
        <w:tabs>
          <w:tab w:val="left" w:pos="1276"/>
        </w:tabs>
        <w:jc w:val="both"/>
        <w:rPr>
          <w:rStyle w:val="Strong"/>
          <w:rFonts w:cs="Arial"/>
          <w:b/>
        </w:rPr>
      </w:pPr>
      <w:bookmarkStart w:id="14" w:name="_Toc78540277"/>
      <w:bookmarkStart w:id="15" w:name="_Toc82161134"/>
      <w:bookmarkStart w:id="16" w:name="_Toc82181230"/>
      <w:r w:rsidRPr="0012396F">
        <w:rPr>
          <w:rStyle w:val="Strong"/>
          <w:rFonts w:cs="Arial"/>
          <w:b/>
        </w:rPr>
        <w:t xml:space="preserve">       </w:t>
      </w:r>
      <w:r w:rsidR="00193817" w:rsidRPr="0012396F">
        <w:rPr>
          <w:rStyle w:val="Strong"/>
          <w:rFonts w:cs="Arial"/>
          <w:b/>
        </w:rPr>
        <w:t>Version Number</w:t>
      </w:r>
      <w:bookmarkEnd w:id="14"/>
      <w:bookmarkEnd w:id="15"/>
      <w:bookmarkEnd w:id="16"/>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14"/>
        <w:gridCol w:w="2126"/>
        <w:gridCol w:w="2410"/>
        <w:gridCol w:w="2835"/>
      </w:tblGrid>
      <w:tr w:rsidR="00193817" w:rsidRPr="0012396F" w14:paraId="449810CF" w14:textId="77777777" w:rsidTr="0012396F">
        <w:tc>
          <w:tcPr>
            <w:tcW w:w="2014" w:type="dxa"/>
            <w:tcBorders>
              <w:top w:val="single" w:sz="4" w:space="0" w:color="auto"/>
              <w:left w:val="single" w:sz="4" w:space="0" w:color="auto"/>
              <w:bottom w:val="single" w:sz="4" w:space="0" w:color="auto"/>
              <w:right w:val="single" w:sz="4" w:space="0" w:color="auto"/>
            </w:tcBorders>
            <w:hideMark/>
          </w:tcPr>
          <w:p w14:paraId="3C6B78BD" w14:textId="77777777" w:rsidR="00193817" w:rsidRPr="0012396F" w:rsidRDefault="00193817" w:rsidP="0012396F">
            <w:pPr>
              <w:spacing w:after="200" w:line="240" w:lineRule="auto"/>
              <w:jc w:val="both"/>
              <w:rPr>
                <w:rFonts w:ascii="Arial" w:hAnsi="Arial" w:cs="Arial"/>
                <w:sz w:val="24"/>
                <w:szCs w:val="24"/>
              </w:rPr>
            </w:pPr>
            <w:r w:rsidRPr="0012396F">
              <w:rPr>
                <w:rFonts w:ascii="Arial" w:hAnsi="Arial" w:cs="Arial"/>
                <w:sz w:val="24"/>
                <w:szCs w:val="24"/>
              </w:rPr>
              <w:t>Version number</w:t>
            </w:r>
          </w:p>
        </w:tc>
        <w:tc>
          <w:tcPr>
            <w:tcW w:w="2126" w:type="dxa"/>
            <w:tcBorders>
              <w:top w:val="single" w:sz="4" w:space="0" w:color="auto"/>
              <w:left w:val="single" w:sz="4" w:space="0" w:color="auto"/>
              <w:bottom w:val="single" w:sz="4" w:space="0" w:color="auto"/>
              <w:right w:val="single" w:sz="4" w:space="0" w:color="auto"/>
            </w:tcBorders>
            <w:hideMark/>
          </w:tcPr>
          <w:p w14:paraId="0203C75A" w14:textId="77777777" w:rsidR="00193817" w:rsidRPr="0012396F" w:rsidRDefault="00193817" w:rsidP="0012396F">
            <w:pPr>
              <w:spacing w:after="200" w:line="240" w:lineRule="auto"/>
              <w:jc w:val="both"/>
              <w:rPr>
                <w:rFonts w:ascii="Arial" w:hAnsi="Arial" w:cs="Arial"/>
                <w:sz w:val="24"/>
                <w:szCs w:val="24"/>
              </w:rPr>
            </w:pPr>
            <w:r w:rsidRPr="0012396F">
              <w:rPr>
                <w:rFonts w:ascii="Arial" w:hAnsi="Arial" w:cs="Arial"/>
                <w:sz w:val="24"/>
                <w:szCs w:val="24"/>
              </w:rPr>
              <w:t>Revision date</w:t>
            </w:r>
          </w:p>
        </w:tc>
        <w:tc>
          <w:tcPr>
            <w:tcW w:w="2410" w:type="dxa"/>
            <w:tcBorders>
              <w:top w:val="single" w:sz="4" w:space="0" w:color="auto"/>
              <w:left w:val="single" w:sz="4" w:space="0" w:color="auto"/>
              <w:bottom w:val="single" w:sz="4" w:space="0" w:color="auto"/>
              <w:right w:val="single" w:sz="4" w:space="0" w:color="auto"/>
            </w:tcBorders>
            <w:hideMark/>
          </w:tcPr>
          <w:p w14:paraId="66036F41" w14:textId="77777777" w:rsidR="00193817" w:rsidRPr="0012396F" w:rsidRDefault="00193817" w:rsidP="0012396F">
            <w:pPr>
              <w:spacing w:after="200" w:line="240" w:lineRule="auto"/>
              <w:jc w:val="both"/>
              <w:rPr>
                <w:rFonts w:ascii="Arial" w:hAnsi="Arial" w:cs="Arial"/>
                <w:sz w:val="24"/>
                <w:szCs w:val="24"/>
              </w:rPr>
            </w:pPr>
            <w:r w:rsidRPr="0012396F">
              <w:rPr>
                <w:rFonts w:ascii="Arial" w:hAnsi="Arial" w:cs="Arial"/>
                <w:sz w:val="24"/>
                <w:szCs w:val="24"/>
              </w:rPr>
              <w:t>Previous revision date</w:t>
            </w:r>
          </w:p>
        </w:tc>
        <w:tc>
          <w:tcPr>
            <w:tcW w:w="2835" w:type="dxa"/>
            <w:tcBorders>
              <w:top w:val="single" w:sz="4" w:space="0" w:color="auto"/>
              <w:left w:val="single" w:sz="4" w:space="0" w:color="auto"/>
              <w:bottom w:val="single" w:sz="4" w:space="0" w:color="auto"/>
              <w:right w:val="single" w:sz="4" w:space="0" w:color="auto"/>
            </w:tcBorders>
            <w:hideMark/>
          </w:tcPr>
          <w:p w14:paraId="2CD00D39" w14:textId="14C14C1F" w:rsidR="00193817" w:rsidRPr="0012396F" w:rsidRDefault="00193817" w:rsidP="0012396F">
            <w:pPr>
              <w:spacing w:after="200" w:line="240" w:lineRule="auto"/>
              <w:jc w:val="both"/>
              <w:rPr>
                <w:rFonts w:ascii="Arial" w:hAnsi="Arial" w:cs="Arial"/>
                <w:sz w:val="24"/>
                <w:szCs w:val="24"/>
              </w:rPr>
            </w:pPr>
            <w:r w:rsidRPr="0012396F">
              <w:rPr>
                <w:rFonts w:ascii="Arial" w:hAnsi="Arial" w:cs="Arial"/>
                <w:sz w:val="24"/>
                <w:szCs w:val="24"/>
              </w:rPr>
              <w:t xml:space="preserve">Summary of changes </w:t>
            </w:r>
            <w:r w:rsidR="0012396F">
              <w:rPr>
                <w:rFonts w:ascii="Arial" w:hAnsi="Arial" w:cs="Arial"/>
                <w:sz w:val="24"/>
                <w:szCs w:val="24"/>
              </w:rPr>
              <w:t xml:space="preserve">will issue in a separate Change </w:t>
            </w:r>
            <w:r w:rsidRPr="0012396F">
              <w:rPr>
                <w:rFonts w:ascii="Arial" w:hAnsi="Arial" w:cs="Arial"/>
                <w:sz w:val="24"/>
                <w:szCs w:val="24"/>
              </w:rPr>
              <w:t>Log attachment.</w:t>
            </w:r>
          </w:p>
        </w:tc>
      </w:tr>
      <w:tr w:rsidR="00193817" w:rsidRPr="0012396F" w14:paraId="2121B185" w14:textId="77777777" w:rsidTr="0012396F">
        <w:tc>
          <w:tcPr>
            <w:tcW w:w="2014" w:type="dxa"/>
            <w:tcBorders>
              <w:top w:val="single" w:sz="4" w:space="0" w:color="auto"/>
              <w:left w:val="single" w:sz="4" w:space="0" w:color="auto"/>
              <w:bottom w:val="single" w:sz="4" w:space="0" w:color="auto"/>
              <w:right w:val="single" w:sz="4" w:space="0" w:color="auto"/>
            </w:tcBorders>
          </w:tcPr>
          <w:p w14:paraId="18C9AB85" w14:textId="77777777" w:rsidR="00193817" w:rsidRPr="0012396F" w:rsidRDefault="00193817" w:rsidP="0012396F">
            <w:pPr>
              <w:spacing w:after="200"/>
              <w:jc w:val="both"/>
              <w:rPr>
                <w:rFonts w:ascii="Arial" w:hAnsi="Arial" w:cs="Arial"/>
                <w:sz w:val="24"/>
                <w:szCs w:val="24"/>
              </w:rPr>
            </w:pPr>
            <w:r w:rsidRPr="0012396F">
              <w:rPr>
                <w:rFonts w:ascii="Arial" w:hAnsi="Arial" w:cs="Arial"/>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0BC5CA63" w14:textId="5D74C8B5" w:rsidR="00193817" w:rsidRPr="0012396F" w:rsidRDefault="00893D56" w:rsidP="0012396F">
            <w:pPr>
              <w:spacing w:after="200"/>
              <w:jc w:val="both"/>
              <w:rPr>
                <w:rFonts w:ascii="Arial" w:hAnsi="Arial" w:cs="Arial"/>
                <w:sz w:val="24"/>
                <w:szCs w:val="24"/>
              </w:rPr>
            </w:pPr>
            <w:r>
              <w:rPr>
                <w:rFonts w:ascii="Arial" w:hAnsi="Arial" w:cs="Arial"/>
                <w:sz w:val="24"/>
                <w:szCs w:val="24"/>
              </w:rPr>
              <w:t>01</w:t>
            </w:r>
            <w:r w:rsidR="00940851">
              <w:rPr>
                <w:rFonts w:ascii="Arial" w:hAnsi="Arial" w:cs="Arial"/>
                <w:sz w:val="24"/>
                <w:szCs w:val="24"/>
              </w:rPr>
              <w:t>/0</w:t>
            </w:r>
            <w:r>
              <w:rPr>
                <w:rFonts w:ascii="Arial" w:hAnsi="Arial" w:cs="Arial"/>
                <w:sz w:val="24"/>
                <w:szCs w:val="24"/>
              </w:rPr>
              <w:t>9</w:t>
            </w:r>
            <w:r w:rsidR="00940851">
              <w:rPr>
                <w:rFonts w:ascii="Arial" w:hAnsi="Arial" w:cs="Arial"/>
                <w:sz w:val="24"/>
                <w:szCs w:val="24"/>
              </w:rPr>
              <w:t>/2025</w:t>
            </w:r>
          </w:p>
        </w:tc>
        <w:tc>
          <w:tcPr>
            <w:tcW w:w="2410" w:type="dxa"/>
            <w:tcBorders>
              <w:top w:val="single" w:sz="4" w:space="0" w:color="auto"/>
              <w:left w:val="single" w:sz="4" w:space="0" w:color="auto"/>
              <w:bottom w:val="single" w:sz="4" w:space="0" w:color="auto"/>
              <w:right w:val="single" w:sz="4" w:space="0" w:color="auto"/>
            </w:tcBorders>
          </w:tcPr>
          <w:p w14:paraId="3DF1ECDD" w14:textId="613700F0" w:rsidR="00193817" w:rsidRPr="0012396F" w:rsidRDefault="00940851" w:rsidP="0012396F">
            <w:pPr>
              <w:spacing w:after="200"/>
              <w:jc w:val="both"/>
              <w:rPr>
                <w:rFonts w:ascii="Arial" w:hAnsi="Arial" w:cs="Arial"/>
                <w:sz w:val="24"/>
                <w:szCs w:val="24"/>
              </w:rPr>
            </w:pPr>
            <w:r>
              <w:rPr>
                <w:rFonts w:ascii="Arial" w:hAnsi="Arial" w:cs="Arial"/>
                <w:sz w:val="24"/>
                <w:szCs w:val="24"/>
              </w:rPr>
              <w:t>N/A</w:t>
            </w:r>
          </w:p>
        </w:tc>
        <w:tc>
          <w:tcPr>
            <w:tcW w:w="2835" w:type="dxa"/>
            <w:tcBorders>
              <w:top w:val="single" w:sz="4" w:space="0" w:color="auto"/>
              <w:left w:val="single" w:sz="4" w:space="0" w:color="auto"/>
              <w:bottom w:val="single" w:sz="4" w:space="0" w:color="auto"/>
              <w:right w:val="single" w:sz="4" w:space="0" w:color="auto"/>
            </w:tcBorders>
          </w:tcPr>
          <w:p w14:paraId="0518BD45" w14:textId="77777777" w:rsidR="00193817" w:rsidRPr="0012396F" w:rsidRDefault="00193817" w:rsidP="0012396F">
            <w:pPr>
              <w:jc w:val="both"/>
              <w:rPr>
                <w:rFonts w:ascii="Arial" w:hAnsi="Arial" w:cs="Arial"/>
                <w:sz w:val="24"/>
                <w:szCs w:val="24"/>
              </w:rPr>
            </w:pPr>
          </w:p>
        </w:tc>
      </w:tr>
      <w:tr w:rsidR="00E017D7" w:rsidRPr="0012396F" w14:paraId="73B45BA0" w14:textId="77777777" w:rsidTr="0012396F">
        <w:tc>
          <w:tcPr>
            <w:tcW w:w="2014" w:type="dxa"/>
            <w:tcBorders>
              <w:top w:val="single" w:sz="4" w:space="0" w:color="auto"/>
              <w:left w:val="single" w:sz="4" w:space="0" w:color="auto"/>
              <w:bottom w:val="single" w:sz="4" w:space="0" w:color="auto"/>
              <w:right w:val="single" w:sz="4" w:space="0" w:color="auto"/>
            </w:tcBorders>
          </w:tcPr>
          <w:p w14:paraId="25867EDE" w14:textId="4B1ED7F7" w:rsidR="00E017D7" w:rsidRPr="0012396F" w:rsidRDefault="00E017D7" w:rsidP="0012396F">
            <w:pPr>
              <w:spacing w:after="200"/>
              <w:jc w:val="both"/>
              <w:rPr>
                <w:rFonts w:ascii="Arial" w:hAnsi="Arial" w:cs="Arial"/>
                <w:sz w:val="24"/>
                <w:szCs w:val="24"/>
              </w:rPr>
            </w:pPr>
            <w:r>
              <w:rPr>
                <w:rFonts w:ascii="Arial" w:hAnsi="Arial" w:cs="Arial"/>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33BDD940" w14:textId="238D6035" w:rsidR="00E017D7" w:rsidRDefault="00873933" w:rsidP="0012396F">
            <w:pPr>
              <w:spacing w:after="200"/>
              <w:jc w:val="both"/>
              <w:rPr>
                <w:rFonts w:ascii="Arial" w:hAnsi="Arial" w:cs="Arial"/>
                <w:sz w:val="24"/>
                <w:szCs w:val="24"/>
              </w:rPr>
            </w:pPr>
            <w:r w:rsidRPr="00873933">
              <w:rPr>
                <w:rFonts w:ascii="Arial" w:hAnsi="Arial" w:cs="Arial"/>
                <w:color w:val="FF0000"/>
                <w:sz w:val="24"/>
                <w:szCs w:val="24"/>
              </w:rPr>
              <w:t>10/4/2026</w:t>
            </w:r>
          </w:p>
        </w:tc>
        <w:tc>
          <w:tcPr>
            <w:tcW w:w="2410" w:type="dxa"/>
            <w:tcBorders>
              <w:top w:val="single" w:sz="4" w:space="0" w:color="auto"/>
              <w:left w:val="single" w:sz="4" w:space="0" w:color="auto"/>
              <w:bottom w:val="single" w:sz="4" w:space="0" w:color="auto"/>
              <w:right w:val="single" w:sz="4" w:space="0" w:color="auto"/>
            </w:tcBorders>
          </w:tcPr>
          <w:p w14:paraId="1544347C" w14:textId="02273793" w:rsidR="00E017D7" w:rsidRDefault="00E017D7" w:rsidP="0012396F">
            <w:pPr>
              <w:spacing w:after="200"/>
              <w:jc w:val="both"/>
              <w:rPr>
                <w:rFonts w:ascii="Arial" w:hAnsi="Arial" w:cs="Arial"/>
                <w:sz w:val="24"/>
                <w:szCs w:val="24"/>
              </w:rPr>
            </w:pPr>
            <w:r>
              <w:rPr>
                <w:rFonts w:ascii="Arial" w:hAnsi="Arial" w:cs="Arial"/>
                <w:sz w:val="24"/>
                <w:szCs w:val="24"/>
              </w:rPr>
              <w:t>0</w:t>
            </w:r>
            <w:r w:rsidR="00893D56">
              <w:rPr>
                <w:rFonts w:ascii="Arial" w:hAnsi="Arial" w:cs="Arial"/>
                <w:sz w:val="24"/>
                <w:szCs w:val="24"/>
              </w:rPr>
              <w:t>1</w:t>
            </w:r>
            <w:r>
              <w:rPr>
                <w:rFonts w:ascii="Arial" w:hAnsi="Arial" w:cs="Arial"/>
                <w:sz w:val="24"/>
                <w:szCs w:val="24"/>
              </w:rPr>
              <w:t>/0</w:t>
            </w:r>
            <w:r w:rsidR="00893D56">
              <w:rPr>
                <w:rFonts w:ascii="Arial" w:hAnsi="Arial" w:cs="Arial"/>
                <w:sz w:val="24"/>
                <w:szCs w:val="24"/>
              </w:rPr>
              <w:t>9</w:t>
            </w:r>
            <w:r>
              <w:rPr>
                <w:rFonts w:ascii="Arial" w:hAnsi="Arial" w:cs="Arial"/>
                <w:sz w:val="24"/>
                <w:szCs w:val="24"/>
              </w:rPr>
              <w:t>/2025</w:t>
            </w:r>
          </w:p>
        </w:tc>
        <w:tc>
          <w:tcPr>
            <w:tcW w:w="2835" w:type="dxa"/>
            <w:tcBorders>
              <w:top w:val="single" w:sz="4" w:space="0" w:color="auto"/>
              <w:left w:val="single" w:sz="4" w:space="0" w:color="auto"/>
              <w:bottom w:val="single" w:sz="4" w:space="0" w:color="auto"/>
              <w:right w:val="single" w:sz="4" w:space="0" w:color="auto"/>
            </w:tcBorders>
          </w:tcPr>
          <w:p w14:paraId="749E306A" w14:textId="661C73B7" w:rsidR="00E017D7" w:rsidRPr="0012396F" w:rsidRDefault="00893D56" w:rsidP="0012396F">
            <w:pPr>
              <w:jc w:val="both"/>
              <w:rPr>
                <w:rFonts w:ascii="Arial" w:hAnsi="Arial" w:cs="Arial"/>
                <w:sz w:val="24"/>
                <w:szCs w:val="24"/>
              </w:rPr>
            </w:pPr>
            <w:r>
              <w:rPr>
                <w:rFonts w:ascii="Arial" w:hAnsi="Arial" w:cs="Arial"/>
                <w:sz w:val="24"/>
                <w:szCs w:val="24"/>
              </w:rPr>
              <w:t>Revision and updates by Document Owner</w:t>
            </w:r>
          </w:p>
        </w:tc>
      </w:tr>
    </w:tbl>
    <w:p w14:paraId="24A410A9" w14:textId="77777777" w:rsidR="00193817" w:rsidRPr="0012396F" w:rsidRDefault="00193817" w:rsidP="0012396F">
      <w:pPr>
        <w:spacing w:after="200"/>
        <w:jc w:val="both"/>
        <w:rPr>
          <w:rFonts w:ascii="Arial" w:hAnsi="Arial" w:cs="Arial"/>
          <w:b/>
          <w:bCs/>
          <w:iCs/>
          <w:sz w:val="24"/>
          <w:szCs w:val="24"/>
        </w:rPr>
      </w:pPr>
    </w:p>
    <w:p w14:paraId="451FF8F6" w14:textId="70753B72" w:rsidR="00193817" w:rsidRPr="0012396F" w:rsidRDefault="007C22FA" w:rsidP="0012396F">
      <w:pPr>
        <w:pStyle w:val="Heading2"/>
        <w:numPr>
          <w:ilvl w:val="1"/>
          <w:numId w:val="1"/>
        </w:numPr>
        <w:tabs>
          <w:tab w:val="left" w:pos="1276"/>
        </w:tabs>
        <w:jc w:val="both"/>
        <w:rPr>
          <w:rStyle w:val="Strong"/>
          <w:rFonts w:cs="Arial"/>
          <w:b/>
        </w:rPr>
      </w:pPr>
      <w:bookmarkStart w:id="17" w:name="_Toc78540278"/>
      <w:bookmarkStart w:id="18" w:name="_Toc82161135"/>
      <w:bookmarkStart w:id="19" w:name="_Toc82181231"/>
      <w:r w:rsidRPr="0012396F">
        <w:rPr>
          <w:rStyle w:val="Strong"/>
          <w:rFonts w:cs="Arial"/>
          <w:b/>
        </w:rPr>
        <w:t xml:space="preserve">       </w:t>
      </w:r>
      <w:r w:rsidR="00193817" w:rsidRPr="0012396F">
        <w:rPr>
          <w:rStyle w:val="Strong"/>
          <w:rFonts w:cs="Arial"/>
          <w:b/>
        </w:rPr>
        <w:t>Approvals</w:t>
      </w:r>
      <w:bookmarkEnd w:id="17"/>
      <w:bookmarkEnd w:id="18"/>
      <w:bookmarkEnd w:id="19"/>
    </w:p>
    <w:p w14:paraId="37150E7E" w14:textId="77777777" w:rsidR="00893D56" w:rsidRPr="00056F38" w:rsidRDefault="00893D56" w:rsidP="00893D56">
      <w:pPr>
        <w:spacing w:line="360" w:lineRule="auto"/>
        <w:ind w:firstLine="390"/>
        <w:rPr>
          <w:rFonts w:ascii="Arial" w:hAnsi="Arial" w:cs="Arial"/>
          <w:sz w:val="24"/>
          <w:szCs w:val="24"/>
        </w:rPr>
      </w:pPr>
      <w:r w:rsidRPr="00056F38">
        <w:rPr>
          <w:rFonts w:ascii="Arial" w:hAnsi="Arial" w:cs="Arial"/>
          <w:sz w:val="24"/>
          <w:szCs w:val="24"/>
        </w:rPr>
        <w:t xml:space="preserve">Approval for this document is filed as follows: </w:t>
      </w:r>
    </w:p>
    <w:p w14:paraId="661D9ECB" w14:textId="77777777" w:rsidR="00893D56" w:rsidRPr="00056F38" w:rsidRDefault="00893D56" w:rsidP="00893D56">
      <w:pPr>
        <w:pStyle w:val="ListParagraph"/>
        <w:numPr>
          <w:ilvl w:val="0"/>
          <w:numId w:val="10"/>
        </w:numPr>
        <w:rPr>
          <w:rFonts w:cs="Arial"/>
          <w:u w:val="single"/>
        </w:rPr>
      </w:pPr>
      <w:r w:rsidRPr="00056F38">
        <w:rPr>
          <w:rFonts w:cs="Arial"/>
          <w:u w:val="single"/>
        </w:rPr>
        <w:t>Document Owner</w:t>
      </w:r>
    </w:p>
    <w:p w14:paraId="1961CB5B" w14:textId="77777777" w:rsidR="00893D56" w:rsidRPr="00796676" w:rsidRDefault="00893D56" w:rsidP="00893D56">
      <w:pPr>
        <w:spacing w:line="360" w:lineRule="auto"/>
        <w:ind w:left="390" w:firstLine="720"/>
        <w:rPr>
          <w:rFonts w:ascii="Arial" w:hAnsi="Arial" w:cs="Arial"/>
          <w:b/>
          <w:bCs/>
          <w:sz w:val="24"/>
          <w:szCs w:val="24"/>
        </w:rPr>
      </w:pPr>
      <w:r w:rsidRPr="00056F38">
        <w:rPr>
          <w:rFonts w:ascii="Arial" w:hAnsi="Arial" w:cs="Arial"/>
          <w:sz w:val="24"/>
          <w:szCs w:val="24"/>
        </w:rPr>
        <w:t xml:space="preserve">Head of Apprenticeships Delivery &amp; Performance Branch, </w:t>
      </w:r>
      <w:r w:rsidRPr="00796676">
        <w:rPr>
          <w:rFonts w:ascii="Arial" w:hAnsi="Arial" w:cs="Arial"/>
          <w:b/>
          <w:bCs/>
          <w:sz w:val="24"/>
          <w:szCs w:val="24"/>
        </w:rPr>
        <w:t>Michael Harris</w:t>
      </w:r>
    </w:p>
    <w:p w14:paraId="57C33454" w14:textId="50E5B996" w:rsidR="00893D56" w:rsidRDefault="00893D56" w:rsidP="00F857E3">
      <w:pPr>
        <w:spacing w:after="0" w:line="360" w:lineRule="auto"/>
        <w:ind w:left="391" w:firstLine="720"/>
        <w:rPr>
          <w:rFonts w:ascii="Arial" w:hAnsi="Arial" w:cs="Arial"/>
          <w:sz w:val="24"/>
          <w:szCs w:val="24"/>
        </w:rPr>
      </w:pPr>
      <w:r w:rsidRPr="00056F38">
        <w:rPr>
          <w:rFonts w:ascii="Arial" w:hAnsi="Arial" w:cs="Arial"/>
          <w:sz w:val="24"/>
          <w:szCs w:val="24"/>
        </w:rPr>
        <w:t>Date of Approval Version 1:</w:t>
      </w:r>
      <w:r w:rsidR="00F857E3">
        <w:rPr>
          <w:rFonts w:ascii="Arial" w:hAnsi="Arial" w:cs="Arial"/>
          <w:sz w:val="24"/>
          <w:szCs w:val="24"/>
        </w:rPr>
        <w:tab/>
      </w:r>
      <w:r w:rsidRPr="00056F38">
        <w:rPr>
          <w:rFonts w:ascii="Arial" w:hAnsi="Arial" w:cs="Arial"/>
          <w:sz w:val="24"/>
          <w:szCs w:val="24"/>
        </w:rPr>
        <w:t>1 September 2025</w:t>
      </w:r>
    </w:p>
    <w:p w14:paraId="675BACC7" w14:textId="7EB8B472" w:rsidR="00F857E3" w:rsidRPr="00056F38" w:rsidRDefault="00F857E3" w:rsidP="00F857E3">
      <w:pPr>
        <w:spacing w:after="0" w:line="360" w:lineRule="auto"/>
        <w:ind w:left="391" w:firstLine="720"/>
        <w:rPr>
          <w:rFonts w:ascii="Arial" w:hAnsi="Arial" w:cs="Arial"/>
          <w:sz w:val="24"/>
          <w:szCs w:val="24"/>
        </w:rPr>
      </w:pPr>
      <w:r>
        <w:rPr>
          <w:rFonts w:ascii="Arial" w:hAnsi="Arial" w:cs="Arial"/>
          <w:sz w:val="24"/>
          <w:szCs w:val="24"/>
        </w:rPr>
        <w:t>Date of Approval Version 2:</w:t>
      </w:r>
      <w:r>
        <w:rPr>
          <w:rFonts w:ascii="Arial" w:hAnsi="Arial" w:cs="Arial"/>
          <w:sz w:val="24"/>
          <w:szCs w:val="24"/>
        </w:rPr>
        <w:tab/>
      </w:r>
      <w:r w:rsidRPr="00873933">
        <w:rPr>
          <w:rFonts w:ascii="Arial" w:hAnsi="Arial" w:cs="Arial"/>
          <w:color w:val="FF0000"/>
          <w:sz w:val="24"/>
          <w:szCs w:val="24"/>
        </w:rPr>
        <w:t>1</w:t>
      </w:r>
      <w:r w:rsidR="00873933" w:rsidRPr="00873933">
        <w:rPr>
          <w:rFonts w:ascii="Arial" w:hAnsi="Arial" w:cs="Arial"/>
          <w:color w:val="FF0000"/>
          <w:sz w:val="24"/>
          <w:szCs w:val="24"/>
        </w:rPr>
        <w:t>0 April 2026</w:t>
      </w:r>
      <w:r w:rsidRPr="00873933">
        <w:rPr>
          <w:rFonts w:ascii="Arial" w:hAnsi="Arial" w:cs="Arial"/>
          <w:color w:val="FF0000"/>
          <w:sz w:val="24"/>
          <w:szCs w:val="24"/>
        </w:rPr>
        <w:t xml:space="preserve">  </w:t>
      </w:r>
    </w:p>
    <w:p w14:paraId="76BB6549" w14:textId="77777777" w:rsidR="00893D56" w:rsidRDefault="00893D56" w:rsidP="00893D56">
      <w:pPr>
        <w:spacing w:line="360" w:lineRule="auto"/>
        <w:rPr>
          <w:rFonts w:ascii="Arial" w:hAnsi="Arial" w:cs="Arial"/>
          <w:sz w:val="24"/>
          <w:szCs w:val="24"/>
        </w:rPr>
      </w:pPr>
    </w:p>
    <w:p w14:paraId="47B39F2D" w14:textId="77777777" w:rsidR="00F857E3" w:rsidRPr="00056F38" w:rsidRDefault="00F857E3" w:rsidP="00893D56">
      <w:pPr>
        <w:spacing w:line="360" w:lineRule="auto"/>
        <w:rPr>
          <w:rFonts w:ascii="Arial" w:hAnsi="Arial" w:cs="Arial"/>
          <w:sz w:val="24"/>
          <w:szCs w:val="24"/>
        </w:rPr>
      </w:pPr>
    </w:p>
    <w:p w14:paraId="0E299B82" w14:textId="77777777" w:rsidR="00893D56" w:rsidRPr="00056F38" w:rsidRDefault="00893D56" w:rsidP="00893D56">
      <w:pPr>
        <w:pStyle w:val="ListParagraph"/>
        <w:numPr>
          <w:ilvl w:val="0"/>
          <w:numId w:val="10"/>
        </w:numPr>
        <w:rPr>
          <w:rFonts w:cs="Arial"/>
          <w:u w:val="single"/>
        </w:rPr>
      </w:pPr>
      <w:r w:rsidRPr="00056F38">
        <w:rPr>
          <w:rFonts w:cs="Arial"/>
          <w:u w:val="single"/>
        </w:rPr>
        <w:lastRenderedPageBreak/>
        <w:t>Document Manager</w:t>
      </w:r>
    </w:p>
    <w:p w14:paraId="6D3F729C" w14:textId="77777777" w:rsidR="00893D56" w:rsidRPr="00056F38" w:rsidRDefault="00893D56" w:rsidP="00893D56">
      <w:pPr>
        <w:spacing w:line="360" w:lineRule="auto"/>
        <w:ind w:left="390" w:firstLine="720"/>
        <w:rPr>
          <w:rFonts w:ascii="Arial" w:hAnsi="Arial" w:cs="Arial"/>
          <w:sz w:val="24"/>
          <w:szCs w:val="24"/>
        </w:rPr>
      </w:pPr>
      <w:r w:rsidRPr="00056F38">
        <w:rPr>
          <w:rFonts w:ascii="Arial" w:hAnsi="Arial" w:cs="Arial"/>
          <w:sz w:val="24"/>
          <w:szCs w:val="24"/>
        </w:rPr>
        <w:t>Deputy Principal, Apprenticeships Delivery &amp; Performance Branch</w:t>
      </w:r>
    </w:p>
    <w:p w14:paraId="361CC734" w14:textId="77777777" w:rsidR="00893D56" w:rsidRPr="00796676" w:rsidRDefault="00893D56" w:rsidP="00893D56">
      <w:pPr>
        <w:spacing w:line="360" w:lineRule="auto"/>
        <w:ind w:left="390" w:firstLine="720"/>
        <w:rPr>
          <w:rFonts w:ascii="Arial" w:hAnsi="Arial" w:cs="Arial"/>
          <w:b/>
          <w:bCs/>
          <w:sz w:val="24"/>
          <w:szCs w:val="24"/>
        </w:rPr>
      </w:pPr>
      <w:r w:rsidRPr="00796676">
        <w:rPr>
          <w:rFonts w:ascii="Arial" w:hAnsi="Arial" w:cs="Arial"/>
          <w:b/>
          <w:bCs/>
          <w:sz w:val="24"/>
          <w:szCs w:val="24"/>
        </w:rPr>
        <w:t>Susan Stranaghan</w:t>
      </w:r>
    </w:p>
    <w:p w14:paraId="0912EB8A" w14:textId="78F74FDA" w:rsidR="00893D56" w:rsidRDefault="00893D56" w:rsidP="00F857E3">
      <w:pPr>
        <w:spacing w:after="0" w:line="360" w:lineRule="auto"/>
        <w:ind w:left="391" w:firstLine="720"/>
        <w:rPr>
          <w:rFonts w:ascii="Arial" w:hAnsi="Arial" w:cs="Arial"/>
          <w:sz w:val="24"/>
          <w:szCs w:val="24"/>
        </w:rPr>
      </w:pPr>
      <w:r w:rsidRPr="00056F38">
        <w:rPr>
          <w:rFonts w:ascii="Arial" w:hAnsi="Arial" w:cs="Arial"/>
          <w:sz w:val="24"/>
          <w:szCs w:val="24"/>
        </w:rPr>
        <w:t>Date of Approval Version 1:</w:t>
      </w:r>
      <w:r w:rsidR="00F857E3">
        <w:rPr>
          <w:rFonts w:ascii="Arial" w:hAnsi="Arial" w:cs="Arial"/>
          <w:sz w:val="24"/>
          <w:szCs w:val="24"/>
        </w:rPr>
        <w:tab/>
      </w:r>
      <w:r>
        <w:rPr>
          <w:rFonts w:ascii="Arial" w:hAnsi="Arial" w:cs="Arial"/>
          <w:sz w:val="24"/>
          <w:szCs w:val="24"/>
        </w:rPr>
        <w:t xml:space="preserve">1 September </w:t>
      </w:r>
      <w:r w:rsidRPr="00056F38">
        <w:rPr>
          <w:rFonts w:ascii="Arial" w:hAnsi="Arial" w:cs="Arial"/>
          <w:sz w:val="24"/>
          <w:szCs w:val="24"/>
        </w:rPr>
        <w:t xml:space="preserve">2025 </w:t>
      </w:r>
    </w:p>
    <w:p w14:paraId="075DE330" w14:textId="77777777" w:rsidR="00873933" w:rsidRPr="00056F38" w:rsidRDefault="00F857E3" w:rsidP="00873933">
      <w:pPr>
        <w:spacing w:after="0" w:line="360" w:lineRule="auto"/>
        <w:ind w:left="391" w:firstLine="720"/>
        <w:rPr>
          <w:rFonts w:ascii="Arial" w:hAnsi="Arial" w:cs="Arial"/>
          <w:sz w:val="24"/>
          <w:szCs w:val="24"/>
        </w:rPr>
      </w:pPr>
      <w:r>
        <w:rPr>
          <w:rFonts w:ascii="Arial" w:hAnsi="Arial" w:cs="Arial"/>
          <w:sz w:val="24"/>
          <w:szCs w:val="24"/>
        </w:rPr>
        <w:t>Date of Approval Version 2:</w:t>
      </w:r>
      <w:r>
        <w:rPr>
          <w:rFonts w:ascii="Arial" w:hAnsi="Arial" w:cs="Arial"/>
          <w:sz w:val="24"/>
          <w:szCs w:val="24"/>
        </w:rPr>
        <w:tab/>
      </w:r>
      <w:r w:rsidR="00873933" w:rsidRPr="00873933">
        <w:rPr>
          <w:rFonts w:ascii="Arial" w:hAnsi="Arial" w:cs="Arial"/>
          <w:color w:val="FF0000"/>
          <w:sz w:val="24"/>
          <w:szCs w:val="24"/>
        </w:rPr>
        <w:t xml:space="preserve">10 April 2026  </w:t>
      </w:r>
    </w:p>
    <w:p w14:paraId="2FD63B7F" w14:textId="0B640CD2" w:rsidR="0012396F" w:rsidRDefault="0012396F" w:rsidP="0012396F">
      <w:pPr>
        <w:spacing w:line="256" w:lineRule="auto"/>
        <w:ind w:right="-472"/>
        <w:jc w:val="both"/>
        <w:rPr>
          <w:rFonts w:ascii="Arial" w:hAnsi="Arial" w:cs="Arial"/>
          <w:sz w:val="24"/>
          <w:szCs w:val="24"/>
          <w:highlight w:val="yellow"/>
        </w:rPr>
      </w:pPr>
    </w:p>
    <w:p w14:paraId="184C7BDB" w14:textId="7DCAC142" w:rsidR="00193817" w:rsidRDefault="00193817" w:rsidP="0012396F">
      <w:pPr>
        <w:spacing w:line="256" w:lineRule="auto"/>
        <w:ind w:right="-472"/>
        <w:jc w:val="both"/>
        <w:rPr>
          <w:rFonts w:ascii="Arial" w:hAnsi="Arial" w:cs="Arial"/>
          <w:sz w:val="24"/>
          <w:szCs w:val="24"/>
          <w:u w:val="single"/>
        </w:rPr>
      </w:pPr>
      <w:r w:rsidRPr="0012396F">
        <w:rPr>
          <w:rFonts w:ascii="Arial" w:hAnsi="Arial" w:cs="Arial"/>
          <w:sz w:val="24"/>
          <w:szCs w:val="24"/>
          <w:u w:val="single"/>
        </w:rPr>
        <w:t>Distribution</w:t>
      </w:r>
    </w:p>
    <w:p w14:paraId="437F26FC" w14:textId="01D0E00C" w:rsidR="00893D56" w:rsidRPr="00056F38" w:rsidRDefault="00893D56" w:rsidP="00893D56">
      <w:pPr>
        <w:spacing w:line="360" w:lineRule="auto"/>
        <w:ind w:left="390"/>
        <w:rPr>
          <w:rFonts w:ascii="Arial" w:hAnsi="Arial" w:cs="Arial"/>
          <w:color w:val="FF0000"/>
          <w:sz w:val="24"/>
          <w:szCs w:val="24"/>
        </w:rPr>
      </w:pPr>
      <w:r w:rsidRPr="00056F38">
        <w:rPr>
          <w:rFonts w:ascii="Arial" w:hAnsi="Arial" w:cs="Arial"/>
          <w:sz w:val="24"/>
          <w:szCs w:val="24"/>
        </w:rPr>
        <w:t xml:space="preserve">This document, Version </w:t>
      </w:r>
      <w:r>
        <w:rPr>
          <w:rFonts w:ascii="Arial" w:hAnsi="Arial" w:cs="Arial"/>
          <w:sz w:val="24"/>
          <w:szCs w:val="24"/>
        </w:rPr>
        <w:t>2</w:t>
      </w:r>
      <w:r w:rsidRPr="00056F38">
        <w:rPr>
          <w:rFonts w:ascii="Arial" w:hAnsi="Arial" w:cs="Arial"/>
          <w:sz w:val="24"/>
          <w:szCs w:val="24"/>
        </w:rPr>
        <w:t>, will be distributed to the following recipients</w:t>
      </w:r>
      <w:r>
        <w:rPr>
          <w:rFonts w:ascii="Arial" w:hAnsi="Arial" w:cs="Arial"/>
          <w:sz w:val="24"/>
          <w:szCs w:val="24"/>
        </w:rPr>
        <w:t>:</w:t>
      </w:r>
      <w:r w:rsidRPr="00056F38">
        <w:rPr>
          <w:rFonts w:ascii="Arial" w:hAnsi="Arial" w:cs="Arial"/>
          <w:color w:val="FF0000"/>
          <w:sz w:val="24"/>
          <w:szCs w:val="24"/>
        </w:rPr>
        <w:t xml:space="preserve"> </w:t>
      </w:r>
    </w:p>
    <w:p w14:paraId="00075E47" w14:textId="491096FC" w:rsidR="00893D56" w:rsidRDefault="00893D56" w:rsidP="00893D56">
      <w:pPr>
        <w:pStyle w:val="ListParagraph"/>
        <w:numPr>
          <w:ilvl w:val="0"/>
          <w:numId w:val="10"/>
        </w:numPr>
        <w:rPr>
          <w:rFonts w:cs="Arial"/>
        </w:rPr>
      </w:pPr>
      <w:proofErr w:type="spellStart"/>
      <w:r w:rsidRPr="00893D56">
        <w:rPr>
          <w:rFonts w:cs="Arial"/>
        </w:rPr>
        <w:t>ApprenticeshipsNI</w:t>
      </w:r>
      <w:proofErr w:type="spellEnd"/>
      <w:r w:rsidRPr="00893D56">
        <w:rPr>
          <w:rFonts w:cs="Arial"/>
        </w:rPr>
        <w:t xml:space="preserve"> 2025</w:t>
      </w:r>
      <w:r w:rsidRPr="00735E27">
        <w:rPr>
          <w:rFonts w:cs="Arial"/>
        </w:rPr>
        <w:t xml:space="preserve"> </w:t>
      </w:r>
      <w:r>
        <w:rPr>
          <w:rFonts w:cs="Arial"/>
        </w:rPr>
        <w:t xml:space="preserve">Suppliers, including </w:t>
      </w:r>
      <w:r w:rsidRPr="00735E27">
        <w:rPr>
          <w:rFonts w:cs="Arial"/>
        </w:rPr>
        <w:t>Further Education Colleges</w:t>
      </w:r>
      <w:r>
        <w:rPr>
          <w:rFonts w:cs="Arial"/>
        </w:rPr>
        <w:t xml:space="preserve"> and </w:t>
      </w:r>
      <w:r w:rsidRPr="00735E27">
        <w:rPr>
          <w:rFonts w:cs="Arial"/>
        </w:rPr>
        <w:t>CAFRE</w:t>
      </w:r>
    </w:p>
    <w:p w14:paraId="08F1DB39" w14:textId="5BC4CAB5" w:rsidR="00893D56" w:rsidRPr="00735E27" w:rsidRDefault="00893D56" w:rsidP="00893D56">
      <w:pPr>
        <w:pStyle w:val="ListParagraph"/>
        <w:numPr>
          <w:ilvl w:val="0"/>
          <w:numId w:val="10"/>
        </w:numPr>
        <w:rPr>
          <w:rFonts w:cs="Arial"/>
        </w:rPr>
      </w:pPr>
      <w:r>
        <w:rPr>
          <w:rFonts w:cs="Arial"/>
        </w:rPr>
        <w:t>Disability Support Service 2025 Suppliers</w:t>
      </w:r>
    </w:p>
    <w:p w14:paraId="35B87D45" w14:textId="77777777" w:rsidR="00893D56" w:rsidRPr="00B83A8D" w:rsidRDefault="00893D56" w:rsidP="00893D56">
      <w:pPr>
        <w:pStyle w:val="ListParagraph"/>
        <w:numPr>
          <w:ilvl w:val="0"/>
          <w:numId w:val="10"/>
        </w:numPr>
        <w:rPr>
          <w:rFonts w:cs="Arial"/>
        </w:rPr>
      </w:pPr>
      <w:r w:rsidRPr="00B83A8D">
        <w:rPr>
          <w:rFonts w:cs="Arial"/>
        </w:rPr>
        <w:t xml:space="preserve">Central Procurement Directorate </w:t>
      </w:r>
    </w:p>
    <w:p w14:paraId="01AA91BE" w14:textId="77777777" w:rsidR="00893D56" w:rsidRPr="00B83A8D" w:rsidRDefault="00893D56" w:rsidP="00893D56">
      <w:pPr>
        <w:pStyle w:val="ListParagraph"/>
        <w:numPr>
          <w:ilvl w:val="0"/>
          <w:numId w:val="10"/>
        </w:numPr>
        <w:rPr>
          <w:rFonts w:cs="Arial"/>
        </w:rPr>
      </w:pPr>
      <w:r w:rsidRPr="00B83A8D">
        <w:rPr>
          <w:rFonts w:cs="Arial"/>
        </w:rPr>
        <w:t>DfE Commercial Services Branch</w:t>
      </w:r>
    </w:p>
    <w:p w14:paraId="07A5E6B1" w14:textId="77777777" w:rsidR="00893D56" w:rsidRPr="00B83A8D" w:rsidRDefault="00893D56" w:rsidP="00893D56">
      <w:pPr>
        <w:pStyle w:val="ListParagraph"/>
        <w:numPr>
          <w:ilvl w:val="0"/>
          <w:numId w:val="10"/>
        </w:numPr>
        <w:rPr>
          <w:rFonts w:cs="Arial"/>
        </w:rPr>
      </w:pPr>
      <w:r w:rsidRPr="00B83A8D">
        <w:rPr>
          <w:rFonts w:cs="Arial"/>
        </w:rPr>
        <w:t xml:space="preserve">DFE Central Payments Branch  </w:t>
      </w:r>
    </w:p>
    <w:p w14:paraId="028FBE6B" w14:textId="77777777" w:rsidR="00893D56" w:rsidRPr="00B83A8D" w:rsidRDefault="00893D56" w:rsidP="00893D56">
      <w:pPr>
        <w:pStyle w:val="ListParagraph"/>
        <w:numPr>
          <w:ilvl w:val="0"/>
          <w:numId w:val="10"/>
        </w:numPr>
        <w:rPr>
          <w:rFonts w:cs="Arial"/>
        </w:rPr>
      </w:pPr>
      <w:r w:rsidRPr="00B83A8D">
        <w:rPr>
          <w:rFonts w:cs="Arial"/>
        </w:rPr>
        <w:t>DfE Careers Service Branch</w:t>
      </w:r>
    </w:p>
    <w:p w14:paraId="5F88B61F" w14:textId="77777777" w:rsidR="00893D56" w:rsidRPr="00B83A8D" w:rsidRDefault="00893D56" w:rsidP="00893D56">
      <w:pPr>
        <w:pStyle w:val="ListParagraph"/>
        <w:numPr>
          <w:ilvl w:val="0"/>
          <w:numId w:val="10"/>
        </w:numPr>
        <w:rPr>
          <w:rFonts w:cs="Arial"/>
        </w:rPr>
      </w:pPr>
      <w:r w:rsidRPr="00B83A8D">
        <w:rPr>
          <w:rFonts w:cs="Arial"/>
        </w:rPr>
        <w:t>DfE Communications Branch</w:t>
      </w:r>
    </w:p>
    <w:p w14:paraId="6467B67E" w14:textId="77777777" w:rsidR="00893D56" w:rsidRPr="0012396F" w:rsidRDefault="00893D56" w:rsidP="0012396F">
      <w:pPr>
        <w:spacing w:line="256" w:lineRule="auto"/>
        <w:ind w:right="-472"/>
        <w:jc w:val="both"/>
        <w:rPr>
          <w:rFonts w:ascii="Arial" w:hAnsi="Arial" w:cs="Arial"/>
          <w:sz w:val="24"/>
          <w:szCs w:val="24"/>
          <w:u w:val="single"/>
        </w:rPr>
      </w:pPr>
    </w:p>
    <w:p w14:paraId="5804733C" w14:textId="7D7024F7" w:rsidR="00193817" w:rsidRPr="0012396F" w:rsidRDefault="0016195B" w:rsidP="0012396F">
      <w:pPr>
        <w:pStyle w:val="Heading2"/>
        <w:numPr>
          <w:ilvl w:val="1"/>
          <w:numId w:val="1"/>
        </w:numPr>
        <w:jc w:val="both"/>
        <w:rPr>
          <w:rFonts w:cs="Arial"/>
          <w:bCs/>
        </w:rPr>
      </w:pPr>
      <w:bookmarkStart w:id="20" w:name="_Toc78540279"/>
      <w:bookmarkStart w:id="21" w:name="_Toc82161136"/>
      <w:bookmarkStart w:id="22" w:name="_Toc82181232"/>
      <w:r w:rsidRPr="0012396F">
        <w:rPr>
          <w:rStyle w:val="Strong"/>
          <w:rFonts w:cs="Arial"/>
          <w:b/>
        </w:rPr>
        <w:t xml:space="preserve">    </w:t>
      </w:r>
      <w:r w:rsidR="00193817" w:rsidRPr="0012396F">
        <w:rPr>
          <w:rStyle w:val="Strong"/>
          <w:rFonts w:cs="Arial"/>
          <w:b/>
        </w:rPr>
        <w:t>Document Review Process</w:t>
      </w:r>
      <w:bookmarkEnd w:id="20"/>
      <w:bookmarkEnd w:id="21"/>
      <w:bookmarkEnd w:id="22"/>
    </w:p>
    <w:p w14:paraId="3DC5B27E" w14:textId="05C26F5C" w:rsidR="00193817" w:rsidRPr="0012396F" w:rsidRDefault="00193817" w:rsidP="0012396F">
      <w:pPr>
        <w:numPr>
          <w:ilvl w:val="2"/>
          <w:numId w:val="1"/>
        </w:numPr>
        <w:spacing w:after="200" w:line="240" w:lineRule="auto"/>
        <w:contextualSpacing/>
        <w:jc w:val="both"/>
        <w:rPr>
          <w:rFonts w:ascii="Arial" w:hAnsi="Arial" w:cs="Arial"/>
          <w:sz w:val="24"/>
          <w:szCs w:val="24"/>
        </w:rPr>
      </w:pPr>
      <w:r w:rsidRPr="0012396F">
        <w:rPr>
          <w:rFonts w:ascii="Arial" w:hAnsi="Arial" w:cs="Arial"/>
          <w:sz w:val="24"/>
          <w:szCs w:val="24"/>
        </w:rPr>
        <w:t xml:space="preserve">The Department has the right to amend or vary the Operational Requirements as required and the Disability Support Service </w:t>
      </w:r>
      <w:r w:rsidR="005C34FE">
        <w:rPr>
          <w:rFonts w:ascii="Arial" w:hAnsi="Arial" w:cs="Arial"/>
          <w:sz w:val="24"/>
          <w:szCs w:val="24"/>
        </w:rPr>
        <w:t xml:space="preserve">2025 </w:t>
      </w:r>
      <w:r w:rsidRPr="0012396F">
        <w:rPr>
          <w:rFonts w:ascii="Arial" w:hAnsi="Arial" w:cs="Arial"/>
          <w:sz w:val="24"/>
          <w:szCs w:val="24"/>
        </w:rPr>
        <w:t>(DSS</w:t>
      </w:r>
      <w:r w:rsidR="005C34FE">
        <w:rPr>
          <w:rFonts w:ascii="Arial" w:hAnsi="Arial" w:cs="Arial"/>
          <w:sz w:val="24"/>
          <w:szCs w:val="24"/>
        </w:rPr>
        <w:t xml:space="preserve"> 25</w:t>
      </w:r>
      <w:r w:rsidRPr="0012396F">
        <w:rPr>
          <w:rFonts w:ascii="Arial" w:hAnsi="Arial" w:cs="Arial"/>
          <w:sz w:val="24"/>
          <w:szCs w:val="24"/>
        </w:rPr>
        <w:t xml:space="preserve">) </w:t>
      </w:r>
      <w:r w:rsidR="00FB2CFE">
        <w:rPr>
          <w:rFonts w:ascii="Arial" w:hAnsi="Arial" w:cs="Arial"/>
          <w:sz w:val="24"/>
          <w:szCs w:val="24"/>
        </w:rPr>
        <w:t>Supplier</w:t>
      </w:r>
      <w:r w:rsidRPr="0012396F">
        <w:rPr>
          <w:rFonts w:ascii="Arial" w:hAnsi="Arial" w:cs="Arial"/>
          <w:sz w:val="24"/>
          <w:szCs w:val="24"/>
        </w:rPr>
        <w:t xml:space="preserve"> shall perform the contract in accordance with any such variation or amendment when instructed to do so by the Department. This document provides detail to DSS</w:t>
      </w:r>
      <w:r w:rsidR="005C34FE">
        <w:rPr>
          <w:rFonts w:ascii="Arial" w:hAnsi="Arial" w:cs="Arial"/>
          <w:sz w:val="24"/>
          <w:szCs w:val="24"/>
        </w:rPr>
        <w:t xml:space="preserve"> 25</w:t>
      </w:r>
      <w:r w:rsidRPr="0012396F">
        <w:rPr>
          <w:rFonts w:ascii="Arial" w:hAnsi="Arial" w:cs="Arial"/>
          <w:sz w:val="24"/>
          <w:szCs w:val="24"/>
        </w:rPr>
        <w:t xml:space="preserve"> </w:t>
      </w:r>
      <w:r w:rsidR="00FB2CFE">
        <w:rPr>
          <w:rFonts w:ascii="Arial" w:hAnsi="Arial" w:cs="Arial"/>
          <w:sz w:val="24"/>
          <w:szCs w:val="24"/>
        </w:rPr>
        <w:t>Suppliers</w:t>
      </w:r>
      <w:r w:rsidRPr="0012396F">
        <w:rPr>
          <w:rFonts w:ascii="Arial" w:hAnsi="Arial" w:cs="Arial"/>
          <w:sz w:val="24"/>
          <w:szCs w:val="24"/>
        </w:rPr>
        <w:t xml:space="preserve"> about the process that the Department will follow when making such amendments.</w:t>
      </w:r>
    </w:p>
    <w:p w14:paraId="55351245" w14:textId="77777777" w:rsidR="0016195B" w:rsidRPr="0012396F" w:rsidRDefault="0016195B" w:rsidP="0012396F">
      <w:pPr>
        <w:spacing w:after="200" w:line="240" w:lineRule="auto"/>
        <w:ind w:left="1134"/>
        <w:contextualSpacing/>
        <w:jc w:val="both"/>
        <w:rPr>
          <w:rFonts w:ascii="Arial" w:hAnsi="Arial" w:cs="Arial"/>
          <w:sz w:val="24"/>
          <w:szCs w:val="24"/>
        </w:rPr>
      </w:pPr>
    </w:p>
    <w:p w14:paraId="645D629D" w14:textId="77777777" w:rsidR="00193817" w:rsidRPr="0012396F" w:rsidRDefault="00193817" w:rsidP="0012396F">
      <w:pPr>
        <w:spacing w:after="200" w:line="120" w:lineRule="auto"/>
        <w:ind w:left="680"/>
        <w:contextualSpacing/>
        <w:jc w:val="both"/>
        <w:rPr>
          <w:rFonts w:ascii="Arial" w:hAnsi="Arial" w:cs="Arial"/>
          <w:sz w:val="24"/>
          <w:szCs w:val="24"/>
        </w:rPr>
      </w:pPr>
    </w:p>
    <w:p w14:paraId="6D9D0EE1" w14:textId="08B31EBD" w:rsidR="00193817" w:rsidRPr="0012396F" w:rsidRDefault="00193817" w:rsidP="0012396F">
      <w:pPr>
        <w:numPr>
          <w:ilvl w:val="2"/>
          <w:numId w:val="1"/>
        </w:numPr>
        <w:spacing w:after="200" w:line="240" w:lineRule="auto"/>
        <w:contextualSpacing/>
        <w:jc w:val="both"/>
        <w:rPr>
          <w:rFonts w:ascii="Arial" w:hAnsi="Arial" w:cs="Arial"/>
          <w:sz w:val="24"/>
          <w:szCs w:val="24"/>
        </w:rPr>
      </w:pPr>
      <w:r w:rsidRPr="0012396F">
        <w:rPr>
          <w:rFonts w:ascii="Arial" w:hAnsi="Arial" w:cs="Arial"/>
          <w:sz w:val="24"/>
          <w:szCs w:val="24"/>
        </w:rPr>
        <w:t>In adopting this process</w:t>
      </w:r>
      <w:r w:rsidR="00912DE4">
        <w:rPr>
          <w:rFonts w:ascii="Arial" w:hAnsi="Arial" w:cs="Arial"/>
          <w:sz w:val="24"/>
          <w:szCs w:val="24"/>
        </w:rPr>
        <w:t>,</w:t>
      </w:r>
      <w:r w:rsidRPr="0012396F">
        <w:rPr>
          <w:rFonts w:ascii="Arial" w:hAnsi="Arial" w:cs="Arial"/>
          <w:sz w:val="24"/>
          <w:szCs w:val="24"/>
        </w:rPr>
        <w:t xml:space="preserve"> the Department is conscious of the need to balance flexibility in the delivery of complex service programmes with the need to allow </w:t>
      </w:r>
      <w:r w:rsidR="00FB2CFE">
        <w:rPr>
          <w:rFonts w:ascii="Arial" w:hAnsi="Arial" w:cs="Arial"/>
          <w:sz w:val="24"/>
          <w:szCs w:val="24"/>
        </w:rPr>
        <w:t>Suppliers</w:t>
      </w:r>
      <w:r w:rsidRPr="0012396F">
        <w:rPr>
          <w:rFonts w:ascii="Arial" w:hAnsi="Arial" w:cs="Arial"/>
          <w:sz w:val="24"/>
          <w:szCs w:val="24"/>
        </w:rPr>
        <w:t xml:space="preserve"> sufficient time to assess and introduce any change to the Requirements.</w:t>
      </w:r>
    </w:p>
    <w:p w14:paraId="3D50B284" w14:textId="77777777" w:rsidR="00193817" w:rsidRPr="0012396F" w:rsidRDefault="00193817" w:rsidP="0012396F">
      <w:pPr>
        <w:spacing w:after="200" w:line="240" w:lineRule="auto"/>
        <w:ind w:left="680"/>
        <w:contextualSpacing/>
        <w:jc w:val="both"/>
        <w:rPr>
          <w:rFonts w:ascii="Arial" w:hAnsi="Arial" w:cs="Arial"/>
          <w:sz w:val="24"/>
          <w:szCs w:val="24"/>
        </w:rPr>
      </w:pPr>
    </w:p>
    <w:p w14:paraId="700AC9E3" w14:textId="77777777" w:rsidR="0016195B" w:rsidRPr="0012396F" w:rsidRDefault="0016195B" w:rsidP="0012396F">
      <w:pPr>
        <w:spacing w:after="200" w:line="120" w:lineRule="auto"/>
        <w:ind w:left="680"/>
        <w:contextualSpacing/>
        <w:jc w:val="both"/>
        <w:rPr>
          <w:rFonts w:ascii="Arial" w:hAnsi="Arial" w:cs="Arial"/>
          <w:sz w:val="24"/>
          <w:szCs w:val="24"/>
        </w:rPr>
      </w:pPr>
    </w:p>
    <w:p w14:paraId="5BDD57A1" w14:textId="77777777" w:rsidR="00193817" w:rsidRPr="0012396F" w:rsidRDefault="00193817" w:rsidP="0012396F">
      <w:pPr>
        <w:numPr>
          <w:ilvl w:val="2"/>
          <w:numId w:val="1"/>
        </w:numPr>
        <w:spacing w:after="200" w:line="240" w:lineRule="auto"/>
        <w:contextualSpacing/>
        <w:jc w:val="both"/>
        <w:rPr>
          <w:rFonts w:ascii="Arial" w:hAnsi="Arial" w:cs="Arial"/>
          <w:sz w:val="24"/>
          <w:szCs w:val="24"/>
        </w:rPr>
      </w:pPr>
      <w:r w:rsidRPr="0012396F">
        <w:rPr>
          <w:rFonts w:ascii="Arial" w:hAnsi="Arial" w:cs="Arial"/>
          <w:sz w:val="24"/>
          <w:szCs w:val="24"/>
        </w:rPr>
        <w:t>The Department intends to follow a regular process of considering and making changes to the Operational Requirements. The Department anticipates that, save for exceptional and/or urgent issues; it will make changes to the Operational Requirements no more frequently than every 13 weeks if required. An indicative timetable for this process will be published at the start of the contract. The Department will, at its sole discretion, determine when an issue is exceptional and/or urgent.</w:t>
      </w:r>
    </w:p>
    <w:p w14:paraId="6A7448FC" w14:textId="77777777" w:rsidR="00193817" w:rsidRPr="0012396F" w:rsidRDefault="00193817" w:rsidP="0012396F">
      <w:pPr>
        <w:spacing w:after="200" w:line="240" w:lineRule="auto"/>
        <w:contextualSpacing/>
        <w:jc w:val="both"/>
        <w:rPr>
          <w:rFonts w:ascii="Arial" w:hAnsi="Arial" w:cs="Arial"/>
          <w:sz w:val="24"/>
          <w:szCs w:val="24"/>
        </w:rPr>
      </w:pPr>
    </w:p>
    <w:p w14:paraId="0A20CE9B" w14:textId="77777777" w:rsidR="00193817" w:rsidRPr="0012396F" w:rsidRDefault="00193817" w:rsidP="0012396F">
      <w:pPr>
        <w:spacing w:after="200" w:line="120" w:lineRule="auto"/>
        <w:ind w:left="680"/>
        <w:contextualSpacing/>
        <w:jc w:val="both"/>
        <w:rPr>
          <w:rFonts w:ascii="Arial" w:hAnsi="Arial" w:cs="Arial"/>
          <w:sz w:val="24"/>
          <w:szCs w:val="24"/>
        </w:rPr>
      </w:pPr>
    </w:p>
    <w:p w14:paraId="2AFB7F28" w14:textId="24D480FD" w:rsidR="00193817" w:rsidRDefault="00193817" w:rsidP="0012396F">
      <w:pPr>
        <w:numPr>
          <w:ilvl w:val="2"/>
          <w:numId w:val="1"/>
        </w:numPr>
        <w:spacing w:after="200" w:line="240" w:lineRule="auto"/>
        <w:contextualSpacing/>
        <w:jc w:val="both"/>
        <w:rPr>
          <w:rFonts w:ascii="Arial" w:hAnsi="Arial" w:cs="Arial"/>
          <w:sz w:val="24"/>
          <w:szCs w:val="24"/>
        </w:rPr>
      </w:pPr>
      <w:r w:rsidRPr="0012396F">
        <w:rPr>
          <w:rFonts w:ascii="Arial" w:hAnsi="Arial" w:cs="Arial"/>
          <w:sz w:val="24"/>
          <w:szCs w:val="24"/>
        </w:rPr>
        <w:lastRenderedPageBreak/>
        <w:t>When making changes to the Operational Requirements, the Department will, on each occasion, provide contractors with:</w:t>
      </w:r>
    </w:p>
    <w:p w14:paraId="11A93D21" w14:textId="77777777" w:rsidR="00852BC4" w:rsidRPr="0012396F" w:rsidRDefault="00852BC4" w:rsidP="00852BC4">
      <w:pPr>
        <w:spacing w:after="200" w:line="240" w:lineRule="auto"/>
        <w:ind w:left="1276"/>
        <w:contextualSpacing/>
        <w:jc w:val="both"/>
        <w:rPr>
          <w:rFonts w:ascii="Arial" w:hAnsi="Arial" w:cs="Arial"/>
          <w:sz w:val="24"/>
          <w:szCs w:val="24"/>
        </w:rPr>
      </w:pPr>
    </w:p>
    <w:p w14:paraId="4732EDD4" w14:textId="5680A2C2" w:rsidR="00D73957" w:rsidRDefault="00852BC4" w:rsidP="00A53637">
      <w:pPr>
        <w:numPr>
          <w:ilvl w:val="3"/>
          <w:numId w:val="1"/>
        </w:numPr>
        <w:spacing w:after="0" w:line="280" w:lineRule="exact"/>
        <w:ind w:left="2410" w:hanging="1134"/>
        <w:contextualSpacing/>
        <w:jc w:val="both"/>
        <w:rPr>
          <w:rFonts w:ascii="Arial" w:hAnsi="Arial" w:cs="Arial"/>
          <w:sz w:val="24"/>
          <w:szCs w:val="24"/>
        </w:rPr>
      </w:pPr>
      <w:r>
        <w:rPr>
          <w:rFonts w:ascii="Arial" w:hAnsi="Arial" w:cs="Arial"/>
          <w:sz w:val="24"/>
          <w:szCs w:val="24"/>
        </w:rPr>
        <w:t xml:space="preserve">a summary of the changes made; </w:t>
      </w:r>
      <w:r w:rsidR="00CB559F">
        <w:rPr>
          <w:rFonts w:ascii="Arial" w:hAnsi="Arial" w:cs="Arial"/>
          <w:sz w:val="24"/>
          <w:szCs w:val="24"/>
        </w:rPr>
        <w:t xml:space="preserve">  </w:t>
      </w:r>
    </w:p>
    <w:p w14:paraId="20DAA02D" w14:textId="61E32033" w:rsidR="00CB559F" w:rsidRPr="00852BC4" w:rsidRDefault="00CB559F" w:rsidP="00A53637">
      <w:pPr>
        <w:numPr>
          <w:ilvl w:val="3"/>
          <w:numId w:val="1"/>
        </w:numPr>
        <w:spacing w:after="0" w:line="280" w:lineRule="exact"/>
        <w:ind w:left="2410" w:hanging="1134"/>
        <w:contextualSpacing/>
        <w:jc w:val="both"/>
        <w:rPr>
          <w:rFonts w:ascii="Arial" w:hAnsi="Arial" w:cs="Arial"/>
          <w:sz w:val="24"/>
          <w:szCs w:val="24"/>
        </w:rPr>
      </w:pPr>
      <w:r w:rsidRPr="00852BC4">
        <w:rPr>
          <w:rFonts w:ascii="Arial" w:hAnsi="Arial" w:cs="Arial"/>
          <w:sz w:val="24"/>
          <w:szCs w:val="24"/>
        </w:rPr>
        <w:t>an explanation of why each change has been made;</w:t>
      </w:r>
    </w:p>
    <w:p w14:paraId="518D1924" w14:textId="505BB9CC" w:rsidR="00852BC4" w:rsidRPr="00F6152B" w:rsidRDefault="00CB559F" w:rsidP="00F6152B">
      <w:pPr>
        <w:numPr>
          <w:ilvl w:val="3"/>
          <w:numId w:val="1"/>
        </w:numPr>
        <w:spacing w:after="0" w:line="280" w:lineRule="exact"/>
        <w:ind w:left="2410" w:hanging="1134"/>
        <w:contextualSpacing/>
        <w:jc w:val="both"/>
        <w:rPr>
          <w:rFonts w:ascii="Arial" w:hAnsi="Arial" w:cs="Arial"/>
          <w:sz w:val="24"/>
          <w:szCs w:val="24"/>
        </w:rPr>
      </w:pPr>
      <w:r w:rsidRPr="00852BC4">
        <w:rPr>
          <w:rFonts w:ascii="Arial" w:hAnsi="Arial" w:cs="Arial"/>
          <w:sz w:val="24"/>
          <w:szCs w:val="24"/>
        </w:rPr>
        <w:t xml:space="preserve">a </w:t>
      </w:r>
      <w:r w:rsidR="00893D56">
        <w:rPr>
          <w:rFonts w:ascii="Arial" w:hAnsi="Arial" w:cs="Arial"/>
          <w:sz w:val="24"/>
          <w:szCs w:val="24"/>
        </w:rPr>
        <w:t xml:space="preserve">weblink with a </w:t>
      </w:r>
      <w:r w:rsidRPr="00852BC4">
        <w:rPr>
          <w:rFonts w:ascii="Arial" w:hAnsi="Arial" w:cs="Arial"/>
          <w:sz w:val="24"/>
          <w:szCs w:val="24"/>
        </w:rPr>
        <w:t>revised copy of the Operational Requirements documen</w:t>
      </w:r>
      <w:r w:rsidR="00852BC4">
        <w:rPr>
          <w:rFonts w:ascii="Arial" w:hAnsi="Arial" w:cs="Arial"/>
          <w:sz w:val="24"/>
          <w:szCs w:val="24"/>
        </w:rPr>
        <w:t>t with a new Version number; and</w:t>
      </w:r>
    </w:p>
    <w:p w14:paraId="62EF8655" w14:textId="23B8B0DB" w:rsidR="00CB559F" w:rsidRDefault="00CB559F" w:rsidP="00F6152B">
      <w:pPr>
        <w:numPr>
          <w:ilvl w:val="3"/>
          <w:numId w:val="1"/>
        </w:numPr>
        <w:spacing w:after="480" w:line="240" w:lineRule="auto"/>
        <w:ind w:left="2410" w:hanging="1134"/>
        <w:contextualSpacing/>
        <w:jc w:val="both"/>
        <w:rPr>
          <w:rFonts w:ascii="Arial" w:hAnsi="Arial" w:cs="Arial"/>
          <w:sz w:val="24"/>
          <w:szCs w:val="24"/>
        </w:rPr>
      </w:pPr>
      <w:r w:rsidRPr="00852BC4">
        <w:rPr>
          <w:rFonts w:ascii="Arial" w:hAnsi="Arial" w:cs="Arial"/>
          <w:sz w:val="24"/>
          <w:szCs w:val="24"/>
        </w:rPr>
        <w:t>a date from which the new Version is deemed to be in effect. This date shall, save for exceptional and/or urgent issues, be no less than 10 working days from the date of the notification.</w:t>
      </w:r>
    </w:p>
    <w:p w14:paraId="4F883C8B" w14:textId="77777777" w:rsidR="001163FE" w:rsidRDefault="001163FE" w:rsidP="001163FE">
      <w:pPr>
        <w:spacing w:after="480" w:line="240" w:lineRule="auto"/>
        <w:ind w:left="2410"/>
        <w:contextualSpacing/>
        <w:jc w:val="both"/>
        <w:rPr>
          <w:rFonts w:ascii="Arial" w:hAnsi="Arial" w:cs="Arial"/>
          <w:sz w:val="24"/>
          <w:szCs w:val="24"/>
        </w:rPr>
      </w:pPr>
    </w:p>
    <w:p w14:paraId="07DAC8F2" w14:textId="1BB33835" w:rsidR="00D73957" w:rsidRPr="0012396F" w:rsidRDefault="00276555" w:rsidP="0012396F">
      <w:pPr>
        <w:pStyle w:val="Heading1"/>
        <w:keepNext w:val="0"/>
        <w:keepLines w:val="0"/>
        <w:numPr>
          <w:ilvl w:val="0"/>
          <w:numId w:val="1"/>
        </w:numPr>
        <w:spacing w:before="0" w:after="480" w:line="240" w:lineRule="auto"/>
        <w:ind w:left="505" w:hanging="505"/>
        <w:contextualSpacing/>
        <w:jc w:val="both"/>
        <w:rPr>
          <w:rStyle w:val="Heading1Char1"/>
          <w:rFonts w:ascii="Arial" w:hAnsi="Arial" w:cs="Arial"/>
          <w:color w:val="1F4E79" w:themeColor="accent1" w:themeShade="80"/>
          <w:sz w:val="24"/>
          <w:szCs w:val="24"/>
        </w:rPr>
      </w:pPr>
      <w:bookmarkStart w:id="23" w:name="_Toc78540280"/>
      <w:bookmarkStart w:id="24" w:name="_Toc82161137"/>
      <w:bookmarkStart w:id="25" w:name="_Toc82181233"/>
      <w:r w:rsidRPr="0012396F">
        <w:rPr>
          <w:rStyle w:val="Heading1Char1"/>
          <w:rFonts w:ascii="Arial" w:hAnsi="Arial" w:cs="Arial"/>
          <w:color w:val="1F4E79" w:themeColor="accent1" w:themeShade="80"/>
          <w:sz w:val="24"/>
          <w:szCs w:val="24"/>
        </w:rPr>
        <w:t>DISABILITY SUPPORT</w:t>
      </w:r>
      <w:r w:rsidR="00D73957" w:rsidRPr="0012396F">
        <w:rPr>
          <w:rStyle w:val="Heading1Char1"/>
          <w:rFonts w:ascii="Arial" w:hAnsi="Arial" w:cs="Arial"/>
          <w:color w:val="1F4E79" w:themeColor="accent1" w:themeShade="80"/>
          <w:sz w:val="24"/>
          <w:szCs w:val="24"/>
        </w:rPr>
        <w:t xml:space="preserve"> </w:t>
      </w:r>
      <w:r w:rsidRPr="0012396F">
        <w:rPr>
          <w:rStyle w:val="Heading1Char1"/>
          <w:rFonts w:ascii="Arial" w:hAnsi="Arial" w:cs="Arial"/>
          <w:color w:val="1F4E79" w:themeColor="accent1" w:themeShade="80"/>
          <w:sz w:val="24"/>
          <w:szCs w:val="24"/>
        </w:rPr>
        <w:t>SERVICES 202</w:t>
      </w:r>
      <w:r w:rsidR="005C34FE">
        <w:rPr>
          <w:rStyle w:val="Heading1Char1"/>
          <w:rFonts w:ascii="Arial" w:hAnsi="Arial" w:cs="Arial"/>
          <w:color w:val="1F4E79" w:themeColor="accent1" w:themeShade="80"/>
          <w:sz w:val="24"/>
          <w:szCs w:val="24"/>
        </w:rPr>
        <w:t>5</w:t>
      </w:r>
      <w:r w:rsidR="0037253C">
        <w:rPr>
          <w:rStyle w:val="Heading1Char1"/>
          <w:rFonts w:ascii="Arial" w:hAnsi="Arial" w:cs="Arial"/>
          <w:color w:val="1F4E79" w:themeColor="accent1" w:themeShade="80"/>
          <w:sz w:val="24"/>
          <w:szCs w:val="24"/>
        </w:rPr>
        <w:t xml:space="preserve"> </w:t>
      </w:r>
      <w:r w:rsidR="00D73957" w:rsidRPr="0012396F">
        <w:rPr>
          <w:rStyle w:val="Heading1Char1"/>
          <w:rFonts w:ascii="Arial" w:hAnsi="Arial" w:cs="Arial"/>
          <w:color w:val="1F4E79" w:themeColor="accent1" w:themeShade="80"/>
          <w:sz w:val="24"/>
          <w:szCs w:val="24"/>
        </w:rPr>
        <w:t xml:space="preserve">– OPERATIONAL REQUIREMENTS FOR </w:t>
      </w:r>
      <w:r w:rsidR="00FB2CFE">
        <w:rPr>
          <w:rStyle w:val="Heading1Char1"/>
          <w:rFonts w:ascii="Arial" w:hAnsi="Arial" w:cs="Arial"/>
          <w:color w:val="1F4E79" w:themeColor="accent1" w:themeShade="80"/>
          <w:sz w:val="24"/>
          <w:szCs w:val="24"/>
        </w:rPr>
        <w:t>SUPPLIERS</w:t>
      </w:r>
      <w:bookmarkEnd w:id="23"/>
      <w:bookmarkEnd w:id="24"/>
      <w:bookmarkEnd w:id="25"/>
    </w:p>
    <w:p w14:paraId="6F5B97BF" w14:textId="6B206382" w:rsidR="00276555" w:rsidRPr="00A53637" w:rsidRDefault="00D73957" w:rsidP="0012396F">
      <w:pPr>
        <w:numPr>
          <w:ilvl w:val="1"/>
          <w:numId w:val="1"/>
        </w:numPr>
        <w:spacing w:after="200" w:line="240" w:lineRule="auto"/>
        <w:ind w:left="1276" w:hanging="1134"/>
        <w:contextualSpacing/>
        <w:jc w:val="both"/>
        <w:rPr>
          <w:rFonts w:ascii="Arial" w:hAnsi="Arial" w:cs="Arial"/>
          <w:sz w:val="24"/>
          <w:szCs w:val="24"/>
        </w:rPr>
      </w:pPr>
      <w:r w:rsidRPr="0012396F">
        <w:rPr>
          <w:rFonts w:ascii="Arial" w:hAnsi="Arial" w:cs="Arial"/>
          <w:sz w:val="24"/>
          <w:szCs w:val="24"/>
        </w:rPr>
        <w:t xml:space="preserve">The </w:t>
      </w:r>
      <w:r w:rsidR="0050109E" w:rsidRPr="0012396F">
        <w:rPr>
          <w:rFonts w:ascii="Arial" w:hAnsi="Arial" w:cs="Arial"/>
          <w:sz w:val="24"/>
          <w:szCs w:val="24"/>
        </w:rPr>
        <w:t>Disability Support Service 20</w:t>
      </w:r>
      <w:r w:rsidR="00276555" w:rsidRPr="0012396F">
        <w:rPr>
          <w:rFonts w:ascii="Arial" w:hAnsi="Arial" w:cs="Arial"/>
          <w:sz w:val="24"/>
          <w:szCs w:val="24"/>
        </w:rPr>
        <w:t>2</w:t>
      </w:r>
      <w:r w:rsidR="005C34FE">
        <w:rPr>
          <w:rFonts w:ascii="Arial" w:hAnsi="Arial" w:cs="Arial"/>
          <w:sz w:val="24"/>
          <w:szCs w:val="24"/>
        </w:rPr>
        <w:t>5 (DSS 25)</w:t>
      </w:r>
      <w:r w:rsidRPr="0012396F">
        <w:rPr>
          <w:rFonts w:ascii="Arial" w:hAnsi="Arial" w:cs="Arial"/>
          <w:i/>
          <w:sz w:val="24"/>
          <w:szCs w:val="24"/>
        </w:rPr>
        <w:t xml:space="preserve"> </w:t>
      </w:r>
      <w:r w:rsidRPr="0012396F">
        <w:rPr>
          <w:rFonts w:ascii="Arial" w:hAnsi="Arial" w:cs="Arial"/>
          <w:sz w:val="24"/>
          <w:szCs w:val="24"/>
        </w:rPr>
        <w:t xml:space="preserve">Operational Requirements have been prepared for </w:t>
      </w:r>
      <w:r w:rsidR="008106FF">
        <w:rPr>
          <w:rFonts w:ascii="Arial" w:hAnsi="Arial" w:cs="Arial"/>
          <w:sz w:val="24"/>
          <w:szCs w:val="24"/>
        </w:rPr>
        <w:t>Suppliers</w:t>
      </w:r>
      <w:r w:rsidRPr="0012396F">
        <w:rPr>
          <w:rFonts w:ascii="Arial" w:hAnsi="Arial" w:cs="Arial"/>
          <w:sz w:val="24"/>
          <w:szCs w:val="24"/>
        </w:rPr>
        <w:t xml:space="preserve"> who have been contracted by the Department for the Economy </w:t>
      </w:r>
      <w:r w:rsidRPr="0012396F">
        <w:rPr>
          <w:rFonts w:ascii="Arial" w:hAnsi="Arial" w:cs="Arial"/>
          <w:i/>
          <w:sz w:val="24"/>
          <w:szCs w:val="24"/>
        </w:rPr>
        <w:t>(“</w:t>
      </w:r>
      <w:r w:rsidRPr="0012396F">
        <w:rPr>
          <w:rFonts w:ascii="Arial" w:hAnsi="Arial" w:cs="Arial"/>
          <w:sz w:val="24"/>
          <w:szCs w:val="24"/>
        </w:rPr>
        <w:t xml:space="preserve">the Department”) </w:t>
      </w:r>
      <w:r w:rsidR="00276555" w:rsidRPr="0012396F">
        <w:rPr>
          <w:rFonts w:ascii="Arial" w:eastAsiaTheme="majorEastAsia" w:hAnsi="Arial" w:cs="Arial"/>
          <w:sz w:val="24"/>
          <w:szCs w:val="24"/>
        </w:rPr>
        <w:t xml:space="preserve">to support young people with disabilities who are participating in the Department’s  ApprenticeshipsNI </w:t>
      </w:r>
      <w:r w:rsidR="005C34FE">
        <w:rPr>
          <w:rFonts w:ascii="Arial" w:eastAsiaTheme="majorEastAsia" w:hAnsi="Arial" w:cs="Arial"/>
          <w:sz w:val="24"/>
          <w:szCs w:val="24"/>
        </w:rPr>
        <w:t xml:space="preserve">2025 </w:t>
      </w:r>
      <w:r w:rsidR="00276555" w:rsidRPr="0012396F">
        <w:rPr>
          <w:rFonts w:ascii="Arial" w:eastAsiaTheme="majorEastAsia" w:hAnsi="Arial" w:cs="Arial"/>
          <w:sz w:val="24"/>
          <w:szCs w:val="24"/>
        </w:rPr>
        <w:t>(Apps</w:t>
      </w:r>
      <w:r w:rsidR="005C34FE">
        <w:rPr>
          <w:rFonts w:ascii="Arial" w:eastAsiaTheme="majorEastAsia" w:hAnsi="Arial" w:cs="Arial"/>
          <w:sz w:val="24"/>
          <w:szCs w:val="24"/>
        </w:rPr>
        <w:t>25</w:t>
      </w:r>
      <w:r w:rsidR="00276555" w:rsidRPr="0012396F">
        <w:rPr>
          <w:rFonts w:ascii="Arial" w:eastAsiaTheme="majorEastAsia" w:hAnsi="Arial" w:cs="Arial"/>
          <w:sz w:val="24"/>
          <w:szCs w:val="24"/>
        </w:rPr>
        <w:t>) programme</w:t>
      </w:r>
      <w:r w:rsidR="00276555" w:rsidRPr="00A53637">
        <w:rPr>
          <w:rFonts w:ascii="Arial" w:eastAsiaTheme="majorEastAsia" w:hAnsi="Arial" w:cs="Arial"/>
          <w:sz w:val="24"/>
          <w:szCs w:val="24"/>
        </w:rPr>
        <w:t>.</w:t>
      </w:r>
      <w:bookmarkStart w:id="26" w:name="_Toc80037807"/>
      <w:r w:rsidR="0012396F" w:rsidRPr="00A53637">
        <w:rPr>
          <w:rFonts w:ascii="Arial" w:eastAsiaTheme="majorEastAsia" w:hAnsi="Arial" w:cs="Arial"/>
          <w:sz w:val="24"/>
          <w:szCs w:val="24"/>
        </w:rPr>
        <w:t xml:space="preserve"> DSS </w:t>
      </w:r>
      <w:r w:rsidR="005C34FE">
        <w:rPr>
          <w:rFonts w:ascii="Arial" w:eastAsiaTheme="majorEastAsia" w:hAnsi="Arial" w:cs="Arial"/>
          <w:sz w:val="24"/>
          <w:szCs w:val="24"/>
        </w:rPr>
        <w:t xml:space="preserve">25 </w:t>
      </w:r>
      <w:r w:rsidR="00FB2CFE">
        <w:rPr>
          <w:rFonts w:ascii="Arial" w:eastAsiaTheme="majorEastAsia" w:hAnsi="Arial" w:cs="Arial"/>
          <w:sz w:val="24"/>
          <w:szCs w:val="24"/>
        </w:rPr>
        <w:t>Suppliers</w:t>
      </w:r>
      <w:r w:rsidR="0012396F" w:rsidRPr="00A53637">
        <w:rPr>
          <w:rFonts w:ascii="Arial" w:eastAsiaTheme="majorEastAsia" w:hAnsi="Arial" w:cs="Arial"/>
          <w:sz w:val="24"/>
          <w:szCs w:val="24"/>
        </w:rPr>
        <w:t xml:space="preserve"> should familiarise themselves with the Operational Requirements </w:t>
      </w:r>
      <w:r w:rsidR="00940851">
        <w:rPr>
          <w:rFonts w:ascii="Arial" w:eastAsiaTheme="majorEastAsia" w:hAnsi="Arial" w:cs="Arial"/>
          <w:sz w:val="24"/>
          <w:szCs w:val="24"/>
        </w:rPr>
        <w:t>for</w:t>
      </w:r>
      <w:r w:rsidR="0012396F" w:rsidRPr="00A53637">
        <w:rPr>
          <w:rFonts w:ascii="Arial" w:eastAsiaTheme="majorEastAsia" w:hAnsi="Arial" w:cs="Arial"/>
          <w:sz w:val="24"/>
          <w:szCs w:val="24"/>
        </w:rPr>
        <w:t xml:space="preserve"> </w:t>
      </w:r>
      <w:r w:rsidR="005C34FE">
        <w:rPr>
          <w:rFonts w:ascii="Arial" w:eastAsiaTheme="majorEastAsia" w:hAnsi="Arial" w:cs="Arial"/>
          <w:sz w:val="24"/>
          <w:szCs w:val="24"/>
        </w:rPr>
        <w:t>this</w:t>
      </w:r>
      <w:r w:rsidR="0012396F" w:rsidRPr="00A53637">
        <w:rPr>
          <w:rFonts w:ascii="Arial" w:eastAsiaTheme="majorEastAsia" w:hAnsi="Arial" w:cs="Arial"/>
          <w:sz w:val="24"/>
          <w:szCs w:val="24"/>
        </w:rPr>
        <w:t xml:space="preserve"> programme. </w:t>
      </w:r>
    </w:p>
    <w:p w14:paraId="03E07443" w14:textId="77777777" w:rsidR="00A53637" w:rsidRPr="00A53637" w:rsidRDefault="00A53637" w:rsidP="00A53637">
      <w:pPr>
        <w:spacing w:after="200" w:line="240" w:lineRule="auto"/>
        <w:ind w:left="1276"/>
        <w:contextualSpacing/>
        <w:jc w:val="both"/>
        <w:rPr>
          <w:rFonts w:ascii="Arial" w:hAnsi="Arial" w:cs="Arial"/>
          <w:sz w:val="24"/>
          <w:szCs w:val="24"/>
        </w:rPr>
      </w:pPr>
    </w:p>
    <w:p w14:paraId="3C621C92" w14:textId="58A0A87B" w:rsidR="00A53637" w:rsidRDefault="00A53637" w:rsidP="00A53637">
      <w:pPr>
        <w:numPr>
          <w:ilvl w:val="1"/>
          <w:numId w:val="1"/>
        </w:numPr>
        <w:spacing w:after="200" w:line="240" w:lineRule="auto"/>
        <w:ind w:left="1276" w:hanging="1134"/>
        <w:contextualSpacing/>
        <w:jc w:val="both"/>
        <w:rPr>
          <w:rFonts w:ascii="Arial" w:hAnsi="Arial" w:cs="Arial"/>
          <w:sz w:val="24"/>
          <w:szCs w:val="24"/>
        </w:rPr>
      </w:pPr>
      <w:r w:rsidRPr="00A53637">
        <w:rPr>
          <w:rFonts w:ascii="Arial" w:hAnsi="Arial" w:cs="Arial"/>
          <w:sz w:val="24"/>
          <w:szCs w:val="24"/>
        </w:rPr>
        <w:t>This document should be read in conjunction with the Specification Schedule of the contract.</w:t>
      </w:r>
      <w:bookmarkStart w:id="27" w:name="_Toc80037810"/>
      <w:bookmarkEnd w:id="26"/>
    </w:p>
    <w:p w14:paraId="266C56F8" w14:textId="77777777" w:rsidR="00A53637" w:rsidRDefault="00A53637" w:rsidP="00A53637">
      <w:pPr>
        <w:spacing w:after="200" w:line="240" w:lineRule="auto"/>
        <w:ind w:left="1276"/>
        <w:contextualSpacing/>
        <w:jc w:val="both"/>
        <w:rPr>
          <w:rFonts w:ascii="Arial" w:hAnsi="Arial" w:cs="Arial"/>
          <w:sz w:val="24"/>
          <w:szCs w:val="24"/>
        </w:rPr>
      </w:pPr>
    </w:p>
    <w:p w14:paraId="6ADC046F" w14:textId="5636E771" w:rsidR="006F0EC2" w:rsidRPr="00A53637" w:rsidRDefault="005C34FE" w:rsidP="00A53637">
      <w:pPr>
        <w:numPr>
          <w:ilvl w:val="1"/>
          <w:numId w:val="1"/>
        </w:numPr>
        <w:spacing w:after="200" w:line="240" w:lineRule="auto"/>
        <w:ind w:left="1276" w:hanging="1134"/>
        <w:contextualSpacing/>
        <w:jc w:val="both"/>
        <w:rPr>
          <w:rFonts w:ascii="Arial" w:hAnsi="Arial" w:cs="Arial"/>
          <w:sz w:val="24"/>
          <w:szCs w:val="24"/>
        </w:rPr>
      </w:pPr>
      <w:bookmarkStart w:id="28" w:name="_Toc80037813"/>
      <w:r>
        <w:rPr>
          <w:rFonts w:ascii="Arial" w:eastAsiaTheme="majorEastAsia" w:hAnsi="Arial" w:cs="Arial"/>
          <w:sz w:val="24"/>
          <w:szCs w:val="24"/>
        </w:rPr>
        <w:t xml:space="preserve">DSS 25 offers </w:t>
      </w:r>
      <w:r w:rsidR="006F0EC2" w:rsidRPr="00A53637">
        <w:rPr>
          <w:rFonts w:ascii="Arial" w:eastAsiaTheme="majorEastAsia" w:hAnsi="Arial" w:cs="Arial"/>
          <w:sz w:val="24"/>
          <w:szCs w:val="24"/>
        </w:rPr>
        <w:t>In-Training Disability Support</w:t>
      </w:r>
      <w:r>
        <w:rPr>
          <w:rFonts w:ascii="Arial" w:eastAsiaTheme="majorEastAsia" w:hAnsi="Arial" w:cs="Arial"/>
          <w:sz w:val="24"/>
          <w:szCs w:val="24"/>
        </w:rPr>
        <w:t xml:space="preserve"> to new Apps25 participants only.</w:t>
      </w:r>
      <w:r w:rsidR="006F0EC2" w:rsidRPr="00A53637">
        <w:rPr>
          <w:rFonts w:ascii="Arial" w:eastAsiaTheme="majorEastAsia" w:hAnsi="Arial" w:cs="Arial"/>
          <w:sz w:val="24"/>
          <w:szCs w:val="24"/>
        </w:rPr>
        <w:t xml:space="preserve"> </w:t>
      </w:r>
      <w:r>
        <w:rPr>
          <w:rFonts w:ascii="Arial" w:eastAsiaTheme="majorEastAsia" w:hAnsi="Arial" w:cs="Arial"/>
          <w:sz w:val="24"/>
          <w:szCs w:val="24"/>
        </w:rPr>
        <w:t xml:space="preserve">Apps25 </w:t>
      </w:r>
      <w:r w:rsidR="006F0EC2" w:rsidRPr="00A53637">
        <w:rPr>
          <w:rFonts w:ascii="Arial" w:eastAsiaTheme="majorEastAsia" w:hAnsi="Arial" w:cs="Arial"/>
          <w:sz w:val="24"/>
          <w:szCs w:val="24"/>
        </w:rPr>
        <w:t xml:space="preserve">Training Providers will discuss with the participant and/or parent/guardian </w:t>
      </w:r>
      <w:r w:rsidR="00A53637">
        <w:rPr>
          <w:rFonts w:ascii="Arial" w:eastAsiaTheme="majorEastAsia" w:hAnsi="Arial" w:cs="Arial"/>
          <w:sz w:val="24"/>
          <w:szCs w:val="24"/>
        </w:rPr>
        <w:t>any additional specialist support that may be required</w:t>
      </w:r>
      <w:r w:rsidR="00310DB6">
        <w:rPr>
          <w:rFonts w:ascii="Arial" w:eastAsiaTheme="majorEastAsia" w:hAnsi="Arial" w:cs="Arial"/>
          <w:sz w:val="24"/>
          <w:szCs w:val="24"/>
        </w:rPr>
        <w:t>,</w:t>
      </w:r>
      <w:r w:rsidR="00A53637">
        <w:rPr>
          <w:rFonts w:ascii="Arial" w:eastAsiaTheme="majorEastAsia" w:hAnsi="Arial" w:cs="Arial"/>
          <w:sz w:val="24"/>
          <w:szCs w:val="24"/>
        </w:rPr>
        <w:t xml:space="preserve"> tha</w:t>
      </w:r>
      <w:r w:rsidR="00310DB6">
        <w:rPr>
          <w:rFonts w:ascii="Arial" w:eastAsiaTheme="majorEastAsia" w:hAnsi="Arial" w:cs="Arial"/>
          <w:sz w:val="24"/>
          <w:szCs w:val="24"/>
        </w:rPr>
        <w:t>t is demonstrably additional to</w:t>
      </w:r>
      <w:r w:rsidR="00A53637">
        <w:rPr>
          <w:rFonts w:ascii="Arial" w:eastAsiaTheme="majorEastAsia" w:hAnsi="Arial" w:cs="Arial"/>
          <w:sz w:val="24"/>
          <w:szCs w:val="24"/>
        </w:rPr>
        <w:t xml:space="preserve"> the support that the </w:t>
      </w:r>
      <w:r>
        <w:rPr>
          <w:rFonts w:ascii="Arial" w:eastAsiaTheme="majorEastAsia" w:hAnsi="Arial" w:cs="Arial"/>
          <w:sz w:val="24"/>
          <w:szCs w:val="24"/>
        </w:rPr>
        <w:t>T</w:t>
      </w:r>
      <w:r w:rsidR="00A53637">
        <w:rPr>
          <w:rFonts w:ascii="Arial" w:eastAsiaTheme="majorEastAsia" w:hAnsi="Arial" w:cs="Arial"/>
          <w:sz w:val="24"/>
          <w:szCs w:val="24"/>
        </w:rPr>
        <w:t>raining Provider is already resourced to provide. They will then make a referral to t</w:t>
      </w:r>
      <w:r w:rsidR="006F0EC2" w:rsidRPr="00A53637">
        <w:rPr>
          <w:rFonts w:ascii="Arial" w:eastAsiaTheme="majorEastAsia" w:hAnsi="Arial" w:cs="Arial"/>
          <w:sz w:val="24"/>
          <w:szCs w:val="24"/>
        </w:rPr>
        <w:t xml:space="preserve">he </w:t>
      </w:r>
      <w:r w:rsidR="00A53637">
        <w:rPr>
          <w:rFonts w:ascii="Arial" w:eastAsiaTheme="majorEastAsia" w:hAnsi="Arial" w:cs="Arial"/>
          <w:sz w:val="24"/>
          <w:szCs w:val="24"/>
        </w:rPr>
        <w:t xml:space="preserve">DSS </w:t>
      </w:r>
      <w:r>
        <w:rPr>
          <w:rFonts w:ascii="Arial" w:eastAsiaTheme="majorEastAsia" w:hAnsi="Arial" w:cs="Arial"/>
          <w:sz w:val="24"/>
          <w:szCs w:val="24"/>
        </w:rPr>
        <w:t xml:space="preserve">25 </w:t>
      </w:r>
      <w:r w:rsidR="008106FF">
        <w:rPr>
          <w:rFonts w:ascii="Arial" w:eastAsiaTheme="majorEastAsia" w:hAnsi="Arial" w:cs="Arial"/>
          <w:sz w:val="24"/>
          <w:szCs w:val="24"/>
        </w:rPr>
        <w:t>Supplier</w:t>
      </w:r>
      <w:r w:rsidR="006F0EC2" w:rsidRPr="00A53637">
        <w:rPr>
          <w:rFonts w:ascii="Arial" w:eastAsiaTheme="majorEastAsia" w:hAnsi="Arial" w:cs="Arial"/>
          <w:sz w:val="24"/>
          <w:szCs w:val="24"/>
        </w:rPr>
        <w:t xml:space="preserve"> based on </w:t>
      </w:r>
      <w:r w:rsidR="00A53637">
        <w:rPr>
          <w:rFonts w:ascii="Arial" w:eastAsiaTheme="majorEastAsia" w:hAnsi="Arial" w:cs="Arial"/>
          <w:sz w:val="24"/>
          <w:szCs w:val="24"/>
        </w:rPr>
        <w:t xml:space="preserve">the primary need of the participant. </w:t>
      </w:r>
      <w:r w:rsidR="006F0EC2" w:rsidRPr="00A53637">
        <w:rPr>
          <w:rFonts w:ascii="Arial" w:eastAsiaTheme="majorEastAsia" w:hAnsi="Arial" w:cs="Arial"/>
          <w:sz w:val="24"/>
          <w:szCs w:val="24"/>
        </w:rPr>
        <w:t>The assessment information should be used to inform completion of the In-Training Disability Support Referral For</w:t>
      </w:r>
      <w:bookmarkEnd w:id="28"/>
      <w:r w:rsidR="00A53637">
        <w:rPr>
          <w:rFonts w:ascii="Arial" w:eastAsiaTheme="majorEastAsia" w:hAnsi="Arial" w:cs="Arial"/>
          <w:sz w:val="24"/>
          <w:szCs w:val="24"/>
        </w:rPr>
        <w:t>m</w:t>
      </w:r>
      <w:r w:rsidR="00AF7D06" w:rsidRPr="00A53637">
        <w:rPr>
          <w:rFonts w:ascii="Arial" w:eastAsiaTheme="majorEastAsia" w:hAnsi="Arial" w:cs="Arial"/>
          <w:sz w:val="24"/>
          <w:szCs w:val="24"/>
        </w:rPr>
        <w:t>.</w:t>
      </w:r>
    </w:p>
    <w:p w14:paraId="6F92370C" w14:textId="3818A6B7" w:rsidR="00A53637" w:rsidRPr="00A53637" w:rsidRDefault="00A53637" w:rsidP="00A53637">
      <w:pPr>
        <w:spacing w:after="200" w:line="240" w:lineRule="auto"/>
        <w:contextualSpacing/>
        <w:jc w:val="both"/>
        <w:rPr>
          <w:rFonts w:ascii="Arial" w:hAnsi="Arial" w:cs="Arial"/>
          <w:sz w:val="24"/>
          <w:szCs w:val="24"/>
        </w:rPr>
      </w:pPr>
    </w:p>
    <w:p w14:paraId="4C6FFED4" w14:textId="760EA433" w:rsidR="00A53637" w:rsidRPr="0012396F" w:rsidRDefault="00A53637" w:rsidP="00A53637">
      <w:pPr>
        <w:numPr>
          <w:ilvl w:val="1"/>
          <w:numId w:val="1"/>
        </w:numPr>
        <w:spacing w:after="240" w:line="240" w:lineRule="auto"/>
        <w:ind w:left="1276" w:hanging="1134"/>
        <w:contextualSpacing/>
        <w:jc w:val="both"/>
        <w:rPr>
          <w:rFonts w:ascii="Arial" w:hAnsi="Arial" w:cs="Arial"/>
          <w:sz w:val="24"/>
          <w:szCs w:val="24"/>
        </w:rPr>
      </w:pPr>
      <w:r w:rsidRPr="0012396F">
        <w:rPr>
          <w:rFonts w:ascii="Arial" w:hAnsi="Arial" w:cs="Arial"/>
          <w:sz w:val="24"/>
          <w:szCs w:val="24"/>
        </w:rPr>
        <w:t>It is also recognised that participants may experience multiple disabilities and barriers to learning that may require, in exceptional circumstances, a specialist input from a number of D</w:t>
      </w:r>
      <w:r w:rsidR="001F1A4F">
        <w:rPr>
          <w:rFonts w:ascii="Arial" w:hAnsi="Arial" w:cs="Arial"/>
          <w:sz w:val="24"/>
          <w:szCs w:val="24"/>
        </w:rPr>
        <w:t xml:space="preserve">SS </w:t>
      </w:r>
      <w:r w:rsidR="00AE7930">
        <w:rPr>
          <w:rFonts w:ascii="Arial" w:hAnsi="Arial" w:cs="Arial"/>
          <w:sz w:val="24"/>
          <w:szCs w:val="24"/>
        </w:rPr>
        <w:t xml:space="preserve">25 </w:t>
      </w:r>
      <w:r w:rsidR="008106FF">
        <w:rPr>
          <w:rFonts w:ascii="Arial" w:hAnsi="Arial" w:cs="Arial"/>
          <w:sz w:val="24"/>
          <w:szCs w:val="24"/>
        </w:rPr>
        <w:t>Suppliers</w:t>
      </w:r>
      <w:r w:rsidR="00310DB6">
        <w:rPr>
          <w:rFonts w:ascii="Arial" w:hAnsi="Arial" w:cs="Arial"/>
          <w:sz w:val="24"/>
          <w:szCs w:val="24"/>
        </w:rPr>
        <w:t>.</w:t>
      </w:r>
      <w:r w:rsidR="001F1A4F">
        <w:rPr>
          <w:rFonts w:ascii="Arial" w:hAnsi="Arial" w:cs="Arial"/>
          <w:sz w:val="24"/>
          <w:szCs w:val="24"/>
        </w:rPr>
        <w:t xml:space="preserve"> </w:t>
      </w:r>
    </w:p>
    <w:p w14:paraId="0105B2B2" w14:textId="29F1D387" w:rsidR="005B0650" w:rsidRPr="005B0650" w:rsidRDefault="005B0650" w:rsidP="005B0650">
      <w:pPr>
        <w:spacing w:after="200" w:line="240" w:lineRule="auto"/>
        <w:contextualSpacing/>
        <w:jc w:val="both"/>
        <w:rPr>
          <w:rFonts w:ascii="Arial" w:hAnsi="Arial" w:cs="Arial"/>
          <w:color w:val="FF0000"/>
          <w:sz w:val="24"/>
          <w:szCs w:val="24"/>
        </w:rPr>
      </w:pPr>
      <w:bookmarkStart w:id="29" w:name="_Toc80037811"/>
      <w:bookmarkEnd w:id="27"/>
    </w:p>
    <w:p w14:paraId="50DCD959" w14:textId="750DE877" w:rsidR="00873933" w:rsidRPr="00873933" w:rsidRDefault="00D70F1B" w:rsidP="006771EB">
      <w:pPr>
        <w:numPr>
          <w:ilvl w:val="1"/>
          <w:numId w:val="1"/>
        </w:numPr>
        <w:spacing w:after="200" w:line="240" w:lineRule="auto"/>
        <w:ind w:left="1276" w:hanging="1134"/>
        <w:contextualSpacing/>
        <w:rPr>
          <w:rFonts w:ascii="Arial" w:hAnsi="Arial" w:cs="Arial"/>
          <w:sz w:val="24"/>
          <w:szCs w:val="24"/>
        </w:rPr>
      </w:pPr>
      <w:r w:rsidRPr="00873933">
        <w:rPr>
          <w:rFonts w:ascii="Arial" w:hAnsi="Arial" w:cs="Arial"/>
          <w:sz w:val="24"/>
          <w:szCs w:val="24"/>
        </w:rPr>
        <w:t xml:space="preserve">The Department will provide </w:t>
      </w:r>
      <w:r w:rsidRPr="00873933">
        <w:rPr>
          <w:rFonts w:ascii="Arial" w:hAnsi="Arial" w:cs="Arial"/>
          <w:color w:val="FF0000"/>
          <w:sz w:val="24"/>
          <w:szCs w:val="24"/>
        </w:rPr>
        <w:t>a single point of contact for all queries and requests in relation to the operation and compliance of these Requirements</w:t>
      </w:r>
      <w:r w:rsidRPr="00873933">
        <w:rPr>
          <w:rFonts w:ascii="Arial" w:hAnsi="Arial" w:cs="Arial"/>
          <w:sz w:val="24"/>
          <w:szCs w:val="24"/>
        </w:rPr>
        <w:t>. All</w:t>
      </w:r>
      <w:r w:rsidRPr="00873933">
        <w:rPr>
          <w:rFonts w:ascii="Arial" w:hAnsi="Arial" w:cs="Arial"/>
          <w:color w:val="FF0000"/>
          <w:sz w:val="24"/>
          <w:szCs w:val="24"/>
        </w:rPr>
        <w:t xml:space="preserve"> </w:t>
      </w:r>
      <w:r w:rsidRPr="00873933">
        <w:rPr>
          <w:rFonts w:ascii="Arial" w:hAnsi="Arial" w:cs="Arial"/>
          <w:sz w:val="24"/>
          <w:szCs w:val="24"/>
        </w:rPr>
        <w:t>communication in relation to any aspect of this document and compliance with the requirements within, must be sent safely</w:t>
      </w:r>
      <w:r w:rsidR="007171E6" w:rsidRPr="00873933">
        <w:rPr>
          <w:rFonts w:ascii="Arial" w:hAnsi="Arial" w:cs="Arial"/>
          <w:sz w:val="24"/>
          <w:szCs w:val="24"/>
        </w:rPr>
        <w:t>,</w:t>
      </w:r>
      <w:r w:rsidRPr="00873933">
        <w:rPr>
          <w:rFonts w:ascii="Arial" w:hAnsi="Arial" w:cs="Arial"/>
          <w:sz w:val="24"/>
          <w:szCs w:val="24"/>
        </w:rPr>
        <w:t xml:space="preserve"> securely</w:t>
      </w:r>
      <w:r w:rsidR="00310DB6" w:rsidRPr="00873933">
        <w:rPr>
          <w:rFonts w:ascii="Arial" w:hAnsi="Arial" w:cs="Arial"/>
          <w:sz w:val="24"/>
          <w:szCs w:val="24"/>
        </w:rPr>
        <w:t xml:space="preserve"> and</w:t>
      </w:r>
      <w:r w:rsidRPr="00873933">
        <w:rPr>
          <w:rFonts w:ascii="Arial" w:hAnsi="Arial" w:cs="Arial"/>
          <w:sz w:val="24"/>
          <w:szCs w:val="24"/>
        </w:rPr>
        <w:t xml:space="preserve"> password protected, where personal and sensitive data exists</w:t>
      </w:r>
      <w:r w:rsidR="00E017D7" w:rsidRPr="00873933">
        <w:rPr>
          <w:rFonts w:ascii="Arial" w:hAnsi="Arial" w:cs="Arial"/>
          <w:sz w:val="24"/>
          <w:szCs w:val="24"/>
        </w:rPr>
        <w:t xml:space="preserve">. A secure email address, accessed only by authorised Buyer personnel will be provided prior to contract award. </w:t>
      </w:r>
      <w:r w:rsidRPr="00873933">
        <w:rPr>
          <w:rFonts w:ascii="Arial" w:hAnsi="Arial" w:cs="Arial"/>
          <w:sz w:val="24"/>
          <w:szCs w:val="24"/>
        </w:rPr>
        <w:t xml:space="preserve"> The Department will aim to provide a response to queries/questions/policy decisions received within 48 hours.</w:t>
      </w:r>
      <w:r w:rsidR="00C13F8E">
        <w:rPr>
          <w:rFonts w:ascii="Arial" w:hAnsi="Arial" w:cs="Arial"/>
          <w:sz w:val="24"/>
          <w:szCs w:val="24"/>
        </w:rPr>
        <w:t xml:space="preserve"> </w:t>
      </w:r>
      <w:r w:rsidR="00C13F8E" w:rsidRPr="00C13F8E">
        <w:rPr>
          <w:rFonts w:ascii="Arial" w:hAnsi="Arial" w:cs="Arial"/>
          <w:color w:val="FF0000"/>
          <w:sz w:val="24"/>
          <w:szCs w:val="24"/>
        </w:rPr>
        <w:t>Please direct these to</w:t>
      </w:r>
      <w:r w:rsidRPr="00C13F8E">
        <w:rPr>
          <w:rFonts w:ascii="Arial" w:hAnsi="Arial" w:cs="Arial"/>
          <w:color w:val="FF0000"/>
          <w:sz w:val="24"/>
          <w:szCs w:val="24"/>
        </w:rPr>
        <w:t xml:space="preserve"> </w:t>
      </w:r>
      <w:hyperlink r:id="rId10" w:history="1">
        <w:r w:rsidR="00873933" w:rsidRPr="00873933">
          <w:rPr>
            <w:rStyle w:val="Hyperlink"/>
            <w:rFonts w:ascii="Arial" w:hAnsi="Arial" w:cs="Arial"/>
            <w:color w:val="FF0000"/>
            <w:sz w:val="24"/>
            <w:szCs w:val="24"/>
          </w:rPr>
          <w:t>apprenticeships@economy-ni.gov.uk</w:t>
        </w:r>
      </w:hyperlink>
    </w:p>
    <w:p w14:paraId="57F93D03" w14:textId="77777777" w:rsidR="00E07C97" w:rsidRDefault="00E07C97" w:rsidP="00E235A8"/>
    <w:p w14:paraId="4229A71E" w14:textId="77777777" w:rsidR="00F857E3" w:rsidRDefault="00F857E3" w:rsidP="00E235A8"/>
    <w:p w14:paraId="4574B94A" w14:textId="77777777" w:rsidR="00893D56" w:rsidRDefault="00893D56" w:rsidP="00E235A8"/>
    <w:p w14:paraId="5182DED8" w14:textId="78F36402" w:rsidR="001C762E" w:rsidRPr="006D585B" w:rsidRDefault="00DF6CFD" w:rsidP="00D76605">
      <w:pPr>
        <w:pStyle w:val="ListParagraph"/>
        <w:numPr>
          <w:ilvl w:val="0"/>
          <w:numId w:val="1"/>
        </w:numPr>
        <w:spacing w:after="120" w:line="240" w:lineRule="auto"/>
        <w:ind w:left="499" w:hanging="499"/>
        <w:jc w:val="both"/>
        <w:outlineLvl w:val="0"/>
        <w:rPr>
          <w:rStyle w:val="Heading1Char1"/>
          <w:rFonts w:ascii="Arial" w:hAnsi="Arial" w:cs="Arial"/>
          <w:color w:val="1F4E79" w:themeColor="accent1" w:themeShade="80"/>
          <w:sz w:val="24"/>
          <w:szCs w:val="24"/>
        </w:rPr>
      </w:pPr>
      <w:bookmarkStart w:id="30" w:name="_Toc79763923"/>
      <w:bookmarkStart w:id="31" w:name="_Toc80037843"/>
      <w:bookmarkStart w:id="32" w:name="_Toc82161166"/>
      <w:bookmarkStart w:id="33" w:name="_Toc82181262"/>
      <w:bookmarkStart w:id="34" w:name="_Toc79970068"/>
      <w:bookmarkEnd w:id="30"/>
      <w:r w:rsidRPr="006D585B">
        <w:rPr>
          <w:rStyle w:val="Heading1Char1"/>
          <w:rFonts w:ascii="Arial" w:hAnsi="Arial" w:cs="Arial"/>
          <w:color w:val="1F4E79" w:themeColor="accent1" w:themeShade="80"/>
          <w:sz w:val="24"/>
          <w:szCs w:val="24"/>
        </w:rPr>
        <w:lastRenderedPageBreak/>
        <w:t>IN-TRAINING DISABILITY SUPPORT PROVISION</w:t>
      </w:r>
      <w:bookmarkEnd w:id="31"/>
      <w:bookmarkEnd w:id="32"/>
      <w:bookmarkEnd w:id="33"/>
    </w:p>
    <w:p w14:paraId="24ABE0DB" w14:textId="77777777" w:rsidR="001C762E" w:rsidRPr="00FA7672" w:rsidRDefault="001C762E" w:rsidP="00FA7672">
      <w:pPr>
        <w:spacing w:after="120"/>
        <w:outlineLvl w:val="0"/>
        <w:rPr>
          <w:rFonts w:cs="Arial"/>
        </w:rPr>
      </w:pPr>
    </w:p>
    <w:p w14:paraId="70DE09F9" w14:textId="33FF1008" w:rsidR="001C762E" w:rsidRPr="00582D7E" w:rsidRDefault="00AC00AB" w:rsidP="0067024D">
      <w:pPr>
        <w:pStyle w:val="ListParagraph"/>
        <w:numPr>
          <w:ilvl w:val="1"/>
          <w:numId w:val="1"/>
        </w:numPr>
        <w:spacing w:line="240" w:lineRule="auto"/>
        <w:ind w:left="567" w:hanging="425"/>
        <w:outlineLvl w:val="0"/>
        <w:rPr>
          <w:rFonts w:cs="Arial"/>
          <w:b/>
        </w:rPr>
      </w:pPr>
      <w:bookmarkStart w:id="35" w:name="_Toc80037844"/>
      <w:bookmarkStart w:id="36" w:name="_Toc82161167"/>
      <w:bookmarkStart w:id="37" w:name="_Toc82181263"/>
      <w:r>
        <w:rPr>
          <w:rFonts w:eastAsiaTheme="majorEastAsia" w:cs="Arial"/>
          <w:b/>
        </w:rPr>
        <w:t xml:space="preserve">        </w:t>
      </w:r>
      <w:r w:rsidR="00007937">
        <w:rPr>
          <w:rFonts w:eastAsiaTheme="majorEastAsia" w:cs="Arial"/>
          <w:b/>
        </w:rPr>
        <w:t xml:space="preserve">  </w:t>
      </w:r>
      <w:r w:rsidR="001C762E">
        <w:rPr>
          <w:rFonts w:eastAsiaTheme="majorEastAsia" w:cs="Arial"/>
          <w:b/>
        </w:rPr>
        <w:t>In-Training Disability Support</w:t>
      </w:r>
      <w:r w:rsidR="001C762E" w:rsidRPr="00D54944">
        <w:rPr>
          <w:rFonts w:eastAsiaTheme="majorEastAsia" w:cs="Arial"/>
          <w:b/>
        </w:rPr>
        <w:t xml:space="preserve"> Purpose</w:t>
      </w:r>
      <w:bookmarkEnd w:id="35"/>
      <w:bookmarkEnd w:id="36"/>
      <w:bookmarkEnd w:id="37"/>
    </w:p>
    <w:p w14:paraId="11317C30" w14:textId="77777777" w:rsidR="001C762E" w:rsidRDefault="001C762E" w:rsidP="001C762E">
      <w:pPr>
        <w:outlineLvl w:val="1"/>
        <w:rPr>
          <w:rFonts w:eastAsiaTheme="majorEastAsia" w:cs="Arial"/>
          <w:szCs w:val="24"/>
        </w:rPr>
      </w:pPr>
      <w:r>
        <w:rPr>
          <w:rFonts w:eastAsiaTheme="majorEastAsia" w:cs="Arial"/>
          <w:szCs w:val="24"/>
        </w:rPr>
        <w:t xml:space="preserve"> </w:t>
      </w:r>
    </w:p>
    <w:p w14:paraId="3275F21D" w14:textId="337F8427" w:rsidR="001C762E" w:rsidRPr="005E5DAE" w:rsidRDefault="00436BD0" w:rsidP="00D76605">
      <w:pPr>
        <w:pStyle w:val="ListParagraph"/>
        <w:numPr>
          <w:ilvl w:val="2"/>
          <w:numId w:val="1"/>
        </w:numPr>
        <w:spacing w:line="240" w:lineRule="auto"/>
        <w:jc w:val="both"/>
        <w:outlineLvl w:val="0"/>
        <w:rPr>
          <w:rFonts w:cs="Arial"/>
        </w:rPr>
      </w:pPr>
      <w:bookmarkStart w:id="38" w:name="_Toc80037845"/>
      <w:bookmarkStart w:id="39" w:name="_Toc82161168"/>
      <w:bookmarkStart w:id="40" w:name="_Toc82181264"/>
      <w:r>
        <w:rPr>
          <w:rFonts w:cs="Arial"/>
        </w:rPr>
        <w:t xml:space="preserve">DSS 25 </w:t>
      </w:r>
      <w:r w:rsidR="001C762E">
        <w:rPr>
          <w:rFonts w:cs="Arial"/>
        </w:rPr>
        <w:t xml:space="preserve">In-Training Disability Support is intended for </w:t>
      </w:r>
      <w:r w:rsidR="00873933">
        <w:rPr>
          <w:rFonts w:cs="Arial"/>
        </w:rPr>
        <w:t xml:space="preserve">apprentices </w:t>
      </w:r>
      <w:r w:rsidR="001C762E">
        <w:rPr>
          <w:rFonts w:cs="Arial"/>
        </w:rPr>
        <w:t xml:space="preserve">who are participating on the </w:t>
      </w:r>
      <w:r w:rsidR="001C762E">
        <w:rPr>
          <w:rFonts w:eastAsiaTheme="majorEastAsia" w:cs="Arial"/>
          <w:iCs/>
        </w:rPr>
        <w:t xml:space="preserve">Department’s </w:t>
      </w:r>
      <w:r w:rsidR="001C762E" w:rsidRPr="005E5DAE">
        <w:rPr>
          <w:rFonts w:eastAsiaTheme="majorEastAsia" w:cs="Arial"/>
          <w:iCs/>
        </w:rPr>
        <w:t>App</w:t>
      </w:r>
      <w:r w:rsidR="001C762E">
        <w:rPr>
          <w:rFonts w:eastAsiaTheme="majorEastAsia" w:cs="Arial"/>
          <w:iCs/>
        </w:rPr>
        <w:t>s</w:t>
      </w:r>
      <w:r>
        <w:rPr>
          <w:rFonts w:eastAsiaTheme="majorEastAsia" w:cs="Arial"/>
          <w:iCs/>
        </w:rPr>
        <w:t>25</w:t>
      </w:r>
      <w:r w:rsidR="001C762E" w:rsidRPr="005E5DAE">
        <w:rPr>
          <w:rFonts w:eastAsiaTheme="majorEastAsia" w:cs="Arial"/>
          <w:iCs/>
        </w:rPr>
        <w:t xml:space="preserve"> programme. It has been devised in order to </w:t>
      </w:r>
      <w:r w:rsidR="001C762E">
        <w:rPr>
          <w:rFonts w:eastAsiaTheme="majorEastAsia" w:cs="Arial"/>
          <w:iCs/>
        </w:rPr>
        <w:t xml:space="preserve">provide </w:t>
      </w:r>
      <w:r w:rsidR="001C762E" w:rsidRPr="005E5DAE">
        <w:rPr>
          <w:rFonts w:eastAsiaTheme="majorEastAsia" w:cs="Arial"/>
          <w:iCs/>
        </w:rPr>
        <w:t xml:space="preserve">support </w:t>
      </w:r>
      <w:r w:rsidR="001C762E">
        <w:rPr>
          <w:rFonts w:eastAsiaTheme="majorEastAsia" w:cs="Arial"/>
          <w:iCs/>
        </w:rPr>
        <w:t xml:space="preserve">to the </w:t>
      </w:r>
      <w:r w:rsidR="001C762E" w:rsidRPr="005E5DAE">
        <w:rPr>
          <w:rFonts w:eastAsiaTheme="majorEastAsia" w:cs="Arial"/>
          <w:iCs/>
        </w:rPr>
        <w:t>participant</w:t>
      </w:r>
      <w:r w:rsidR="001C762E">
        <w:rPr>
          <w:rFonts w:eastAsiaTheme="majorEastAsia" w:cs="Arial"/>
          <w:iCs/>
        </w:rPr>
        <w:t xml:space="preserve"> regarding their </w:t>
      </w:r>
      <w:r w:rsidR="001C762E" w:rsidRPr="00FA7672">
        <w:rPr>
          <w:rFonts w:eastAsiaTheme="majorEastAsia" w:cs="Arial"/>
          <w:iCs/>
        </w:rPr>
        <w:t>disability needs</w:t>
      </w:r>
      <w:r w:rsidR="001C762E">
        <w:rPr>
          <w:rFonts w:eastAsiaTheme="majorEastAsia" w:cs="Arial"/>
          <w:iCs/>
        </w:rPr>
        <w:t xml:space="preserve"> to participate on </w:t>
      </w:r>
      <w:r w:rsidR="00FB2CFE">
        <w:rPr>
          <w:rFonts w:eastAsiaTheme="majorEastAsia" w:cs="Arial"/>
          <w:iCs/>
        </w:rPr>
        <w:t xml:space="preserve">the directed training aspect of </w:t>
      </w:r>
      <w:r w:rsidR="001C762E">
        <w:rPr>
          <w:rFonts w:eastAsiaTheme="majorEastAsia" w:cs="Arial"/>
          <w:iCs/>
        </w:rPr>
        <w:t>th</w:t>
      </w:r>
      <w:r>
        <w:rPr>
          <w:rFonts w:eastAsiaTheme="majorEastAsia" w:cs="Arial"/>
          <w:iCs/>
        </w:rPr>
        <w:t>is</w:t>
      </w:r>
      <w:r w:rsidR="001C762E">
        <w:rPr>
          <w:rFonts w:eastAsiaTheme="majorEastAsia" w:cs="Arial"/>
          <w:iCs/>
        </w:rPr>
        <w:t xml:space="preserve"> programme.</w:t>
      </w:r>
      <w:r w:rsidR="001C762E" w:rsidRPr="005E5DAE">
        <w:rPr>
          <w:rFonts w:eastAsiaTheme="majorEastAsia" w:cs="Arial"/>
          <w:iCs/>
        </w:rPr>
        <w:t xml:space="preserve"> </w:t>
      </w:r>
      <w:bookmarkEnd w:id="38"/>
      <w:bookmarkEnd w:id="39"/>
      <w:bookmarkEnd w:id="40"/>
    </w:p>
    <w:p w14:paraId="71D6109C" w14:textId="77777777" w:rsidR="001C762E" w:rsidRPr="005E5DAE" w:rsidRDefault="001C762E" w:rsidP="00D76605">
      <w:pPr>
        <w:pStyle w:val="ListParagraph"/>
        <w:ind w:left="1134"/>
        <w:jc w:val="both"/>
        <w:outlineLvl w:val="0"/>
        <w:rPr>
          <w:rFonts w:cs="Arial"/>
        </w:rPr>
      </w:pPr>
    </w:p>
    <w:p w14:paraId="3C4814DA" w14:textId="2A321416" w:rsidR="001C762E" w:rsidRPr="00582D7E" w:rsidRDefault="001C762E" w:rsidP="00D76605">
      <w:pPr>
        <w:pStyle w:val="ListParagraph"/>
        <w:numPr>
          <w:ilvl w:val="2"/>
          <w:numId w:val="1"/>
        </w:numPr>
        <w:spacing w:line="240" w:lineRule="auto"/>
        <w:jc w:val="both"/>
        <w:outlineLvl w:val="0"/>
        <w:rPr>
          <w:rFonts w:cs="Arial"/>
        </w:rPr>
      </w:pPr>
      <w:bookmarkStart w:id="41" w:name="_Toc80037846"/>
      <w:bookmarkStart w:id="42" w:name="_Toc82161169"/>
      <w:bookmarkStart w:id="43" w:name="_Toc82181265"/>
      <w:r>
        <w:rPr>
          <w:rFonts w:cs="Arial"/>
        </w:rPr>
        <w:t>T</w:t>
      </w:r>
      <w:r w:rsidRPr="00582D7E">
        <w:rPr>
          <w:rFonts w:cs="Arial"/>
        </w:rPr>
        <w:t>he D</w:t>
      </w:r>
      <w:r>
        <w:rPr>
          <w:rFonts w:cs="Arial"/>
        </w:rPr>
        <w:t>SS</w:t>
      </w:r>
      <w:r w:rsidRPr="00582D7E">
        <w:rPr>
          <w:rFonts w:cs="Arial"/>
        </w:rPr>
        <w:t xml:space="preserve"> </w:t>
      </w:r>
      <w:r w:rsidR="00436BD0">
        <w:rPr>
          <w:rFonts w:cs="Arial"/>
        </w:rPr>
        <w:t xml:space="preserve">25 </w:t>
      </w:r>
      <w:r w:rsidR="008106FF">
        <w:rPr>
          <w:rFonts w:cs="Arial"/>
        </w:rPr>
        <w:t>Supplier</w:t>
      </w:r>
      <w:r w:rsidRPr="00582D7E">
        <w:rPr>
          <w:rFonts w:cs="Arial"/>
        </w:rPr>
        <w:t xml:space="preserve"> </w:t>
      </w:r>
      <w:r w:rsidRPr="00DF1EF3">
        <w:rPr>
          <w:rFonts w:cs="Arial"/>
          <w:b/>
        </w:rPr>
        <w:t>must</w:t>
      </w:r>
      <w:r w:rsidRPr="000F6316">
        <w:rPr>
          <w:rFonts w:cs="Arial"/>
        </w:rPr>
        <w:t xml:space="preserve"> </w:t>
      </w:r>
      <w:r w:rsidRPr="00582D7E">
        <w:rPr>
          <w:rFonts w:cs="Arial"/>
        </w:rPr>
        <w:t xml:space="preserve">work with the </w:t>
      </w:r>
      <w:r w:rsidR="00436BD0">
        <w:rPr>
          <w:rFonts w:cs="Arial"/>
        </w:rPr>
        <w:t xml:space="preserve">Apps25 </w:t>
      </w:r>
      <w:r w:rsidRPr="00582D7E">
        <w:rPr>
          <w:rFonts w:cs="Arial"/>
        </w:rPr>
        <w:t xml:space="preserve">Training </w:t>
      </w:r>
      <w:r>
        <w:rPr>
          <w:rFonts w:cs="Arial"/>
        </w:rPr>
        <w:t>Providers</w:t>
      </w:r>
      <w:r w:rsidRPr="00582D7E">
        <w:rPr>
          <w:rFonts w:cs="Arial"/>
        </w:rPr>
        <w:t xml:space="preserve"> in order to enhance the support necessary for participants with a disability while they are in training. The D</w:t>
      </w:r>
      <w:r>
        <w:rPr>
          <w:rFonts w:cs="Arial"/>
        </w:rPr>
        <w:t>SS</w:t>
      </w:r>
      <w:r w:rsidRPr="00582D7E">
        <w:rPr>
          <w:rFonts w:cs="Arial"/>
        </w:rPr>
        <w:t xml:space="preserve"> </w:t>
      </w:r>
      <w:r w:rsidR="00436BD0">
        <w:rPr>
          <w:rFonts w:cs="Arial"/>
        </w:rPr>
        <w:t xml:space="preserve">25 </w:t>
      </w:r>
      <w:r w:rsidR="008106FF">
        <w:rPr>
          <w:rFonts w:cs="Arial"/>
        </w:rPr>
        <w:t>Supplier</w:t>
      </w:r>
      <w:r w:rsidRPr="00582D7E">
        <w:rPr>
          <w:rFonts w:cs="Arial"/>
        </w:rPr>
        <w:t xml:space="preserve"> must also consult and agree with the participant or parent/guardian, when determining the level o</w:t>
      </w:r>
      <w:r>
        <w:rPr>
          <w:rFonts w:cs="Arial"/>
        </w:rPr>
        <w:t xml:space="preserve">f Disability Support required. </w:t>
      </w:r>
      <w:r w:rsidRPr="00582D7E">
        <w:rPr>
          <w:rFonts w:cs="Arial"/>
        </w:rPr>
        <w:t>Such support may extend to:</w:t>
      </w:r>
      <w:bookmarkEnd w:id="41"/>
      <w:bookmarkEnd w:id="42"/>
      <w:bookmarkEnd w:id="43"/>
      <w:r w:rsidRPr="00582D7E">
        <w:rPr>
          <w:rFonts w:cs="Arial"/>
        </w:rPr>
        <w:t xml:space="preserve"> </w:t>
      </w:r>
    </w:p>
    <w:p w14:paraId="3454C37E" w14:textId="77777777" w:rsidR="001C762E" w:rsidRPr="00582D7E" w:rsidRDefault="001C762E" w:rsidP="00D76605">
      <w:pPr>
        <w:contextualSpacing/>
        <w:jc w:val="both"/>
        <w:rPr>
          <w:rFonts w:cs="Arial"/>
          <w:szCs w:val="24"/>
        </w:rPr>
      </w:pPr>
    </w:p>
    <w:p w14:paraId="38273134" w14:textId="77777777" w:rsidR="00175BCC" w:rsidRPr="009F2B68" w:rsidRDefault="00175BCC" w:rsidP="00D76605">
      <w:pPr>
        <w:pStyle w:val="ListParagraph"/>
        <w:numPr>
          <w:ilvl w:val="3"/>
          <w:numId w:val="2"/>
        </w:numPr>
        <w:spacing w:line="240" w:lineRule="auto"/>
        <w:ind w:left="1985" w:hanging="425"/>
        <w:jc w:val="both"/>
        <w:rPr>
          <w:rFonts w:cs="Arial"/>
        </w:rPr>
      </w:pPr>
      <w:r w:rsidRPr="009F2B68">
        <w:rPr>
          <w:rFonts w:cs="Arial"/>
        </w:rPr>
        <w:t xml:space="preserve">involvement with the Training Provider in the preparation of the participant’s PTP with a view to reflecting the participant’s specialist support requirements; </w:t>
      </w:r>
    </w:p>
    <w:p w14:paraId="52976E0F" w14:textId="77777777" w:rsidR="00175BCC" w:rsidRPr="009F2B68" w:rsidRDefault="00175BCC" w:rsidP="00D76605">
      <w:pPr>
        <w:pStyle w:val="ListParagraph"/>
        <w:numPr>
          <w:ilvl w:val="3"/>
          <w:numId w:val="2"/>
        </w:numPr>
        <w:spacing w:line="240" w:lineRule="auto"/>
        <w:ind w:left="1985" w:hanging="425"/>
        <w:jc w:val="both"/>
        <w:rPr>
          <w:rFonts w:cs="Arial"/>
        </w:rPr>
      </w:pPr>
      <w:r w:rsidRPr="009F2B68">
        <w:rPr>
          <w:rFonts w:cs="Arial"/>
        </w:rPr>
        <w:t>specialist learning support aligned with the particular needs arising from disabilities/conditions</w:t>
      </w:r>
      <w:r>
        <w:rPr>
          <w:rFonts w:cs="Arial"/>
        </w:rPr>
        <w:t xml:space="preserve"> including,  where required, for </w:t>
      </w:r>
      <w:r w:rsidRPr="009F2B68">
        <w:rPr>
          <w:rFonts w:cs="Arial"/>
        </w:rPr>
        <w:t xml:space="preserve">particular curriculum areas – e.g. Essential Skills, professional/technical; </w:t>
      </w:r>
    </w:p>
    <w:p w14:paraId="63BEA30E" w14:textId="7177EFFD" w:rsidR="00175BCC" w:rsidRPr="007250CA" w:rsidRDefault="00175BCC" w:rsidP="00D76605">
      <w:pPr>
        <w:pStyle w:val="ListParagraph"/>
        <w:numPr>
          <w:ilvl w:val="3"/>
          <w:numId w:val="2"/>
        </w:numPr>
        <w:spacing w:line="240" w:lineRule="auto"/>
        <w:ind w:left="1985" w:hanging="425"/>
        <w:jc w:val="both"/>
        <w:rPr>
          <w:rFonts w:cs="Arial"/>
        </w:rPr>
      </w:pPr>
      <w:r w:rsidRPr="007250CA">
        <w:rPr>
          <w:rFonts w:cs="Arial"/>
        </w:rPr>
        <w:t>mentoring</w:t>
      </w:r>
      <w:r w:rsidR="00B57238">
        <w:rPr>
          <w:rFonts w:cs="Arial"/>
        </w:rPr>
        <w:t>, associated with the participant’s specific disability needs</w:t>
      </w:r>
      <w:r w:rsidRPr="007250CA">
        <w:rPr>
          <w:rFonts w:cs="Arial"/>
        </w:rPr>
        <w:t>;</w:t>
      </w:r>
    </w:p>
    <w:p w14:paraId="54334BF0" w14:textId="77777777" w:rsidR="00175BCC" w:rsidRPr="00E66624" w:rsidRDefault="00175BCC" w:rsidP="00D76605">
      <w:pPr>
        <w:pStyle w:val="ListParagraph"/>
        <w:numPr>
          <w:ilvl w:val="3"/>
          <w:numId w:val="2"/>
        </w:numPr>
        <w:spacing w:line="240" w:lineRule="auto"/>
        <w:ind w:left="1985" w:hanging="425"/>
        <w:jc w:val="both"/>
        <w:rPr>
          <w:rFonts w:cs="Arial"/>
        </w:rPr>
      </w:pPr>
      <w:r w:rsidRPr="00E66624">
        <w:rPr>
          <w:rFonts w:cs="Arial"/>
        </w:rPr>
        <w:t xml:space="preserve">support and training for Training </w:t>
      </w:r>
      <w:r>
        <w:rPr>
          <w:rFonts w:cs="Arial"/>
        </w:rPr>
        <w:t>Provider</w:t>
      </w:r>
      <w:r w:rsidRPr="00E66624">
        <w:rPr>
          <w:rFonts w:cs="Arial"/>
        </w:rPr>
        <w:t>s t</w:t>
      </w:r>
      <w:r>
        <w:rPr>
          <w:rFonts w:cs="Arial"/>
        </w:rPr>
        <w:t>hat</w:t>
      </w:r>
      <w:r w:rsidRPr="00E66624">
        <w:rPr>
          <w:rFonts w:cs="Arial"/>
        </w:rPr>
        <w:t xml:space="preserve"> include</w:t>
      </w:r>
      <w:r>
        <w:rPr>
          <w:rFonts w:cs="Arial"/>
        </w:rPr>
        <w:t>s</w:t>
      </w:r>
      <w:r w:rsidRPr="00E66624">
        <w:rPr>
          <w:rFonts w:cs="Arial"/>
        </w:rPr>
        <w:t xml:space="preserve"> provision of impartial advice on compliance in relation to DDA and other legislative issues; </w:t>
      </w:r>
      <w:r>
        <w:rPr>
          <w:rFonts w:cs="Arial"/>
        </w:rPr>
        <w:t>and</w:t>
      </w:r>
    </w:p>
    <w:p w14:paraId="207BBAE4" w14:textId="227D064F" w:rsidR="001C762E" w:rsidRDefault="00175BCC" w:rsidP="00D76605">
      <w:pPr>
        <w:pStyle w:val="ListParagraph"/>
        <w:numPr>
          <w:ilvl w:val="3"/>
          <w:numId w:val="2"/>
        </w:numPr>
        <w:spacing w:line="240" w:lineRule="auto"/>
        <w:ind w:left="1985" w:hanging="425"/>
        <w:jc w:val="both"/>
        <w:rPr>
          <w:rFonts w:cs="Arial"/>
        </w:rPr>
      </w:pPr>
      <w:r w:rsidRPr="00E66624">
        <w:rPr>
          <w:rFonts w:cs="Arial"/>
        </w:rPr>
        <w:t xml:space="preserve">pastoral care to </w:t>
      </w:r>
      <w:r>
        <w:rPr>
          <w:rFonts w:cs="Arial"/>
        </w:rPr>
        <w:t xml:space="preserve">help to </w:t>
      </w:r>
      <w:r w:rsidRPr="00E66624">
        <w:rPr>
          <w:rFonts w:cs="Arial"/>
        </w:rPr>
        <w:t>ensure that appropriate child protection and equality policie</w:t>
      </w:r>
      <w:r>
        <w:rPr>
          <w:rFonts w:cs="Arial"/>
        </w:rPr>
        <w:t>s are provided and observed.</w:t>
      </w:r>
      <w:r w:rsidR="001C762E" w:rsidRPr="00175BCC">
        <w:rPr>
          <w:rFonts w:cs="Arial"/>
        </w:rPr>
        <w:t xml:space="preserve"> </w:t>
      </w:r>
    </w:p>
    <w:p w14:paraId="3167DB52" w14:textId="77777777" w:rsidR="00175BCC" w:rsidRPr="00175BCC" w:rsidRDefault="00175BCC" w:rsidP="00D76605">
      <w:pPr>
        <w:spacing w:line="240" w:lineRule="auto"/>
        <w:jc w:val="both"/>
        <w:rPr>
          <w:rFonts w:cs="Arial"/>
        </w:rPr>
      </w:pPr>
    </w:p>
    <w:p w14:paraId="614C3318" w14:textId="5253B9A1" w:rsidR="001C762E" w:rsidRPr="00582D7E" w:rsidRDefault="001C762E" w:rsidP="00E93C21">
      <w:pPr>
        <w:pStyle w:val="ListParagraph"/>
        <w:numPr>
          <w:ilvl w:val="2"/>
          <w:numId w:val="1"/>
        </w:numPr>
        <w:spacing w:line="240" w:lineRule="auto"/>
        <w:jc w:val="both"/>
        <w:outlineLvl w:val="0"/>
        <w:rPr>
          <w:rFonts w:cs="Arial"/>
        </w:rPr>
      </w:pPr>
      <w:bookmarkStart w:id="44" w:name="_Toc80037847"/>
      <w:bookmarkStart w:id="45" w:name="_Toc82161170"/>
      <w:bookmarkStart w:id="46" w:name="_Toc82181266"/>
      <w:r w:rsidRPr="00582D7E">
        <w:rPr>
          <w:rFonts w:cs="Arial"/>
        </w:rPr>
        <w:t xml:space="preserve">Not all young people with a disability will require </w:t>
      </w:r>
      <w:r>
        <w:rPr>
          <w:rFonts w:cs="Arial"/>
        </w:rPr>
        <w:t>disability</w:t>
      </w:r>
      <w:r w:rsidRPr="00582D7E">
        <w:rPr>
          <w:rFonts w:cs="Arial"/>
        </w:rPr>
        <w:t xml:space="preserve"> support throughout their training. </w:t>
      </w:r>
      <w:bookmarkEnd w:id="44"/>
      <w:bookmarkEnd w:id="45"/>
      <w:bookmarkEnd w:id="46"/>
      <w:r w:rsidR="00E93C21" w:rsidRPr="00E93C21">
        <w:rPr>
          <w:rFonts w:cs="Arial"/>
          <w:color w:val="000000"/>
        </w:rPr>
        <w:t>Once support is needed, the Apps25 Training Provider should consult the participant and contact the DSS 25 Contractor responsible for the participant’s main needs.</w:t>
      </w:r>
    </w:p>
    <w:p w14:paraId="7F18DD32" w14:textId="77777777" w:rsidR="001C762E" w:rsidRPr="009F433F" w:rsidRDefault="001C762E" w:rsidP="00D76605">
      <w:pPr>
        <w:ind w:left="1276" w:hanging="1134"/>
        <w:jc w:val="both"/>
        <w:outlineLvl w:val="0"/>
        <w:rPr>
          <w:rFonts w:cs="Arial"/>
        </w:rPr>
      </w:pPr>
    </w:p>
    <w:p w14:paraId="77EACFC1" w14:textId="5B61CB7C" w:rsidR="001C762E" w:rsidRPr="00582D7E" w:rsidRDefault="0067024D" w:rsidP="0067024D">
      <w:pPr>
        <w:pStyle w:val="ListParagraph"/>
        <w:numPr>
          <w:ilvl w:val="1"/>
          <w:numId w:val="1"/>
        </w:numPr>
        <w:spacing w:line="240" w:lineRule="auto"/>
        <w:outlineLvl w:val="0"/>
        <w:rPr>
          <w:rFonts w:cs="Arial"/>
          <w:b/>
        </w:rPr>
      </w:pPr>
      <w:bookmarkStart w:id="47" w:name="_Toc80037848"/>
      <w:bookmarkStart w:id="48" w:name="_Toc82161171"/>
      <w:bookmarkStart w:id="49" w:name="_Toc82181267"/>
      <w:r>
        <w:rPr>
          <w:rFonts w:eastAsiaTheme="majorEastAsia" w:cs="Arial"/>
          <w:b/>
        </w:rPr>
        <w:t xml:space="preserve">     </w:t>
      </w:r>
      <w:r w:rsidR="00FA7672">
        <w:rPr>
          <w:rFonts w:eastAsiaTheme="majorEastAsia" w:cs="Arial"/>
          <w:b/>
        </w:rPr>
        <w:t xml:space="preserve">  </w:t>
      </w:r>
      <w:r w:rsidR="001C762E">
        <w:rPr>
          <w:rFonts w:eastAsiaTheme="majorEastAsia" w:cs="Arial"/>
          <w:b/>
        </w:rPr>
        <w:t>Referral Process for In-Training Disability Support</w:t>
      </w:r>
      <w:bookmarkEnd w:id="47"/>
      <w:bookmarkEnd w:id="48"/>
      <w:bookmarkEnd w:id="49"/>
    </w:p>
    <w:p w14:paraId="0631246A" w14:textId="77777777" w:rsidR="001C762E" w:rsidRDefault="001C762E" w:rsidP="001C762E">
      <w:pPr>
        <w:outlineLvl w:val="1"/>
        <w:rPr>
          <w:rFonts w:eastAsiaTheme="majorEastAsia" w:cs="Arial"/>
          <w:szCs w:val="24"/>
        </w:rPr>
      </w:pPr>
      <w:r>
        <w:rPr>
          <w:rFonts w:eastAsiaTheme="majorEastAsia" w:cs="Arial"/>
          <w:szCs w:val="24"/>
        </w:rPr>
        <w:t xml:space="preserve"> </w:t>
      </w:r>
    </w:p>
    <w:p w14:paraId="3FE8D7DC" w14:textId="5030B448" w:rsidR="001C762E" w:rsidRPr="00DB2AB1" w:rsidRDefault="001C762E" w:rsidP="00D76605">
      <w:pPr>
        <w:pStyle w:val="ListParagraph"/>
        <w:numPr>
          <w:ilvl w:val="2"/>
          <w:numId w:val="1"/>
        </w:numPr>
        <w:spacing w:line="240" w:lineRule="auto"/>
        <w:jc w:val="both"/>
        <w:outlineLvl w:val="0"/>
        <w:rPr>
          <w:rFonts w:cs="Arial"/>
        </w:rPr>
      </w:pPr>
      <w:bookmarkStart w:id="50" w:name="_Toc80037850"/>
      <w:bookmarkStart w:id="51" w:name="_Toc82161173"/>
      <w:bookmarkStart w:id="52" w:name="_Toc82181269"/>
      <w:bookmarkEnd w:id="34"/>
      <w:r w:rsidRPr="00DB2AB1">
        <w:rPr>
          <w:rFonts w:cs="Arial"/>
        </w:rPr>
        <w:t xml:space="preserve">All participants on </w:t>
      </w:r>
      <w:r>
        <w:rPr>
          <w:rFonts w:cs="Arial"/>
        </w:rPr>
        <w:t>Apps</w:t>
      </w:r>
      <w:r w:rsidR="00436BD0">
        <w:rPr>
          <w:rFonts w:cs="Arial"/>
        </w:rPr>
        <w:t>25</w:t>
      </w:r>
      <w:r>
        <w:rPr>
          <w:rFonts w:cs="Arial"/>
        </w:rPr>
        <w:t xml:space="preserve"> will </w:t>
      </w:r>
      <w:r w:rsidRPr="00DB2AB1">
        <w:rPr>
          <w:rFonts w:cs="Arial"/>
        </w:rPr>
        <w:t>go through an initial assessment period</w:t>
      </w:r>
      <w:r>
        <w:rPr>
          <w:rFonts w:cs="Arial"/>
        </w:rPr>
        <w:t>,</w:t>
      </w:r>
      <w:r w:rsidRPr="00DB2AB1">
        <w:rPr>
          <w:rFonts w:cs="Arial"/>
        </w:rPr>
        <w:t xml:space="preserve"> which will result in the development of a Personal Training Plan </w:t>
      </w:r>
      <w:r>
        <w:rPr>
          <w:rFonts w:cs="Arial"/>
        </w:rPr>
        <w:t xml:space="preserve">(PTP) by the Training Provider. </w:t>
      </w:r>
      <w:r w:rsidR="008106FF">
        <w:rPr>
          <w:rFonts w:cs="Arial"/>
        </w:rPr>
        <w:t>In most instances, t</w:t>
      </w:r>
      <w:r>
        <w:rPr>
          <w:rFonts w:cs="Arial"/>
        </w:rPr>
        <w:t xml:space="preserve">his </w:t>
      </w:r>
      <w:r w:rsidR="008106FF">
        <w:rPr>
          <w:rFonts w:cs="Arial"/>
        </w:rPr>
        <w:t xml:space="preserve">assessment </w:t>
      </w:r>
      <w:r>
        <w:rPr>
          <w:rFonts w:cs="Arial"/>
        </w:rPr>
        <w:t xml:space="preserve">will clearly </w:t>
      </w:r>
      <w:r w:rsidRPr="00DB2AB1">
        <w:rPr>
          <w:rFonts w:cs="Arial"/>
        </w:rPr>
        <w:t xml:space="preserve">define </w:t>
      </w:r>
      <w:r w:rsidR="00FB2CFE">
        <w:rPr>
          <w:rFonts w:cs="Arial"/>
        </w:rPr>
        <w:t xml:space="preserve">if additional, specialist </w:t>
      </w:r>
      <w:r w:rsidRPr="00DB2AB1">
        <w:rPr>
          <w:rFonts w:cs="Arial"/>
        </w:rPr>
        <w:t xml:space="preserve">disability support is a requirement. </w:t>
      </w:r>
      <w:r w:rsidR="0056543A">
        <w:rPr>
          <w:rFonts w:cs="Arial"/>
        </w:rPr>
        <w:t xml:space="preserve">A Process Map outlining this early assessment process is included at </w:t>
      </w:r>
      <w:r w:rsidR="0056543A" w:rsidRPr="000F6316">
        <w:rPr>
          <w:rFonts w:cs="Arial"/>
          <w:b/>
          <w:bCs/>
        </w:rPr>
        <w:t>Annex A</w:t>
      </w:r>
      <w:r w:rsidR="0056543A">
        <w:rPr>
          <w:rFonts w:cs="Arial"/>
        </w:rPr>
        <w:t xml:space="preserve">. </w:t>
      </w:r>
      <w:bookmarkEnd w:id="50"/>
      <w:bookmarkEnd w:id="51"/>
      <w:bookmarkEnd w:id="52"/>
    </w:p>
    <w:p w14:paraId="62ADFC1F" w14:textId="77777777" w:rsidR="001C762E" w:rsidRPr="00BB0F40" w:rsidRDefault="001C762E" w:rsidP="00D76605">
      <w:pPr>
        <w:pStyle w:val="ListParagraph"/>
        <w:ind w:left="1134"/>
        <w:jc w:val="both"/>
        <w:outlineLvl w:val="0"/>
        <w:rPr>
          <w:rFonts w:cs="Arial"/>
        </w:rPr>
      </w:pPr>
    </w:p>
    <w:p w14:paraId="47AE0C00" w14:textId="5662B4B5" w:rsidR="001C762E" w:rsidRDefault="001C762E" w:rsidP="00D76605">
      <w:pPr>
        <w:pStyle w:val="ListParagraph"/>
        <w:numPr>
          <w:ilvl w:val="2"/>
          <w:numId w:val="1"/>
        </w:numPr>
        <w:spacing w:line="240" w:lineRule="auto"/>
        <w:jc w:val="both"/>
        <w:outlineLvl w:val="0"/>
        <w:rPr>
          <w:rFonts w:cs="Arial"/>
        </w:rPr>
      </w:pPr>
      <w:bookmarkStart w:id="53" w:name="_Toc80037851"/>
      <w:bookmarkStart w:id="54" w:name="_Toc82161174"/>
      <w:bookmarkStart w:id="55" w:name="_Toc82181270"/>
      <w:r>
        <w:rPr>
          <w:rFonts w:cs="Arial"/>
        </w:rPr>
        <w:t>Where In-</w:t>
      </w:r>
      <w:r w:rsidRPr="00582D7E">
        <w:rPr>
          <w:rFonts w:cs="Arial"/>
        </w:rPr>
        <w:t>Training’ Disability Support</w:t>
      </w:r>
      <w:r>
        <w:rPr>
          <w:rFonts w:cs="Arial"/>
        </w:rPr>
        <w:t xml:space="preserve"> is identified as being required in relation to the </w:t>
      </w:r>
      <w:r w:rsidRPr="00E93C21">
        <w:rPr>
          <w:rFonts w:cs="Arial"/>
          <w:bCs/>
        </w:rPr>
        <w:t>disability needs</w:t>
      </w:r>
      <w:r>
        <w:rPr>
          <w:rFonts w:cs="Arial"/>
        </w:rPr>
        <w:t xml:space="preserve"> of the participant to assist in their participation on the </w:t>
      </w:r>
      <w:r w:rsidR="00B57238">
        <w:rPr>
          <w:rFonts w:cs="Arial"/>
        </w:rPr>
        <w:t xml:space="preserve">Apps25 </w:t>
      </w:r>
      <w:r>
        <w:rPr>
          <w:rFonts w:cs="Arial"/>
        </w:rPr>
        <w:t>programme</w:t>
      </w:r>
      <w:r w:rsidR="00FB658A">
        <w:rPr>
          <w:rFonts w:cs="Arial"/>
        </w:rPr>
        <w:t>,</w:t>
      </w:r>
      <w:r>
        <w:rPr>
          <w:rFonts w:cs="Arial"/>
        </w:rPr>
        <w:t xml:space="preserve"> Training Providers will complete the In-Training Disability Support Referral Form (</w:t>
      </w:r>
      <w:r w:rsidRPr="00E10AFC">
        <w:rPr>
          <w:rFonts w:cs="Arial"/>
          <w:b/>
        </w:rPr>
        <w:t>DSS5</w:t>
      </w:r>
      <w:r>
        <w:rPr>
          <w:rFonts w:cs="Arial"/>
        </w:rPr>
        <w:t>) following discussions with the participant and/or parent/guardian.</w:t>
      </w:r>
      <w:bookmarkEnd w:id="53"/>
      <w:bookmarkEnd w:id="54"/>
      <w:bookmarkEnd w:id="55"/>
      <w:r>
        <w:rPr>
          <w:rFonts w:cs="Arial"/>
        </w:rPr>
        <w:t xml:space="preserve"> </w:t>
      </w:r>
      <w:r w:rsidR="000D447B">
        <w:rPr>
          <w:rFonts w:cs="Arial"/>
        </w:rPr>
        <w:t xml:space="preserve">The </w:t>
      </w:r>
      <w:r w:rsidR="000D447B" w:rsidRPr="000F6316">
        <w:rPr>
          <w:rFonts w:cs="Arial"/>
          <w:b/>
          <w:bCs/>
        </w:rPr>
        <w:t>DSS5</w:t>
      </w:r>
      <w:r w:rsidR="000D447B">
        <w:rPr>
          <w:rFonts w:cs="Arial"/>
        </w:rPr>
        <w:t xml:space="preserve"> form is at </w:t>
      </w:r>
      <w:r w:rsidR="000D447B" w:rsidRPr="000F6316">
        <w:rPr>
          <w:rFonts w:cs="Arial"/>
          <w:b/>
          <w:bCs/>
        </w:rPr>
        <w:t xml:space="preserve">Annex </w:t>
      </w:r>
      <w:r w:rsidR="0078068F">
        <w:rPr>
          <w:rFonts w:cs="Arial"/>
          <w:b/>
          <w:bCs/>
        </w:rPr>
        <w:t>B</w:t>
      </w:r>
      <w:r w:rsidR="000D447B">
        <w:rPr>
          <w:rFonts w:cs="Arial"/>
        </w:rPr>
        <w:t>.</w:t>
      </w:r>
    </w:p>
    <w:p w14:paraId="11606CFB" w14:textId="3CE84005" w:rsidR="001C762E" w:rsidRDefault="001C762E" w:rsidP="00D76605">
      <w:pPr>
        <w:pStyle w:val="ListParagraph"/>
        <w:numPr>
          <w:ilvl w:val="2"/>
          <w:numId w:val="1"/>
        </w:numPr>
        <w:spacing w:line="240" w:lineRule="auto"/>
        <w:jc w:val="both"/>
        <w:outlineLvl w:val="0"/>
        <w:rPr>
          <w:rFonts w:cs="Arial"/>
        </w:rPr>
      </w:pPr>
      <w:bookmarkStart w:id="56" w:name="_Toc80037852"/>
      <w:bookmarkStart w:id="57" w:name="_Toc82161175"/>
      <w:bookmarkStart w:id="58" w:name="_Toc82181271"/>
      <w:r>
        <w:rPr>
          <w:rFonts w:cs="Arial"/>
        </w:rPr>
        <w:lastRenderedPageBreak/>
        <w:t xml:space="preserve">The </w:t>
      </w:r>
      <w:r w:rsidRPr="00582D7E">
        <w:rPr>
          <w:rFonts w:cs="Arial"/>
        </w:rPr>
        <w:t xml:space="preserve">Training </w:t>
      </w:r>
      <w:r>
        <w:rPr>
          <w:rFonts w:cs="Arial"/>
        </w:rPr>
        <w:t>Provider</w:t>
      </w:r>
      <w:r w:rsidRPr="00582D7E">
        <w:rPr>
          <w:rFonts w:cs="Arial"/>
        </w:rPr>
        <w:t xml:space="preserve"> will discuss with the participant </w:t>
      </w:r>
      <w:r>
        <w:rPr>
          <w:rFonts w:cs="Arial"/>
        </w:rPr>
        <w:t>and/</w:t>
      </w:r>
      <w:r w:rsidRPr="00582D7E">
        <w:rPr>
          <w:rFonts w:cs="Arial"/>
        </w:rPr>
        <w:t>or</w:t>
      </w:r>
      <w:r>
        <w:rPr>
          <w:rFonts w:cs="Arial"/>
        </w:rPr>
        <w:t xml:space="preserve"> the parent/guardian the reason for referral and the participant and/or parent/guardian </w:t>
      </w:r>
      <w:r w:rsidR="00FB658A">
        <w:rPr>
          <w:rFonts w:cs="Arial"/>
        </w:rPr>
        <w:t>will</w:t>
      </w:r>
      <w:r>
        <w:rPr>
          <w:rFonts w:cs="Arial"/>
        </w:rPr>
        <w:t xml:space="preserve"> </w:t>
      </w:r>
      <w:r w:rsidR="008106FF">
        <w:rPr>
          <w:rFonts w:cs="Arial"/>
        </w:rPr>
        <w:t>be advised of</w:t>
      </w:r>
      <w:r w:rsidRPr="00582D7E">
        <w:rPr>
          <w:rFonts w:cs="Arial"/>
        </w:rPr>
        <w:t xml:space="preserve"> the most appropriate D</w:t>
      </w:r>
      <w:r>
        <w:rPr>
          <w:rFonts w:cs="Arial"/>
        </w:rPr>
        <w:t xml:space="preserve">SS </w:t>
      </w:r>
      <w:r w:rsidR="00FB658A">
        <w:rPr>
          <w:rFonts w:cs="Arial"/>
        </w:rPr>
        <w:t xml:space="preserve">25 </w:t>
      </w:r>
      <w:r w:rsidR="008106FF">
        <w:rPr>
          <w:rFonts w:cs="Arial"/>
        </w:rPr>
        <w:t>Supplier</w:t>
      </w:r>
      <w:r w:rsidR="002308EA">
        <w:rPr>
          <w:rFonts w:cs="Arial"/>
        </w:rPr>
        <w:t xml:space="preserve"> based on the</w:t>
      </w:r>
      <w:r w:rsidRPr="00582D7E">
        <w:rPr>
          <w:rFonts w:cs="Arial"/>
        </w:rPr>
        <w:t xml:space="preserve"> </w:t>
      </w:r>
      <w:r w:rsidR="002308EA">
        <w:rPr>
          <w:rFonts w:cs="Arial"/>
        </w:rPr>
        <w:t xml:space="preserve">participant’s </w:t>
      </w:r>
      <w:r>
        <w:rPr>
          <w:rFonts w:cs="Arial"/>
        </w:rPr>
        <w:t>disability</w:t>
      </w:r>
      <w:r w:rsidRPr="00582D7E">
        <w:rPr>
          <w:rFonts w:cs="Arial"/>
        </w:rPr>
        <w:t xml:space="preserve"> needs</w:t>
      </w:r>
      <w:r>
        <w:rPr>
          <w:rFonts w:cs="Arial"/>
        </w:rPr>
        <w:t>.</w:t>
      </w:r>
      <w:bookmarkEnd w:id="56"/>
      <w:bookmarkEnd w:id="57"/>
      <w:bookmarkEnd w:id="58"/>
      <w:r w:rsidR="00FB2CFE">
        <w:rPr>
          <w:rFonts w:cs="Arial"/>
        </w:rPr>
        <w:t xml:space="preserve"> The </w:t>
      </w:r>
      <w:r w:rsidR="008106FF">
        <w:rPr>
          <w:rFonts w:cs="Arial"/>
        </w:rPr>
        <w:t xml:space="preserve">Department has determined the preferred </w:t>
      </w:r>
      <w:r w:rsidR="00FB2CFE">
        <w:rPr>
          <w:rFonts w:cs="Arial"/>
        </w:rPr>
        <w:t xml:space="preserve">DSS 25 </w:t>
      </w:r>
      <w:r w:rsidR="008106FF">
        <w:rPr>
          <w:rFonts w:cs="Arial"/>
        </w:rPr>
        <w:t>Suppliers for each Disability Lot in priority order, so the 1</w:t>
      </w:r>
      <w:r w:rsidR="008106FF" w:rsidRPr="000F6316">
        <w:rPr>
          <w:rFonts w:cs="Arial"/>
          <w:vertAlign w:val="superscript"/>
        </w:rPr>
        <w:t>st</w:t>
      </w:r>
      <w:r w:rsidR="008106FF">
        <w:rPr>
          <w:rFonts w:cs="Arial"/>
        </w:rPr>
        <w:t xml:space="preserve"> Supplier for the participant’s disability needs will be offered the referral, save for exceptional circumstances.   </w:t>
      </w:r>
    </w:p>
    <w:p w14:paraId="3B41859E" w14:textId="77777777" w:rsidR="001C762E" w:rsidRPr="00E10AFC" w:rsidRDefault="001C762E" w:rsidP="00D76605">
      <w:pPr>
        <w:pStyle w:val="ListParagraph"/>
        <w:jc w:val="both"/>
        <w:rPr>
          <w:rFonts w:cs="Arial"/>
        </w:rPr>
      </w:pPr>
    </w:p>
    <w:p w14:paraId="5BAFCD39" w14:textId="74F13191" w:rsidR="001C762E" w:rsidRDefault="001C762E" w:rsidP="00D76605">
      <w:pPr>
        <w:pStyle w:val="ListParagraph"/>
        <w:numPr>
          <w:ilvl w:val="2"/>
          <w:numId w:val="1"/>
        </w:numPr>
        <w:spacing w:line="240" w:lineRule="auto"/>
        <w:jc w:val="both"/>
        <w:outlineLvl w:val="0"/>
        <w:rPr>
          <w:rFonts w:cs="Arial"/>
        </w:rPr>
      </w:pPr>
      <w:bookmarkStart w:id="59" w:name="_Toc80037853"/>
      <w:bookmarkStart w:id="60" w:name="_Toc82161176"/>
      <w:bookmarkStart w:id="61" w:name="_Toc82181272"/>
      <w:r>
        <w:rPr>
          <w:rFonts w:cs="Arial"/>
        </w:rPr>
        <w:t>The Training Provider will complete the relevant participant information of Part A. The participant and/or parent/guardian will authorise Part A</w:t>
      </w:r>
      <w:r w:rsidR="00B57238">
        <w:rPr>
          <w:rFonts w:cs="Arial"/>
        </w:rPr>
        <w:t>.</w:t>
      </w:r>
      <w:r>
        <w:rPr>
          <w:rFonts w:cs="Arial"/>
        </w:rPr>
        <w:t xml:space="preserve"> </w:t>
      </w:r>
      <w:bookmarkEnd w:id="59"/>
      <w:bookmarkEnd w:id="60"/>
      <w:bookmarkEnd w:id="61"/>
      <w:r>
        <w:rPr>
          <w:rFonts w:cs="Arial"/>
        </w:rPr>
        <w:t xml:space="preserve"> </w:t>
      </w:r>
    </w:p>
    <w:p w14:paraId="0260E0D9" w14:textId="77777777" w:rsidR="001C762E" w:rsidRPr="00E10AFC" w:rsidRDefault="001C762E" w:rsidP="00D76605">
      <w:pPr>
        <w:pStyle w:val="ListParagraph"/>
        <w:jc w:val="both"/>
        <w:rPr>
          <w:rFonts w:cs="Arial"/>
        </w:rPr>
      </w:pPr>
    </w:p>
    <w:p w14:paraId="599E8FD7" w14:textId="539E7085" w:rsidR="001C762E" w:rsidRDefault="001C762E" w:rsidP="00D76605">
      <w:pPr>
        <w:pStyle w:val="ListParagraph"/>
        <w:numPr>
          <w:ilvl w:val="2"/>
          <w:numId w:val="1"/>
        </w:numPr>
        <w:spacing w:line="240" w:lineRule="auto"/>
        <w:jc w:val="both"/>
        <w:outlineLvl w:val="0"/>
        <w:rPr>
          <w:rFonts w:cs="Arial"/>
        </w:rPr>
      </w:pPr>
      <w:bookmarkStart w:id="62" w:name="_Toc80037854"/>
      <w:bookmarkStart w:id="63" w:name="_Toc82161177"/>
      <w:bookmarkStart w:id="64" w:name="_Toc82181273"/>
      <w:r>
        <w:rPr>
          <w:rFonts w:cs="Arial"/>
        </w:rPr>
        <w:t xml:space="preserve">The Training Provider will sign and forward the authorised </w:t>
      </w:r>
      <w:r w:rsidRPr="00E10AFC">
        <w:rPr>
          <w:rFonts w:cs="Arial"/>
          <w:b/>
        </w:rPr>
        <w:t>DSS5</w:t>
      </w:r>
      <w:r>
        <w:rPr>
          <w:rFonts w:cs="Arial"/>
        </w:rPr>
        <w:t xml:space="preserve"> form to the relevant DSS </w:t>
      </w:r>
      <w:r w:rsidR="00FB658A">
        <w:rPr>
          <w:rFonts w:cs="Arial"/>
        </w:rPr>
        <w:t xml:space="preserve">25 </w:t>
      </w:r>
      <w:r w:rsidR="0011546F">
        <w:rPr>
          <w:rFonts w:cs="Arial"/>
        </w:rPr>
        <w:t>Supplier</w:t>
      </w:r>
      <w:r>
        <w:rPr>
          <w:rFonts w:cs="Arial"/>
        </w:rPr>
        <w:t xml:space="preserve"> for action via email.</w:t>
      </w:r>
      <w:bookmarkEnd w:id="62"/>
      <w:bookmarkEnd w:id="63"/>
      <w:bookmarkEnd w:id="64"/>
    </w:p>
    <w:p w14:paraId="4923FE87" w14:textId="32330AD8" w:rsidR="001C762E" w:rsidRPr="004E67DB" w:rsidRDefault="001C762E" w:rsidP="004E67DB">
      <w:pPr>
        <w:rPr>
          <w:rFonts w:cs="Arial"/>
        </w:rPr>
      </w:pPr>
    </w:p>
    <w:p w14:paraId="04E85BEF" w14:textId="56A3D2A5" w:rsidR="001C762E" w:rsidRDefault="001C762E" w:rsidP="00D76605">
      <w:pPr>
        <w:pStyle w:val="ListParagraph"/>
        <w:numPr>
          <w:ilvl w:val="2"/>
          <w:numId w:val="1"/>
        </w:numPr>
        <w:spacing w:line="240" w:lineRule="auto"/>
        <w:jc w:val="both"/>
        <w:outlineLvl w:val="0"/>
        <w:rPr>
          <w:rFonts w:cs="Arial"/>
        </w:rPr>
      </w:pPr>
      <w:bookmarkStart w:id="65" w:name="_Toc80037855"/>
      <w:bookmarkStart w:id="66" w:name="_Toc82161179"/>
      <w:bookmarkStart w:id="67" w:name="_Toc82181275"/>
      <w:r w:rsidRPr="0081251C">
        <w:rPr>
          <w:rFonts w:cs="Arial"/>
        </w:rPr>
        <w:t xml:space="preserve">Following receipt of a </w:t>
      </w:r>
      <w:r w:rsidRPr="00B75830">
        <w:rPr>
          <w:rFonts w:cs="Arial"/>
          <w:b/>
        </w:rPr>
        <w:t>DSS5</w:t>
      </w:r>
      <w:r w:rsidRPr="0081251C">
        <w:rPr>
          <w:rFonts w:cs="Arial"/>
        </w:rPr>
        <w:t xml:space="preserve">, the DSS </w:t>
      </w:r>
      <w:r w:rsidR="00FB658A">
        <w:rPr>
          <w:rFonts w:cs="Arial"/>
        </w:rPr>
        <w:t xml:space="preserve">25 </w:t>
      </w:r>
      <w:r w:rsidR="0011546F">
        <w:rPr>
          <w:rFonts w:cs="Arial"/>
        </w:rPr>
        <w:t>Supplier</w:t>
      </w:r>
      <w:r w:rsidRPr="0081251C">
        <w:rPr>
          <w:rFonts w:cs="Arial"/>
        </w:rPr>
        <w:t xml:space="preserve"> must carry out a</w:t>
      </w:r>
      <w:r w:rsidR="0011546F">
        <w:rPr>
          <w:rFonts w:cs="Arial"/>
        </w:rPr>
        <w:t xml:space="preserve"> detailed </w:t>
      </w:r>
      <w:r w:rsidRPr="0081251C">
        <w:rPr>
          <w:rFonts w:cs="Arial"/>
        </w:rPr>
        <w:t>assessment of the participant</w:t>
      </w:r>
      <w:r>
        <w:rPr>
          <w:rFonts w:cs="Arial"/>
        </w:rPr>
        <w:t xml:space="preserve"> (liaising with </w:t>
      </w:r>
      <w:r w:rsidR="00FB658A">
        <w:rPr>
          <w:rFonts w:cs="Arial"/>
        </w:rPr>
        <w:t xml:space="preserve">any </w:t>
      </w:r>
      <w:r>
        <w:rPr>
          <w:rFonts w:cs="Arial"/>
        </w:rPr>
        <w:t xml:space="preserve">other DSS </w:t>
      </w:r>
      <w:r w:rsidR="00FB658A">
        <w:rPr>
          <w:rFonts w:cs="Arial"/>
        </w:rPr>
        <w:t xml:space="preserve">25 </w:t>
      </w:r>
      <w:r w:rsidR="0011546F">
        <w:rPr>
          <w:rFonts w:cs="Arial"/>
        </w:rPr>
        <w:t>Suppliers</w:t>
      </w:r>
      <w:r>
        <w:rPr>
          <w:rFonts w:cs="Arial"/>
        </w:rPr>
        <w:t xml:space="preserve"> as necessary). This will </w:t>
      </w:r>
      <w:r w:rsidRPr="0081251C">
        <w:rPr>
          <w:rFonts w:cs="Arial"/>
        </w:rPr>
        <w:t>includ</w:t>
      </w:r>
      <w:r>
        <w:rPr>
          <w:rFonts w:cs="Arial"/>
        </w:rPr>
        <w:t>e</w:t>
      </w:r>
      <w:r w:rsidRPr="0081251C">
        <w:rPr>
          <w:rFonts w:cs="Arial"/>
        </w:rPr>
        <w:t xml:space="preserve"> consideration of the information provided by the Training Provider </w:t>
      </w:r>
      <w:r w:rsidR="00FB658A">
        <w:rPr>
          <w:rFonts w:cs="Arial"/>
        </w:rPr>
        <w:t>to help</w:t>
      </w:r>
      <w:r w:rsidRPr="0081251C">
        <w:rPr>
          <w:rFonts w:cs="Arial"/>
        </w:rPr>
        <w:t xml:space="preserve"> determin</w:t>
      </w:r>
      <w:r w:rsidR="00FB658A">
        <w:rPr>
          <w:rFonts w:cs="Arial"/>
        </w:rPr>
        <w:t>e</w:t>
      </w:r>
      <w:r w:rsidRPr="0081251C">
        <w:rPr>
          <w:rFonts w:cs="Arial"/>
        </w:rPr>
        <w:t xml:space="preserve"> the level </w:t>
      </w:r>
      <w:r w:rsidR="00FB658A">
        <w:rPr>
          <w:rFonts w:cs="Arial"/>
        </w:rPr>
        <w:t xml:space="preserve">and nature </w:t>
      </w:r>
      <w:r w:rsidRPr="0081251C">
        <w:rPr>
          <w:rFonts w:cs="Arial"/>
        </w:rPr>
        <w:t xml:space="preserve">of In-Training </w:t>
      </w:r>
      <w:r>
        <w:rPr>
          <w:rFonts w:cs="Arial"/>
        </w:rPr>
        <w:t>Disability Support required.</w:t>
      </w:r>
      <w:bookmarkEnd w:id="65"/>
      <w:bookmarkEnd w:id="66"/>
      <w:bookmarkEnd w:id="67"/>
    </w:p>
    <w:p w14:paraId="611B9FF6" w14:textId="77777777" w:rsidR="001C762E" w:rsidRPr="0081251C" w:rsidRDefault="001C762E" w:rsidP="001C762E">
      <w:pPr>
        <w:pStyle w:val="ListParagraph"/>
        <w:rPr>
          <w:rFonts w:cs="Arial"/>
        </w:rPr>
      </w:pPr>
    </w:p>
    <w:p w14:paraId="7BD48CC9" w14:textId="51CA0118" w:rsidR="001C762E" w:rsidRPr="00503A74" w:rsidRDefault="001C762E" w:rsidP="00D76605">
      <w:pPr>
        <w:pStyle w:val="ListParagraph"/>
        <w:numPr>
          <w:ilvl w:val="2"/>
          <w:numId w:val="1"/>
        </w:numPr>
        <w:spacing w:line="240" w:lineRule="auto"/>
        <w:jc w:val="both"/>
        <w:outlineLvl w:val="0"/>
        <w:rPr>
          <w:rFonts w:cs="Arial"/>
        </w:rPr>
      </w:pPr>
      <w:bookmarkStart w:id="68" w:name="_Toc80037856"/>
      <w:bookmarkStart w:id="69" w:name="_Toc82161180"/>
      <w:bookmarkStart w:id="70" w:name="_Toc82181276"/>
      <w:r>
        <w:rPr>
          <w:rFonts w:cs="Arial"/>
        </w:rPr>
        <w:t xml:space="preserve">The DSS </w:t>
      </w:r>
      <w:r w:rsidR="00FB658A">
        <w:rPr>
          <w:rFonts w:cs="Arial"/>
        </w:rPr>
        <w:t xml:space="preserve">25 </w:t>
      </w:r>
      <w:r w:rsidR="0011546F">
        <w:rPr>
          <w:rFonts w:cs="Arial"/>
        </w:rPr>
        <w:t>Supplier</w:t>
      </w:r>
      <w:r>
        <w:rPr>
          <w:rFonts w:cs="Arial"/>
        </w:rPr>
        <w:t xml:space="preserve"> will complete Part B of </w:t>
      </w:r>
      <w:r w:rsidRPr="0081251C">
        <w:rPr>
          <w:rFonts w:cs="Arial"/>
          <w:b/>
        </w:rPr>
        <w:t>DSS5</w:t>
      </w:r>
      <w:r>
        <w:rPr>
          <w:rFonts w:cs="Arial"/>
        </w:rPr>
        <w:t xml:space="preserve"> and return via email to the Training Provider. The DSS </w:t>
      </w:r>
      <w:r w:rsidR="00577D56">
        <w:rPr>
          <w:rFonts w:cs="Arial"/>
        </w:rPr>
        <w:t xml:space="preserve">25 </w:t>
      </w:r>
      <w:r w:rsidR="0011546F">
        <w:rPr>
          <w:rFonts w:cs="Arial"/>
        </w:rPr>
        <w:t>Supplier</w:t>
      </w:r>
      <w:r>
        <w:rPr>
          <w:rFonts w:cs="Arial"/>
        </w:rPr>
        <w:t xml:space="preserve"> must state </w:t>
      </w:r>
      <w:r w:rsidRPr="00776ECA">
        <w:rPr>
          <w:rFonts w:eastAsiaTheme="majorEastAsia" w:cs="Arial"/>
        </w:rPr>
        <w:t xml:space="preserve">clearly the type of </w:t>
      </w:r>
      <w:r w:rsidR="0011546F">
        <w:rPr>
          <w:rFonts w:eastAsiaTheme="majorEastAsia" w:cs="Arial"/>
        </w:rPr>
        <w:t xml:space="preserve">In-Training </w:t>
      </w:r>
      <w:r w:rsidRPr="00776ECA">
        <w:rPr>
          <w:rFonts w:eastAsiaTheme="majorEastAsia" w:cs="Arial"/>
        </w:rPr>
        <w:t xml:space="preserve">support required </w:t>
      </w:r>
      <w:r>
        <w:rPr>
          <w:rFonts w:eastAsiaTheme="majorEastAsia" w:cs="Arial"/>
        </w:rPr>
        <w:t>in relation to the participant</w:t>
      </w:r>
      <w:r w:rsidR="00577D56">
        <w:rPr>
          <w:rFonts w:eastAsiaTheme="majorEastAsia" w:cs="Arial"/>
        </w:rPr>
        <w:t>’</w:t>
      </w:r>
      <w:r>
        <w:rPr>
          <w:rFonts w:eastAsiaTheme="majorEastAsia" w:cs="Arial"/>
        </w:rPr>
        <w:t xml:space="preserve">s </w:t>
      </w:r>
      <w:r w:rsidRPr="00B75830">
        <w:rPr>
          <w:rFonts w:eastAsiaTheme="majorEastAsia" w:cs="Arial"/>
          <w:b/>
        </w:rPr>
        <w:t>disability needs</w:t>
      </w:r>
      <w:r>
        <w:rPr>
          <w:rFonts w:eastAsiaTheme="majorEastAsia" w:cs="Arial"/>
        </w:rPr>
        <w:t xml:space="preserve"> </w:t>
      </w:r>
      <w:r w:rsidRPr="00776ECA">
        <w:rPr>
          <w:rFonts w:eastAsiaTheme="majorEastAsia" w:cs="Arial"/>
        </w:rPr>
        <w:t>and the number of hours support required</w:t>
      </w:r>
      <w:r>
        <w:rPr>
          <w:rFonts w:eastAsiaTheme="majorEastAsia" w:cs="Arial"/>
        </w:rPr>
        <w:t xml:space="preserve"> each week.</w:t>
      </w:r>
      <w:bookmarkEnd w:id="68"/>
      <w:bookmarkEnd w:id="69"/>
      <w:bookmarkEnd w:id="70"/>
      <w:r w:rsidRPr="00503A74">
        <w:rPr>
          <w:rFonts w:cs="Arial"/>
        </w:rPr>
        <w:t xml:space="preserve"> </w:t>
      </w:r>
    </w:p>
    <w:p w14:paraId="2429F4DB" w14:textId="77777777" w:rsidR="001C762E" w:rsidRPr="00503A74" w:rsidRDefault="001C762E" w:rsidP="00D76605">
      <w:pPr>
        <w:pStyle w:val="ListParagraph"/>
        <w:jc w:val="both"/>
        <w:rPr>
          <w:rFonts w:cs="Arial"/>
        </w:rPr>
      </w:pPr>
    </w:p>
    <w:p w14:paraId="78A33685" w14:textId="4D98E6EF" w:rsidR="001C762E" w:rsidRPr="00503A74" w:rsidRDefault="001C762E" w:rsidP="00D76605">
      <w:pPr>
        <w:pStyle w:val="ListParagraph"/>
        <w:numPr>
          <w:ilvl w:val="2"/>
          <w:numId w:val="1"/>
        </w:numPr>
        <w:spacing w:line="240" w:lineRule="auto"/>
        <w:jc w:val="both"/>
        <w:outlineLvl w:val="0"/>
        <w:rPr>
          <w:rFonts w:cs="Arial"/>
        </w:rPr>
      </w:pPr>
      <w:bookmarkStart w:id="71" w:name="_Toc80037857"/>
      <w:bookmarkStart w:id="72" w:name="_Toc82161181"/>
      <w:bookmarkStart w:id="73" w:name="_Toc82181277"/>
      <w:r w:rsidRPr="00503A74">
        <w:rPr>
          <w:rFonts w:cs="Arial"/>
        </w:rPr>
        <w:t>D</w:t>
      </w:r>
      <w:r>
        <w:rPr>
          <w:rFonts w:cs="Arial"/>
        </w:rPr>
        <w:t>SS</w:t>
      </w:r>
      <w:r w:rsidRPr="00503A74">
        <w:rPr>
          <w:rFonts w:cs="Arial"/>
        </w:rPr>
        <w:t xml:space="preserve"> </w:t>
      </w:r>
      <w:r w:rsidR="00577D56">
        <w:rPr>
          <w:rFonts w:cs="Arial"/>
        </w:rPr>
        <w:t xml:space="preserve">25 </w:t>
      </w:r>
      <w:r w:rsidR="0011546F">
        <w:rPr>
          <w:rFonts w:cs="Arial"/>
        </w:rPr>
        <w:t>Suppliers</w:t>
      </w:r>
      <w:r w:rsidRPr="00503A74">
        <w:rPr>
          <w:rFonts w:cs="Arial"/>
        </w:rPr>
        <w:t xml:space="preserve"> must maintain robust evidence files detailing the </w:t>
      </w:r>
      <w:r w:rsidR="0011546F">
        <w:rPr>
          <w:rFonts w:cs="Arial"/>
        </w:rPr>
        <w:t xml:space="preserve">In-Training </w:t>
      </w:r>
      <w:r w:rsidRPr="00503A74">
        <w:rPr>
          <w:rFonts w:cs="Arial"/>
        </w:rPr>
        <w:t xml:space="preserve">support needs that they have identified as necessary, and that they are providing for each participant so that this can </w:t>
      </w:r>
      <w:r>
        <w:rPr>
          <w:rFonts w:cs="Arial"/>
        </w:rPr>
        <w:t>be provided to the Department when</w:t>
      </w:r>
      <w:r w:rsidRPr="00503A74">
        <w:rPr>
          <w:rFonts w:cs="Arial"/>
        </w:rPr>
        <w:t xml:space="preserve"> requested.</w:t>
      </w:r>
      <w:bookmarkEnd w:id="71"/>
      <w:bookmarkEnd w:id="72"/>
      <w:bookmarkEnd w:id="73"/>
      <w:r w:rsidRPr="00503A74">
        <w:rPr>
          <w:rFonts w:cs="Arial"/>
        </w:rPr>
        <w:t xml:space="preserve">   </w:t>
      </w:r>
    </w:p>
    <w:p w14:paraId="286F78AA" w14:textId="77777777" w:rsidR="001C762E" w:rsidRPr="001F20DD" w:rsidRDefault="001C762E" w:rsidP="00D76605">
      <w:pPr>
        <w:pStyle w:val="ListParagraph"/>
        <w:jc w:val="both"/>
        <w:rPr>
          <w:rFonts w:eastAsiaTheme="majorEastAsia" w:cs="Arial"/>
          <w:color w:val="FF0000"/>
        </w:rPr>
      </w:pPr>
    </w:p>
    <w:p w14:paraId="5774DE69" w14:textId="0D1424B0" w:rsidR="001C762E" w:rsidRPr="001F20DD" w:rsidRDefault="001C762E" w:rsidP="006771EB">
      <w:pPr>
        <w:pStyle w:val="ListParagraph"/>
        <w:numPr>
          <w:ilvl w:val="2"/>
          <w:numId w:val="1"/>
        </w:numPr>
        <w:spacing w:line="240" w:lineRule="auto"/>
        <w:outlineLvl w:val="0"/>
        <w:rPr>
          <w:rFonts w:cs="Arial"/>
        </w:rPr>
      </w:pPr>
      <w:bookmarkStart w:id="74" w:name="_Toc80037858"/>
      <w:bookmarkStart w:id="75" w:name="_Toc82161182"/>
      <w:bookmarkStart w:id="76" w:name="_Toc82181278"/>
      <w:r>
        <w:rPr>
          <w:rFonts w:cs="Arial"/>
        </w:rPr>
        <w:t xml:space="preserve">The Training Provider will </w:t>
      </w:r>
      <w:r w:rsidR="00494565">
        <w:rPr>
          <w:rFonts w:cs="Arial"/>
        </w:rPr>
        <w:t xml:space="preserve">confirm the </w:t>
      </w:r>
      <w:r>
        <w:rPr>
          <w:rFonts w:cs="Arial"/>
        </w:rPr>
        <w:t>agree</w:t>
      </w:r>
      <w:r w:rsidR="00494565">
        <w:rPr>
          <w:rFonts w:cs="Arial"/>
        </w:rPr>
        <w:t>d</w:t>
      </w:r>
      <w:r>
        <w:rPr>
          <w:rFonts w:cs="Arial"/>
        </w:rPr>
        <w:t xml:space="preserve"> support </w:t>
      </w:r>
      <w:r w:rsidR="00494565">
        <w:rPr>
          <w:rFonts w:cs="Arial"/>
        </w:rPr>
        <w:t xml:space="preserve">to be </w:t>
      </w:r>
      <w:r>
        <w:rPr>
          <w:rFonts w:cs="Arial"/>
        </w:rPr>
        <w:t xml:space="preserve">provided with the participant and/or parent/guardian. Once all three parties have agreed </w:t>
      </w:r>
      <w:r w:rsidR="0011546F">
        <w:rPr>
          <w:rFonts w:cs="Arial"/>
        </w:rPr>
        <w:t xml:space="preserve">on </w:t>
      </w:r>
      <w:r>
        <w:rPr>
          <w:rFonts w:cs="Arial"/>
        </w:rPr>
        <w:t xml:space="preserve">the level </w:t>
      </w:r>
      <w:r w:rsidR="0011546F">
        <w:rPr>
          <w:rFonts w:cs="Arial"/>
        </w:rPr>
        <w:t xml:space="preserve">and type </w:t>
      </w:r>
      <w:r>
        <w:rPr>
          <w:rFonts w:cs="Arial"/>
        </w:rPr>
        <w:t xml:space="preserve">of support needed, the Training Provider will then </w:t>
      </w:r>
      <w:r w:rsidRPr="00E93C21">
        <w:rPr>
          <w:rFonts w:cs="Arial"/>
          <w:color w:val="FF0000"/>
        </w:rPr>
        <w:t xml:space="preserve">forward the fully completed </w:t>
      </w:r>
      <w:r w:rsidRPr="00E93C21">
        <w:rPr>
          <w:rFonts w:cs="Arial"/>
          <w:b/>
          <w:color w:val="FF0000"/>
        </w:rPr>
        <w:t>DSS5</w:t>
      </w:r>
      <w:r w:rsidRPr="00E93C21">
        <w:rPr>
          <w:rFonts w:cs="Arial"/>
          <w:color w:val="FF0000"/>
        </w:rPr>
        <w:t xml:space="preserve"> form to the Department by email </w:t>
      </w:r>
      <w:r w:rsidR="00E93C21" w:rsidRPr="00E93C21">
        <w:rPr>
          <w:rFonts w:cs="Arial"/>
          <w:color w:val="FF0000"/>
        </w:rPr>
        <w:t xml:space="preserve">to </w:t>
      </w:r>
      <w:hyperlink r:id="rId11" w:history="1">
        <w:r w:rsidR="00E93C21" w:rsidRPr="00E93C21">
          <w:rPr>
            <w:rStyle w:val="Hyperlink"/>
            <w:rFonts w:cs="Arial"/>
            <w:color w:val="FF0000"/>
          </w:rPr>
          <w:t>apprenticeships@economy-ni.gov.uk</w:t>
        </w:r>
      </w:hyperlink>
      <w:r w:rsidR="00E93C21">
        <w:rPr>
          <w:rFonts w:cs="Arial"/>
        </w:rPr>
        <w:t xml:space="preserve"> </w:t>
      </w:r>
      <w:hyperlink r:id="rId12" w:history="1"/>
      <w:r>
        <w:rPr>
          <w:rFonts w:cs="Arial"/>
        </w:rPr>
        <w:t xml:space="preserve">and copy to the DSS </w:t>
      </w:r>
      <w:r w:rsidR="00577D56">
        <w:rPr>
          <w:rFonts w:cs="Arial"/>
        </w:rPr>
        <w:t xml:space="preserve">25 </w:t>
      </w:r>
      <w:r w:rsidR="0011546F">
        <w:rPr>
          <w:rFonts w:cs="Arial"/>
        </w:rPr>
        <w:t>Supplier</w:t>
      </w:r>
      <w:r>
        <w:rPr>
          <w:rFonts w:cs="Arial"/>
        </w:rPr>
        <w:t>.</w:t>
      </w:r>
      <w:r w:rsidRPr="001F20DD">
        <w:rPr>
          <w:rFonts w:eastAsiaTheme="majorEastAsia" w:cs="Arial"/>
          <w:color w:val="FF0000"/>
        </w:rPr>
        <w:t xml:space="preserve"> </w:t>
      </w:r>
      <w:r w:rsidRPr="001F20DD">
        <w:rPr>
          <w:rFonts w:eastAsiaTheme="majorEastAsia" w:cs="Arial"/>
        </w:rPr>
        <w:t>The email must include all cover note e-mails/confirmations (for audit trail).</w:t>
      </w:r>
      <w:bookmarkEnd w:id="74"/>
      <w:bookmarkEnd w:id="75"/>
      <w:bookmarkEnd w:id="76"/>
    </w:p>
    <w:p w14:paraId="39853504" w14:textId="77777777" w:rsidR="001C762E" w:rsidRPr="001F20DD" w:rsidRDefault="001C762E" w:rsidP="00D76605">
      <w:pPr>
        <w:pStyle w:val="ListParagraph"/>
        <w:jc w:val="both"/>
        <w:rPr>
          <w:rFonts w:cs="Arial"/>
        </w:rPr>
      </w:pPr>
    </w:p>
    <w:p w14:paraId="7A2939E6" w14:textId="208E250A" w:rsidR="001C762E" w:rsidRPr="004E67DB" w:rsidRDefault="001C762E" w:rsidP="00D76605">
      <w:pPr>
        <w:pStyle w:val="ListParagraph"/>
        <w:numPr>
          <w:ilvl w:val="2"/>
          <w:numId w:val="1"/>
        </w:numPr>
        <w:spacing w:line="240" w:lineRule="auto"/>
        <w:jc w:val="both"/>
        <w:outlineLvl w:val="0"/>
        <w:rPr>
          <w:rFonts w:cs="Arial"/>
        </w:rPr>
      </w:pPr>
      <w:bookmarkStart w:id="77" w:name="_Toc80037859"/>
      <w:bookmarkStart w:id="78" w:name="_Toc82161183"/>
      <w:bookmarkStart w:id="79" w:name="_Toc82181279"/>
      <w:r w:rsidRPr="004E67DB">
        <w:rPr>
          <w:rFonts w:cs="Arial"/>
        </w:rPr>
        <w:t xml:space="preserve">Upon receipt of a fully completed, signed </w:t>
      </w:r>
      <w:r w:rsidRPr="004E67DB">
        <w:rPr>
          <w:rFonts w:cs="Arial"/>
          <w:b/>
        </w:rPr>
        <w:t>DSS5</w:t>
      </w:r>
      <w:r w:rsidRPr="004E67DB">
        <w:rPr>
          <w:rFonts w:cs="Arial"/>
        </w:rPr>
        <w:t xml:space="preserve">, the Department will consider the referral form and advise the Training Provider and the DSS </w:t>
      </w:r>
      <w:r w:rsidR="00577D56">
        <w:rPr>
          <w:rFonts w:cs="Arial"/>
        </w:rPr>
        <w:t xml:space="preserve">25 </w:t>
      </w:r>
      <w:r w:rsidR="0011546F">
        <w:rPr>
          <w:rFonts w:cs="Arial"/>
        </w:rPr>
        <w:t>Supplier</w:t>
      </w:r>
      <w:r w:rsidRPr="004E67DB">
        <w:rPr>
          <w:rFonts w:cs="Arial"/>
        </w:rPr>
        <w:t xml:space="preserve"> if the support can proceed. </w:t>
      </w:r>
      <w:bookmarkEnd w:id="77"/>
      <w:bookmarkEnd w:id="78"/>
      <w:bookmarkEnd w:id="79"/>
    </w:p>
    <w:p w14:paraId="1BF199D7" w14:textId="77777777" w:rsidR="004E67DB" w:rsidRPr="004E67DB" w:rsidRDefault="004E67DB" w:rsidP="00D76605">
      <w:pPr>
        <w:spacing w:line="240" w:lineRule="auto"/>
        <w:jc w:val="both"/>
        <w:outlineLvl w:val="0"/>
        <w:rPr>
          <w:rFonts w:cs="Arial"/>
        </w:rPr>
      </w:pPr>
    </w:p>
    <w:p w14:paraId="1A9F24AB" w14:textId="77777777" w:rsidR="001C762E" w:rsidRDefault="001C762E" w:rsidP="00D76605">
      <w:pPr>
        <w:pStyle w:val="ListParagraph"/>
        <w:numPr>
          <w:ilvl w:val="2"/>
          <w:numId w:val="1"/>
        </w:numPr>
        <w:spacing w:line="240" w:lineRule="auto"/>
        <w:jc w:val="both"/>
        <w:outlineLvl w:val="0"/>
        <w:rPr>
          <w:rFonts w:cs="Arial"/>
        </w:rPr>
      </w:pPr>
      <w:bookmarkStart w:id="80" w:name="_Toc80037860"/>
      <w:bookmarkStart w:id="81" w:name="_Toc82161184"/>
      <w:bookmarkStart w:id="82" w:name="_Toc82181280"/>
      <w:r>
        <w:rPr>
          <w:rFonts w:cs="Arial"/>
        </w:rPr>
        <w:t xml:space="preserve">In-Training Disability Support cannot commence until the Department has approved the </w:t>
      </w:r>
      <w:r w:rsidRPr="0081251C">
        <w:rPr>
          <w:rFonts w:cs="Arial"/>
          <w:b/>
        </w:rPr>
        <w:t>DSS5</w:t>
      </w:r>
      <w:r>
        <w:rPr>
          <w:rFonts w:cs="Arial"/>
        </w:rPr>
        <w:t>.</w:t>
      </w:r>
      <w:bookmarkEnd w:id="80"/>
      <w:bookmarkEnd w:id="81"/>
      <w:bookmarkEnd w:id="82"/>
    </w:p>
    <w:p w14:paraId="664E6E30" w14:textId="77777777" w:rsidR="001C762E" w:rsidRPr="0081251C" w:rsidRDefault="001C762E" w:rsidP="00D76605">
      <w:pPr>
        <w:pStyle w:val="ListParagraph"/>
        <w:jc w:val="both"/>
        <w:rPr>
          <w:rFonts w:cs="Arial"/>
        </w:rPr>
      </w:pPr>
    </w:p>
    <w:p w14:paraId="69E61EDF" w14:textId="082FC0BC" w:rsidR="001C762E" w:rsidRPr="002308EA" w:rsidRDefault="001C762E" w:rsidP="00D76605">
      <w:pPr>
        <w:pStyle w:val="ListParagraph"/>
        <w:numPr>
          <w:ilvl w:val="2"/>
          <w:numId w:val="1"/>
        </w:numPr>
        <w:spacing w:line="240" w:lineRule="auto"/>
        <w:jc w:val="both"/>
        <w:outlineLvl w:val="0"/>
        <w:rPr>
          <w:rFonts w:cs="Arial"/>
        </w:rPr>
      </w:pPr>
      <w:bookmarkStart w:id="83" w:name="_Toc80037862"/>
      <w:bookmarkStart w:id="84" w:name="_Toc82161185"/>
      <w:bookmarkStart w:id="85" w:name="_Toc82181281"/>
      <w:r w:rsidRPr="002308EA">
        <w:rPr>
          <w:rFonts w:cs="Arial"/>
        </w:rPr>
        <w:t xml:space="preserve">Incomplete referral forms (including those without the necessary email approval trails) will be returned to the Training Provider and DSS </w:t>
      </w:r>
      <w:r w:rsidR="00577D56">
        <w:rPr>
          <w:rFonts w:cs="Arial"/>
        </w:rPr>
        <w:t xml:space="preserve">25 </w:t>
      </w:r>
      <w:r w:rsidR="0011546F">
        <w:rPr>
          <w:rFonts w:cs="Arial"/>
        </w:rPr>
        <w:t>Supplier</w:t>
      </w:r>
      <w:r w:rsidRPr="002308EA">
        <w:rPr>
          <w:rFonts w:cs="Arial"/>
        </w:rPr>
        <w:t xml:space="preserve"> for correction or clarification by the Department as necessary.</w:t>
      </w:r>
      <w:bookmarkEnd w:id="83"/>
      <w:bookmarkEnd w:id="84"/>
      <w:bookmarkEnd w:id="85"/>
    </w:p>
    <w:p w14:paraId="3C3B3F62" w14:textId="77777777" w:rsidR="001C762E" w:rsidRPr="00776ECA" w:rsidRDefault="001C762E" w:rsidP="00D76605">
      <w:pPr>
        <w:pStyle w:val="ListParagraph"/>
        <w:jc w:val="both"/>
        <w:rPr>
          <w:rFonts w:cs="Arial"/>
        </w:rPr>
      </w:pPr>
    </w:p>
    <w:p w14:paraId="47FB5B6F" w14:textId="1DA108EE" w:rsidR="001C762E" w:rsidRDefault="001C762E" w:rsidP="00D76605">
      <w:pPr>
        <w:pStyle w:val="ListParagraph"/>
        <w:numPr>
          <w:ilvl w:val="2"/>
          <w:numId w:val="1"/>
        </w:numPr>
        <w:spacing w:line="240" w:lineRule="auto"/>
        <w:jc w:val="both"/>
        <w:outlineLvl w:val="0"/>
        <w:rPr>
          <w:rFonts w:cs="Arial"/>
        </w:rPr>
      </w:pPr>
      <w:bookmarkStart w:id="86" w:name="_Toc80037863"/>
      <w:bookmarkStart w:id="87" w:name="_Toc82161186"/>
      <w:bookmarkStart w:id="88" w:name="_Toc82181282"/>
      <w:r>
        <w:rPr>
          <w:rFonts w:cs="Arial"/>
        </w:rPr>
        <w:lastRenderedPageBreak/>
        <w:t xml:space="preserve">For all participants that are </w:t>
      </w:r>
      <w:r w:rsidR="0011546F">
        <w:rPr>
          <w:rFonts w:cs="Arial"/>
        </w:rPr>
        <w:t xml:space="preserve">joining </w:t>
      </w:r>
      <w:r>
        <w:rPr>
          <w:rFonts w:cs="Arial"/>
        </w:rPr>
        <w:t>or re-joining the Apps</w:t>
      </w:r>
      <w:r w:rsidR="00577D56">
        <w:rPr>
          <w:rFonts w:cs="Arial"/>
        </w:rPr>
        <w:t>25</w:t>
      </w:r>
      <w:r>
        <w:rPr>
          <w:rFonts w:cs="Arial"/>
        </w:rPr>
        <w:t xml:space="preserve"> programme, a new </w:t>
      </w:r>
      <w:r w:rsidRPr="00776ECA">
        <w:rPr>
          <w:rFonts w:cs="Arial"/>
          <w:b/>
        </w:rPr>
        <w:t>DSS5</w:t>
      </w:r>
      <w:r>
        <w:rPr>
          <w:rFonts w:cs="Arial"/>
        </w:rPr>
        <w:t xml:space="preserve"> form must be completed to reflect </w:t>
      </w:r>
      <w:r w:rsidR="00577D56">
        <w:rPr>
          <w:rFonts w:cs="Arial"/>
        </w:rPr>
        <w:t xml:space="preserve">if </w:t>
      </w:r>
      <w:r>
        <w:rPr>
          <w:rFonts w:cs="Arial"/>
        </w:rPr>
        <w:t>the</w:t>
      </w:r>
      <w:r w:rsidR="00577D56">
        <w:rPr>
          <w:rFonts w:cs="Arial"/>
        </w:rPr>
        <w:t>re</w:t>
      </w:r>
      <w:r>
        <w:rPr>
          <w:rFonts w:cs="Arial"/>
        </w:rPr>
        <w:t xml:space="preserve"> </w:t>
      </w:r>
      <w:r w:rsidR="00577D56">
        <w:rPr>
          <w:rFonts w:cs="Arial"/>
        </w:rPr>
        <w:t xml:space="preserve">are </w:t>
      </w:r>
      <w:r>
        <w:rPr>
          <w:rFonts w:cs="Arial"/>
        </w:rPr>
        <w:t xml:space="preserve">any different needs of the participant and the revised time left on programme. Prior knowledge of previous support provided should be used to assist in the completion of the </w:t>
      </w:r>
      <w:r w:rsidRPr="00776ECA">
        <w:rPr>
          <w:rFonts w:cs="Arial"/>
          <w:b/>
        </w:rPr>
        <w:t xml:space="preserve">DSS5 </w:t>
      </w:r>
      <w:r>
        <w:rPr>
          <w:rFonts w:cs="Arial"/>
        </w:rPr>
        <w:t xml:space="preserve">by both the Training Provider and the DSS </w:t>
      </w:r>
      <w:r w:rsidR="00577D56">
        <w:rPr>
          <w:rFonts w:cs="Arial"/>
        </w:rPr>
        <w:t xml:space="preserve">25 </w:t>
      </w:r>
      <w:r w:rsidR="0011546F">
        <w:rPr>
          <w:rFonts w:cs="Arial"/>
        </w:rPr>
        <w:t>Supplier</w:t>
      </w:r>
      <w:r>
        <w:rPr>
          <w:rFonts w:cs="Arial"/>
        </w:rPr>
        <w:t>.</w:t>
      </w:r>
      <w:bookmarkEnd w:id="86"/>
      <w:bookmarkEnd w:id="87"/>
      <w:bookmarkEnd w:id="88"/>
    </w:p>
    <w:p w14:paraId="10EF7A15" w14:textId="77777777" w:rsidR="001C762E" w:rsidRPr="000A4395" w:rsidRDefault="001C762E" w:rsidP="00D76605">
      <w:pPr>
        <w:pStyle w:val="ListParagraph"/>
        <w:jc w:val="both"/>
        <w:rPr>
          <w:rFonts w:cs="Arial"/>
        </w:rPr>
      </w:pPr>
    </w:p>
    <w:p w14:paraId="4E2B396A" w14:textId="7063C7A3" w:rsidR="001C762E" w:rsidRDefault="001C762E" w:rsidP="00D76605">
      <w:pPr>
        <w:pStyle w:val="ListParagraph"/>
        <w:numPr>
          <w:ilvl w:val="2"/>
          <w:numId w:val="1"/>
        </w:numPr>
        <w:spacing w:line="240" w:lineRule="auto"/>
        <w:jc w:val="both"/>
        <w:outlineLvl w:val="0"/>
        <w:rPr>
          <w:rFonts w:cs="Arial"/>
        </w:rPr>
      </w:pPr>
      <w:bookmarkStart w:id="89" w:name="_Toc80037864"/>
      <w:bookmarkStart w:id="90" w:name="_Toc82161187"/>
      <w:bookmarkStart w:id="91" w:name="_Toc82181283"/>
      <w:r>
        <w:rPr>
          <w:rFonts w:cs="Arial"/>
        </w:rPr>
        <w:t xml:space="preserve">When it is identified by the Training Provider/DSS </w:t>
      </w:r>
      <w:r w:rsidR="00577D56">
        <w:rPr>
          <w:rFonts w:cs="Arial"/>
        </w:rPr>
        <w:t xml:space="preserve">25 </w:t>
      </w:r>
      <w:r w:rsidR="0011546F">
        <w:rPr>
          <w:rFonts w:cs="Arial"/>
        </w:rPr>
        <w:t>Supplier</w:t>
      </w:r>
      <w:r>
        <w:rPr>
          <w:rFonts w:cs="Arial"/>
        </w:rPr>
        <w:t xml:space="preserve"> that a participant requires additional support to that already </w:t>
      </w:r>
      <w:r w:rsidR="0011546F">
        <w:rPr>
          <w:rFonts w:cs="Arial"/>
        </w:rPr>
        <w:t>being provided or about to commence</w:t>
      </w:r>
      <w:r w:rsidR="00577D56">
        <w:rPr>
          <w:rFonts w:cs="Arial"/>
        </w:rPr>
        <w:t>,</w:t>
      </w:r>
      <w:r>
        <w:rPr>
          <w:rFonts w:cs="Arial"/>
        </w:rPr>
        <w:t xml:space="preserve"> a new Referral Form – Additional Provision (</w:t>
      </w:r>
      <w:r w:rsidRPr="002F31C2">
        <w:rPr>
          <w:rFonts w:cs="Arial"/>
          <w:b/>
        </w:rPr>
        <w:t>DSS7</w:t>
      </w:r>
      <w:r w:rsidR="00D22752">
        <w:rPr>
          <w:rFonts w:cs="Arial"/>
        </w:rPr>
        <w:t xml:space="preserve">, </w:t>
      </w:r>
      <w:r w:rsidR="0005328A">
        <w:rPr>
          <w:rFonts w:cs="Arial"/>
        </w:rPr>
        <w:t>see</w:t>
      </w:r>
      <w:r>
        <w:rPr>
          <w:rFonts w:cs="Arial"/>
        </w:rPr>
        <w:t xml:space="preserve"> </w:t>
      </w:r>
      <w:r w:rsidRPr="00D22752">
        <w:rPr>
          <w:rFonts w:cs="Arial"/>
          <w:b/>
        </w:rPr>
        <w:t xml:space="preserve">Annex </w:t>
      </w:r>
      <w:r w:rsidR="0078068F">
        <w:rPr>
          <w:rFonts w:cs="Arial"/>
          <w:b/>
        </w:rPr>
        <w:t>D</w:t>
      </w:r>
      <w:r>
        <w:rPr>
          <w:rFonts w:cs="Arial"/>
        </w:rPr>
        <w:t xml:space="preserve">) must be completed. Steps </w:t>
      </w:r>
      <w:r w:rsidR="00577D56">
        <w:rPr>
          <w:rFonts w:cs="Arial"/>
        </w:rPr>
        <w:t>3</w:t>
      </w:r>
      <w:r>
        <w:rPr>
          <w:rFonts w:cs="Arial"/>
        </w:rPr>
        <w:t>.2.</w:t>
      </w:r>
      <w:r w:rsidR="00577D56">
        <w:rPr>
          <w:rFonts w:cs="Arial"/>
        </w:rPr>
        <w:t>3</w:t>
      </w:r>
      <w:r>
        <w:rPr>
          <w:rFonts w:cs="Arial"/>
        </w:rPr>
        <w:t xml:space="preserve"> to </w:t>
      </w:r>
      <w:r w:rsidR="00577D56">
        <w:rPr>
          <w:rFonts w:cs="Arial"/>
        </w:rPr>
        <w:t>3</w:t>
      </w:r>
      <w:r>
        <w:rPr>
          <w:rFonts w:cs="Arial"/>
        </w:rPr>
        <w:t>.2.1</w:t>
      </w:r>
      <w:r w:rsidR="00577D56">
        <w:rPr>
          <w:rFonts w:cs="Arial"/>
        </w:rPr>
        <w:t>3</w:t>
      </w:r>
      <w:r>
        <w:rPr>
          <w:rFonts w:cs="Arial"/>
        </w:rPr>
        <w:t xml:space="preserve"> should be repeated for the submission of the new form. Additional support cannot be provided until the Department has approved the </w:t>
      </w:r>
      <w:r w:rsidRPr="000A4395">
        <w:rPr>
          <w:rFonts w:cs="Arial"/>
          <w:b/>
        </w:rPr>
        <w:t>DSS7</w:t>
      </w:r>
      <w:r>
        <w:rPr>
          <w:rFonts w:cs="Arial"/>
        </w:rPr>
        <w:t>.</w:t>
      </w:r>
      <w:bookmarkEnd w:id="89"/>
      <w:bookmarkEnd w:id="90"/>
      <w:bookmarkEnd w:id="91"/>
    </w:p>
    <w:p w14:paraId="6B4683C7" w14:textId="77777777" w:rsidR="001C762E" w:rsidRPr="00503A74" w:rsidRDefault="001C762E" w:rsidP="00D76605">
      <w:pPr>
        <w:pStyle w:val="ListParagraph"/>
        <w:jc w:val="both"/>
        <w:rPr>
          <w:rFonts w:cs="Arial"/>
        </w:rPr>
      </w:pPr>
    </w:p>
    <w:p w14:paraId="3ACB0C38" w14:textId="4ED50D04" w:rsidR="001C762E" w:rsidRPr="007A7635" w:rsidRDefault="00007937" w:rsidP="0067024D">
      <w:pPr>
        <w:pStyle w:val="ListParagraph"/>
        <w:numPr>
          <w:ilvl w:val="1"/>
          <w:numId w:val="1"/>
        </w:numPr>
        <w:spacing w:line="240" w:lineRule="auto"/>
        <w:outlineLvl w:val="0"/>
        <w:rPr>
          <w:rFonts w:cs="Arial"/>
          <w:b/>
        </w:rPr>
      </w:pPr>
      <w:bookmarkStart w:id="92" w:name="_Toc80037866"/>
      <w:bookmarkStart w:id="93" w:name="_Toc82161189"/>
      <w:bookmarkStart w:id="94" w:name="_Toc82181285"/>
      <w:r>
        <w:rPr>
          <w:rFonts w:eastAsiaTheme="majorEastAsia" w:cs="Arial"/>
          <w:b/>
        </w:rPr>
        <w:t xml:space="preserve">      </w:t>
      </w:r>
      <w:r w:rsidR="001C762E" w:rsidRPr="007A7635">
        <w:rPr>
          <w:rFonts w:eastAsiaTheme="majorEastAsia" w:cs="Arial"/>
          <w:b/>
        </w:rPr>
        <w:t>In-Training Disability Support Delivery</w:t>
      </w:r>
      <w:bookmarkEnd w:id="92"/>
      <w:bookmarkEnd w:id="93"/>
      <w:bookmarkEnd w:id="94"/>
    </w:p>
    <w:p w14:paraId="1AA09C22" w14:textId="77777777" w:rsidR="001C762E" w:rsidRPr="007A7635" w:rsidRDefault="001C762E" w:rsidP="001C762E">
      <w:pPr>
        <w:pStyle w:val="ListParagraph"/>
        <w:ind w:left="792"/>
        <w:outlineLvl w:val="0"/>
        <w:rPr>
          <w:rFonts w:cs="Arial"/>
        </w:rPr>
      </w:pPr>
    </w:p>
    <w:p w14:paraId="1E928B63" w14:textId="4043B4A5" w:rsidR="001C762E" w:rsidRPr="00D76605" w:rsidRDefault="001C762E" w:rsidP="00D76605">
      <w:pPr>
        <w:pStyle w:val="ListParagraph"/>
        <w:numPr>
          <w:ilvl w:val="2"/>
          <w:numId w:val="1"/>
        </w:numPr>
        <w:spacing w:line="240" w:lineRule="auto"/>
        <w:jc w:val="both"/>
        <w:outlineLvl w:val="0"/>
        <w:rPr>
          <w:rFonts w:cs="Arial"/>
        </w:rPr>
      </w:pPr>
      <w:bookmarkStart w:id="95" w:name="_Toc80037867"/>
      <w:bookmarkStart w:id="96" w:name="_Toc82161190"/>
      <w:bookmarkStart w:id="97" w:name="_Toc82181286"/>
      <w:r w:rsidRPr="00D76605">
        <w:rPr>
          <w:rFonts w:cs="Arial"/>
        </w:rPr>
        <w:t>D</w:t>
      </w:r>
      <w:r w:rsidR="00072127">
        <w:rPr>
          <w:rFonts w:cs="Arial"/>
        </w:rPr>
        <w:t>SS</w:t>
      </w:r>
      <w:r w:rsidRPr="00D76605">
        <w:rPr>
          <w:rFonts w:cs="Arial"/>
        </w:rPr>
        <w:t xml:space="preserve"> </w:t>
      </w:r>
      <w:r w:rsidR="00577D56">
        <w:rPr>
          <w:rFonts w:cs="Arial"/>
        </w:rPr>
        <w:t xml:space="preserve">25 </w:t>
      </w:r>
      <w:r w:rsidR="0011546F">
        <w:rPr>
          <w:rFonts w:cs="Arial"/>
        </w:rPr>
        <w:t>Suppliers</w:t>
      </w:r>
      <w:r w:rsidRPr="00D76605">
        <w:rPr>
          <w:rFonts w:cs="Arial"/>
        </w:rPr>
        <w:t xml:space="preserve"> </w:t>
      </w:r>
      <w:r w:rsidR="00072127">
        <w:rPr>
          <w:rFonts w:cs="Arial"/>
        </w:rPr>
        <w:t>are</w:t>
      </w:r>
      <w:r w:rsidR="00C965F7">
        <w:rPr>
          <w:rFonts w:cs="Arial"/>
        </w:rPr>
        <w:t xml:space="preserve"> </w:t>
      </w:r>
      <w:r w:rsidRPr="00D76605">
        <w:rPr>
          <w:rFonts w:cs="Arial"/>
        </w:rPr>
        <w:t xml:space="preserve">required to provide a written/email update on a participant’s progress to date, for inclusion in the Training </w:t>
      </w:r>
      <w:r w:rsidR="00072127">
        <w:rPr>
          <w:rFonts w:cs="Arial"/>
        </w:rPr>
        <w:t>Provide</w:t>
      </w:r>
      <w:r w:rsidRPr="00D76605">
        <w:rPr>
          <w:rFonts w:cs="Arial"/>
        </w:rPr>
        <w:t xml:space="preserve">r’s review meeting with the participant </w:t>
      </w:r>
      <w:r w:rsidR="00072127">
        <w:rPr>
          <w:rFonts w:cs="Arial"/>
        </w:rPr>
        <w:t xml:space="preserve">(please refer to </w:t>
      </w:r>
      <w:r w:rsidR="006F622C">
        <w:rPr>
          <w:rFonts w:cs="Arial"/>
        </w:rPr>
        <w:t xml:space="preserve">the Apps25 </w:t>
      </w:r>
      <w:r w:rsidR="00072127">
        <w:rPr>
          <w:rFonts w:cs="Arial"/>
        </w:rPr>
        <w:t>ORs for review frequency)</w:t>
      </w:r>
      <w:r w:rsidRPr="00D76605">
        <w:rPr>
          <w:rFonts w:cs="Arial"/>
        </w:rPr>
        <w:t xml:space="preserve">.  Training Providers will initiate this process and will contact </w:t>
      </w:r>
      <w:r w:rsidR="006F622C">
        <w:rPr>
          <w:rFonts w:cs="Arial"/>
        </w:rPr>
        <w:t xml:space="preserve">DSS 25 </w:t>
      </w:r>
      <w:r w:rsidR="002A26BD">
        <w:rPr>
          <w:rFonts w:cs="Arial"/>
        </w:rPr>
        <w:t>Suppliers</w:t>
      </w:r>
      <w:r w:rsidRPr="00D76605">
        <w:rPr>
          <w:rFonts w:cs="Arial"/>
        </w:rPr>
        <w:t xml:space="preserve"> for this update.</w:t>
      </w:r>
      <w:bookmarkEnd w:id="95"/>
      <w:bookmarkEnd w:id="96"/>
      <w:bookmarkEnd w:id="97"/>
    </w:p>
    <w:p w14:paraId="6D30F7CF" w14:textId="77777777" w:rsidR="001C762E" w:rsidRPr="00D76605" w:rsidRDefault="001C762E" w:rsidP="00D76605">
      <w:pPr>
        <w:pStyle w:val="ListParagraph"/>
        <w:jc w:val="both"/>
        <w:rPr>
          <w:rFonts w:cs="Arial"/>
        </w:rPr>
      </w:pPr>
    </w:p>
    <w:p w14:paraId="0A9FC1E7" w14:textId="43A8B691" w:rsidR="001C762E" w:rsidRPr="00D76605" w:rsidRDefault="006F622C" w:rsidP="00D76605">
      <w:pPr>
        <w:pStyle w:val="ListParagraph"/>
        <w:numPr>
          <w:ilvl w:val="2"/>
          <w:numId w:val="1"/>
        </w:numPr>
        <w:spacing w:line="240" w:lineRule="auto"/>
        <w:jc w:val="both"/>
        <w:outlineLvl w:val="0"/>
        <w:rPr>
          <w:rFonts w:cs="Arial"/>
          <w:b/>
        </w:rPr>
      </w:pPr>
      <w:bookmarkStart w:id="98" w:name="_Toc82161192"/>
      <w:bookmarkStart w:id="99" w:name="_Toc82181288"/>
      <w:bookmarkStart w:id="100" w:name="_Toc80037869"/>
      <w:r>
        <w:rPr>
          <w:rFonts w:cs="Arial"/>
        </w:rPr>
        <w:t xml:space="preserve">Apps25 </w:t>
      </w:r>
      <w:r w:rsidR="001C762E" w:rsidRPr="00D76605">
        <w:rPr>
          <w:rFonts w:cs="Arial"/>
        </w:rPr>
        <w:t>Training Providers and D</w:t>
      </w:r>
      <w:r w:rsidR="00072127">
        <w:rPr>
          <w:rFonts w:cs="Arial"/>
        </w:rPr>
        <w:t>SS</w:t>
      </w:r>
      <w:r w:rsidR="001C762E" w:rsidRPr="00D76605">
        <w:rPr>
          <w:rFonts w:cs="Arial"/>
        </w:rPr>
        <w:t xml:space="preserve"> </w:t>
      </w:r>
      <w:r>
        <w:rPr>
          <w:rFonts w:cs="Arial"/>
        </w:rPr>
        <w:t xml:space="preserve">25 </w:t>
      </w:r>
      <w:r w:rsidR="00122C4D">
        <w:rPr>
          <w:rFonts w:cs="Arial"/>
        </w:rPr>
        <w:t>Suppliers</w:t>
      </w:r>
      <w:r w:rsidR="001C762E" w:rsidRPr="00D76605">
        <w:rPr>
          <w:rFonts w:cs="Arial"/>
        </w:rPr>
        <w:t xml:space="preserve"> must work together to ensure that the support identified is provided to the participant </w:t>
      </w:r>
      <w:r w:rsidR="00494565">
        <w:rPr>
          <w:rFonts w:cs="Arial"/>
        </w:rPr>
        <w:t xml:space="preserve">throughout </w:t>
      </w:r>
      <w:r w:rsidR="001C762E" w:rsidRPr="00D76605">
        <w:rPr>
          <w:rFonts w:cs="Arial"/>
        </w:rPr>
        <w:t>their time on programme</w:t>
      </w:r>
      <w:r w:rsidR="00494565">
        <w:rPr>
          <w:rFonts w:cs="Arial"/>
        </w:rPr>
        <w:t xml:space="preserve">, which will often be </w:t>
      </w:r>
      <w:r w:rsidR="001C762E" w:rsidRPr="00D76605">
        <w:rPr>
          <w:rFonts w:cs="Arial"/>
        </w:rPr>
        <w:t>week</w:t>
      </w:r>
      <w:r w:rsidR="00494565">
        <w:rPr>
          <w:rFonts w:cs="Arial"/>
        </w:rPr>
        <w:t>ly</w:t>
      </w:r>
      <w:r w:rsidR="001C762E" w:rsidRPr="00D76605">
        <w:rPr>
          <w:rFonts w:cs="Arial"/>
        </w:rPr>
        <w:t xml:space="preserve">. Training Providers should ensure that any participant absence is notified to the DSS </w:t>
      </w:r>
      <w:r>
        <w:rPr>
          <w:rFonts w:cs="Arial"/>
        </w:rPr>
        <w:t xml:space="preserve">25 </w:t>
      </w:r>
      <w:r w:rsidR="00122C4D">
        <w:rPr>
          <w:rFonts w:cs="Arial"/>
        </w:rPr>
        <w:t>Supplier</w:t>
      </w:r>
      <w:r w:rsidR="001C762E" w:rsidRPr="00D76605">
        <w:rPr>
          <w:rFonts w:cs="Arial"/>
        </w:rPr>
        <w:t xml:space="preserve"> at the earliest opportunity so that support can be rearranged (i.e. sick absence, annual leave etc.) </w:t>
      </w:r>
      <w:r w:rsidR="001C762E" w:rsidRPr="00D76605">
        <w:rPr>
          <w:rFonts w:cs="Arial"/>
          <w:b/>
        </w:rPr>
        <w:t>Please note that only the hours agreed at the assessment and recorded on the DSS5 can be approved for payment.</w:t>
      </w:r>
      <w:bookmarkEnd w:id="98"/>
      <w:bookmarkEnd w:id="99"/>
    </w:p>
    <w:p w14:paraId="2DDE7E94" w14:textId="77777777" w:rsidR="001C762E" w:rsidRPr="00D76605" w:rsidRDefault="001C762E" w:rsidP="00D76605">
      <w:pPr>
        <w:pStyle w:val="ListParagraph"/>
        <w:jc w:val="both"/>
        <w:rPr>
          <w:rFonts w:cs="Arial"/>
        </w:rPr>
      </w:pPr>
    </w:p>
    <w:p w14:paraId="4BAACE6E" w14:textId="26AFC8E3" w:rsidR="001C762E" w:rsidRPr="00D76605" w:rsidRDefault="001C762E" w:rsidP="00D76605">
      <w:pPr>
        <w:pStyle w:val="ListParagraph"/>
        <w:numPr>
          <w:ilvl w:val="2"/>
          <w:numId w:val="1"/>
        </w:numPr>
        <w:spacing w:line="240" w:lineRule="auto"/>
        <w:jc w:val="both"/>
        <w:outlineLvl w:val="0"/>
        <w:rPr>
          <w:rFonts w:cs="Arial"/>
        </w:rPr>
      </w:pPr>
      <w:bookmarkStart w:id="101" w:name="_Toc82161193"/>
      <w:bookmarkStart w:id="102" w:name="_Toc82181289"/>
      <w:r w:rsidRPr="00D76605">
        <w:rPr>
          <w:rFonts w:cs="Arial"/>
        </w:rPr>
        <w:t xml:space="preserve">For any additional hours required to support the participant, approval </w:t>
      </w:r>
      <w:r w:rsidRPr="00D76605">
        <w:rPr>
          <w:rFonts w:cs="Arial"/>
          <w:b/>
        </w:rPr>
        <w:t xml:space="preserve">must </w:t>
      </w:r>
      <w:r w:rsidRPr="00D76605">
        <w:rPr>
          <w:rFonts w:cs="Arial"/>
        </w:rPr>
        <w:t xml:space="preserve">be sought from the Department, before additional support can be provided, see paragraph </w:t>
      </w:r>
      <w:r w:rsidR="006F622C">
        <w:rPr>
          <w:rFonts w:cs="Arial"/>
        </w:rPr>
        <w:t>3</w:t>
      </w:r>
      <w:r w:rsidRPr="00D76605">
        <w:rPr>
          <w:rFonts w:cs="Arial"/>
        </w:rPr>
        <w:t>.2.1</w:t>
      </w:r>
      <w:r w:rsidR="006F622C">
        <w:rPr>
          <w:rFonts w:cs="Arial"/>
        </w:rPr>
        <w:t>4</w:t>
      </w:r>
      <w:r w:rsidRPr="00D76605">
        <w:rPr>
          <w:rFonts w:cs="Arial"/>
        </w:rPr>
        <w:t>.</w:t>
      </w:r>
      <w:bookmarkEnd w:id="100"/>
      <w:bookmarkEnd w:id="101"/>
      <w:bookmarkEnd w:id="102"/>
      <w:r w:rsidRPr="00D76605">
        <w:rPr>
          <w:rFonts w:cs="Arial"/>
        </w:rPr>
        <w:t xml:space="preserve"> </w:t>
      </w:r>
    </w:p>
    <w:p w14:paraId="4D1D73B2" w14:textId="081B2F26" w:rsidR="00DF6CFD" w:rsidRPr="00D76605" w:rsidRDefault="00DF6CFD" w:rsidP="00D76605">
      <w:pPr>
        <w:jc w:val="both"/>
        <w:outlineLvl w:val="0"/>
        <w:rPr>
          <w:rFonts w:cs="Arial"/>
          <w:szCs w:val="24"/>
        </w:rPr>
      </w:pPr>
    </w:p>
    <w:p w14:paraId="0366F760" w14:textId="6FEB38F8" w:rsidR="001C762E" w:rsidRPr="00D76605" w:rsidRDefault="00AC00AB" w:rsidP="00D76605">
      <w:pPr>
        <w:pStyle w:val="ListParagraph"/>
        <w:numPr>
          <w:ilvl w:val="1"/>
          <w:numId w:val="1"/>
        </w:numPr>
        <w:spacing w:line="240" w:lineRule="auto"/>
        <w:jc w:val="both"/>
        <w:outlineLvl w:val="0"/>
        <w:rPr>
          <w:rFonts w:cs="Arial"/>
          <w:b/>
        </w:rPr>
      </w:pPr>
      <w:bookmarkStart w:id="103" w:name="_Toc80037870"/>
      <w:bookmarkStart w:id="104" w:name="_Toc82161194"/>
      <w:bookmarkStart w:id="105" w:name="_Toc82181290"/>
      <w:r w:rsidRPr="00D76605">
        <w:rPr>
          <w:rFonts w:eastAsiaTheme="majorEastAsia" w:cs="Arial"/>
          <w:b/>
        </w:rPr>
        <w:t xml:space="preserve">      </w:t>
      </w:r>
      <w:r w:rsidR="001C762E" w:rsidRPr="00D76605">
        <w:rPr>
          <w:rFonts w:eastAsiaTheme="majorEastAsia" w:cs="Arial"/>
          <w:b/>
        </w:rPr>
        <w:t>Claims Procedures for In-Training Disability Support</w:t>
      </w:r>
      <w:bookmarkEnd w:id="103"/>
      <w:bookmarkEnd w:id="104"/>
      <w:bookmarkEnd w:id="105"/>
    </w:p>
    <w:p w14:paraId="202CC9DC" w14:textId="77777777" w:rsidR="001C762E" w:rsidRPr="00D76605" w:rsidRDefault="001C762E" w:rsidP="00D76605">
      <w:pPr>
        <w:pStyle w:val="ListParagraph"/>
        <w:ind w:left="792"/>
        <w:jc w:val="both"/>
        <w:outlineLvl w:val="0"/>
        <w:rPr>
          <w:rFonts w:cs="Arial"/>
        </w:rPr>
      </w:pPr>
    </w:p>
    <w:p w14:paraId="7148C84C" w14:textId="3D76216C" w:rsidR="001C762E" w:rsidRPr="00D76605" w:rsidRDefault="001C762E" w:rsidP="006771EB">
      <w:pPr>
        <w:pStyle w:val="ListParagraph"/>
        <w:numPr>
          <w:ilvl w:val="2"/>
          <w:numId w:val="1"/>
        </w:numPr>
        <w:spacing w:line="240" w:lineRule="auto"/>
        <w:outlineLvl w:val="0"/>
        <w:rPr>
          <w:rFonts w:cs="Arial"/>
        </w:rPr>
      </w:pPr>
      <w:bookmarkStart w:id="106" w:name="_Toc80037871"/>
      <w:bookmarkStart w:id="107" w:name="_Toc82161195"/>
      <w:bookmarkStart w:id="108" w:name="_Toc82181291"/>
      <w:r w:rsidRPr="00004EC0">
        <w:rPr>
          <w:rFonts w:cs="Arial"/>
          <w:color w:val="FF0000"/>
        </w:rPr>
        <w:t>DSS</w:t>
      </w:r>
      <w:r w:rsidRPr="00004EC0">
        <w:rPr>
          <w:rFonts w:eastAsiaTheme="majorEastAsia" w:cs="Arial"/>
          <w:color w:val="FF0000"/>
        </w:rPr>
        <w:t xml:space="preserve"> </w:t>
      </w:r>
      <w:r w:rsidR="006F622C" w:rsidRPr="00004EC0">
        <w:rPr>
          <w:rFonts w:eastAsiaTheme="majorEastAsia" w:cs="Arial"/>
          <w:color w:val="FF0000"/>
        </w:rPr>
        <w:t xml:space="preserve">25 </w:t>
      </w:r>
      <w:r w:rsidR="00122C4D" w:rsidRPr="00004EC0">
        <w:rPr>
          <w:rFonts w:eastAsiaTheme="majorEastAsia" w:cs="Arial"/>
          <w:color w:val="FF0000"/>
        </w:rPr>
        <w:t>Suppliers</w:t>
      </w:r>
      <w:r w:rsidRPr="00004EC0">
        <w:rPr>
          <w:rFonts w:eastAsiaTheme="majorEastAsia" w:cs="Arial"/>
          <w:color w:val="FF0000"/>
        </w:rPr>
        <w:t xml:space="preserve"> </w:t>
      </w:r>
      <w:r w:rsidR="00004EC0" w:rsidRPr="00004EC0">
        <w:rPr>
          <w:rFonts w:eastAsiaTheme="majorEastAsia" w:cs="Arial"/>
          <w:color w:val="FF0000"/>
        </w:rPr>
        <w:t xml:space="preserve">may </w:t>
      </w:r>
      <w:r w:rsidRPr="00004EC0">
        <w:rPr>
          <w:rFonts w:eastAsiaTheme="majorEastAsia" w:cs="Arial"/>
          <w:color w:val="FF0000"/>
        </w:rPr>
        <w:t xml:space="preserve">submit </w:t>
      </w:r>
      <w:r w:rsidR="00004EC0" w:rsidRPr="00004EC0">
        <w:rPr>
          <w:rFonts w:eastAsiaTheme="majorEastAsia" w:cs="Arial"/>
          <w:color w:val="FF0000"/>
        </w:rPr>
        <w:t>a</w:t>
      </w:r>
      <w:r w:rsidRPr="00004EC0">
        <w:rPr>
          <w:rFonts w:eastAsiaTheme="majorEastAsia" w:cs="Arial"/>
          <w:color w:val="FF0000"/>
        </w:rPr>
        <w:t xml:space="preserve"> monthly</w:t>
      </w:r>
      <w:r w:rsidR="00004EC0" w:rsidRPr="00004EC0">
        <w:rPr>
          <w:rFonts w:eastAsiaTheme="majorEastAsia" w:cs="Arial"/>
          <w:color w:val="FF0000"/>
        </w:rPr>
        <w:t xml:space="preserve"> or quarterly</w:t>
      </w:r>
      <w:r w:rsidRPr="00004EC0">
        <w:rPr>
          <w:rFonts w:eastAsiaTheme="majorEastAsia" w:cs="Arial"/>
          <w:color w:val="FF0000"/>
        </w:rPr>
        <w:t xml:space="preserve"> </w:t>
      </w:r>
      <w:r w:rsidRPr="00D76605">
        <w:rPr>
          <w:rFonts w:eastAsiaTheme="majorEastAsia" w:cs="Arial"/>
        </w:rPr>
        <w:t xml:space="preserve">claim for In-Training Disability Support to the Department. The claim must be for all completed support provided to individuals in the previous period. When support carries across two months, the total support must be claimed </w:t>
      </w:r>
      <w:r w:rsidR="00F279A0">
        <w:rPr>
          <w:rFonts w:eastAsiaTheme="majorEastAsia" w:cs="Arial"/>
        </w:rPr>
        <w:t xml:space="preserve">for </w:t>
      </w:r>
      <w:r w:rsidRPr="00D76605">
        <w:rPr>
          <w:rFonts w:eastAsiaTheme="majorEastAsia" w:cs="Arial"/>
        </w:rPr>
        <w:t xml:space="preserve">the period </w:t>
      </w:r>
      <w:r w:rsidR="00F279A0">
        <w:rPr>
          <w:rFonts w:eastAsiaTheme="majorEastAsia" w:cs="Arial"/>
        </w:rPr>
        <w:t xml:space="preserve">up to and including </w:t>
      </w:r>
      <w:r w:rsidRPr="00D76605">
        <w:rPr>
          <w:rFonts w:eastAsiaTheme="majorEastAsia" w:cs="Arial"/>
        </w:rPr>
        <w:t xml:space="preserve">the week that </w:t>
      </w:r>
      <w:r w:rsidR="00F279A0">
        <w:rPr>
          <w:rFonts w:eastAsiaTheme="majorEastAsia" w:cs="Arial"/>
        </w:rPr>
        <w:t xml:space="preserve">the </w:t>
      </w:r>
      <w:r w:rsidRPr="00D76605">
        <w:rPr>
          <w:rFonts w:eastAsiaTheme="majorEastAsia" w:cs="Arial"/>
        </w:rPr>
        <w:t>support ended.</w:t>
      </w:r>
      <w:bookmarkEnd w:id="106"/>
      <w:bookmarkEnd w:id="107"/>
      <w:bookmarkEnd w:id="108"/>
    </w:p>
    <w:p w14:paraId="1039017A" w14:textId="77777777" w:rsidR="001C762E" w:rsidRPr="00D76605" w:rsidRDefault="001C762E" w:rsidP="001C762E">
      <w:pPr>
        <w:pStyle w:val="ListParagraph"/>
        <w:ind w:left="1134"/>
        <w:outlineLvl w:val="0"/>
        <w:rPr>
          <w:rFonts w:cs="Arial"/>
        </w:rPr>
      </w:pPr>
    </w:p>
    <w:p w14:paraId="75FA4E27" w14:textId="4E82D2B9" w:rsidR="001C762E" w:rsidRPr="00D76605" w:rsidRDefault="001C762E" w:rsidP="00D76605">
      <w:pPr>
        <w:pStyle w:val="ListParagraph"/>
        <w:numPr>
          <w:ilvl w:val="2"/>
          <w:numId w:val="1"/>
        </w:numPr>
        <w:spacing w:line="240" w:lineRule="auto"/>
        <w:jc w:val="both"/>
        <w:outlineLvl w:val="0"/>
        <w:rPr>
          <w:rFonts w:cs="Arial"/>
        </w:rPr>
      </w:pPr>
      <w:bookmarkStart w:id="109" w:name="_Toc80037872"/>
      <w:bookmarkStart w:id="110" w:name="_Toc82161196"/>
      <w:bookmarkStart w:id="111" w:name="_Toc82181292"/>
      <w:r w:rsidRPr="00D76605">
        <w:rPr>
          <w:rFonts w:cs="Arial"/>
        </w:rPr>
        <w:t>A Claim Form for In-Training Disability Support (</w:t>
      </w:r>
      <w:r w:rsidRPr="00D76605">
        <w:rPr>
          <w:rFonts w:cs="Arial"/>
          <w:b/>
        </w:rPr>
        <w:t>DSS6</w:t>
      </w:r>
      <w:r w:rsidRPr="00D76605">
        <w:rPr>
          <w:rFonts w:cs="Arial"/>
        </w:rPr>
        <w:t xml:space="preserve">) in the form of an excel spreadsheet is attached at </w:t>
      </w:r>
      <w:r w:rsidRPr="00D76605">
        <w:rPr>
          <w:rFonts w:cs="Arial"/>
          <w:b/>
        </w:rPr>
        <w:t xml:space="preserve">Annex </w:t>
      </w:r>
      <w:r w:rsidR="0078068F">
        <w:rPr>
          <w:rFonts w:cs="Arial"/>
          <w:b/>
        </w:rPr>
        <w:t>C</w:t>
      </w:r>
      <w:r w:rsidRPr="00D76605">
        <w:rPr>
          <w:rFonts w:cs="Arial"/>
        </w:rPr>
        <w:t>. Please</w:t>
      </w:r>
      <w:r w:rsidRPr="00D76605">
        <w:rPr>
          <w:rFonts w:eastAsiaTheme="majorEastAsia" w:cs="Arial"/>
        </w:rPr>
        <w:t xml:space="preserve"> note that this form is specific to In-Training Disability Support Claims and should only be used as such. Detailed guidance notes have been included within the spreadsheet.</w:t>
      </w:r>
      <w:bookmarkEnd w:id="109"/>
      <w:bookmarkEnd w:id="110"/>
      <w:bookmarkEnd w:id="111"/>
      <w:r w:rsidRPr="00D76605">
        <w:rPr>
          <w:rFonts w:cs="Arial"/>
        </w:rPr>
        <w:t xml:space="preserve">   </w:t>
      </w:r>
    </w:p>
    <w:p w14:paraId="1E952E26" w14:textId="77777777" w:rsidR="001C762E" w:rsidRPr="00D76605" w:rsidRDefault="001C762E" w:rsidP="00D76605">
      <w:pPr>
        <w:pStyle w:val="ListParagraph"/>
        <w:jc w:val="both"/>
        <w:rPr>
          <w:rFonts w:cs="Arial"/>
        </w:rPr>
      </w:pPr>
    </w:p>
    <w:p w14:paraId="5C182492" w14:textId="0BDAE66A" w:rsidR="001C762E" w:rsidRPr="00D76605" w:rsidRDefault="001C762E" w:rsidP="00D76605">
      <w:pPr>
        <w:pStyle w:val="ListParagraph"/>
        <w:numPr>
          <w:ilvl w:val="2"/>
          <w:numId w:val="1"/>
        </w:numPr>
        <w:spacing w:line="240" w:lineRule="auto"/>
        <w:jc w:val="both"/>
        <w:outlineLvl w:val="0"/>
        <w:rPr>
          <w:rFonts w:cs="Arial"/>
        </w:rPr>
      </w:pPr>
      <w:bookmarkStart w:id="112" w:name="_Toc80037873"/>
      <w:bookmarkStart w:id="113" w:name="_Toc82161197"/>
      <w:bookmarkStart w:id="114" w:name="_Toc82181293"/>
      <w:r w:rsidRPr="00D76605">
        <w:rPr>
          <w:rFonts w:cs="Arial"/>
        </w:rPr>
        <w:t xml:space="preserve">At the end of each month, the DSS </w:t>
      </w:r>
      <w:r w:rsidR="006F622C">
        <w:rPr>
          <w:rFonts w:cs="Arial"/>
        </w:rPr>
        <w:t xml:space="preserve">25 </w:t>
      </w:r>
      <w:r w:rsidR="00122C4D">
        <w:rPr>
          <w:rFonts w:cs="Arial"/>
        </w:rPr>
        <w:t>Supplier</w:t>
      </w:r>
      <w:r w:rsidR="006F622C">
        <w:rPr>
          <w:rFonts w:cs="Arial"/>
        </w:rPr>
        <w:t xml:space="preserve"> </w:t>
      </w:r>
      <w:r w:rsidRPr="00D76605">
        <w:rPr>
          <w:rFonts w:cs="Arial"/>
        </w:rPr>
        <w:t>must fully complete the Training Provider Summary (</w:t>
      </w:r>
      <w:r w:rsidRPr="00D76605">
        <w:rPr>
          <w:rFonts w:cs="Arial"/>
          <w:b/>
        </w:rPr>
        <w:t>DSS6a</w:t>
      </w:r>
      <w:r w:rsidRPr="00D76605">
        <w:rPr>
          <w:rFonts w:cs="Arial"/>
        </w:rPr>
        <w:t>) and Training Provider Claim Details (</w:t>
      </w:r>
      <w:r w:rsidRPr="00D76605">
        <w:rPr>
          <w:rFonts w:cs="Arial"/>
          <w:b/>
        </w:rPr>
        <w:t>DSS6b</w:t>
      </w:r>
      <w:r w:rsidRPr="00D76605">
        <w:rPr>
          <w:rFonts w:cs="Arial"/>
        </w:rPr>
        <w:t xml:space="preserve">) for </w:t>
      </w:r>
      <w:r w:rsidRPr="00D76605">
        <w:rPr>
          <w:rFonts w:cs="Arial"/>
        </w:rPr>
        <w:lastRenderedPageBreak/>
        <w:t xml:space="preserve">each Training Provider that they have participants with. Where a group session has been provided, the DSS </w:t>
      </w:r>
      <w:r w:rsidR="006F622C">
        <w:rPr>
          <w:rFonts w:cs="Arial"/>
        </w:rPr>
        <w:t xml:space="preserve">25 </w:t>
      </w:r>
      <w:r w:rsidR="00122C4D">
        <w:rPr>
          <w:rFonts w:cs="Arial"/>
        </w:rPr>
        <w:t>Supplier</w:t>
      </w:r>
      <w:r w:rsidRPr="00D76605">
        <w:rPr>
          <w:rFonts w:cs="Arial"/>
        </w:rPr>
        <w:t xml:space="preserve"> must also include a tab on group session information (</w:t>
      </w:r>
      <w:r w:rsidRPr="00D76605">
        <w:rPr>
          <w:rFonts w:cs="Arial"/>
          <w:b/>
        </w:rPr>
        <w:t>DSS6c</w:t>
      </w:r>
      <w:r w:rsidRPr="00D76605">
        <w:rPr>
          <w:rFonts w:cs="Arial"/>
        </w:rPr>
        <w:t>).</w:t>
      </w:r>
      <w:bookmarkEnd w:id="112"/>
      <w:bookmarkEnd w:id="113"/>
      <w:bookmarkEnd w:id="114"/>
    </w:p>
    <w:p w14:paraId="253FDACB" w14:textId="77777777" w:rsidR="001C762E" w:rsidRPr="00D76605" w:rsidRDefault="001C762E" w:rsidP="00D76605">
      <w:pPr>
        <w:pStyle w:val="ListParagraph"/>
        <w:jc w:val="both"/>
        <w:rPr>
          <w:rFonts w:cs="Arial"/>
        </w:rPr>
      </w:pPr>
    </w:p>
    <w:p w14:paraId="1DB96ADA" w14:textId="77777777" w:rsidR="001C762E" w:rsidRDefault="001C762E" w:rsidP="00D76605">
      <w:pPr>
        <w:pStyle w:val="ListParagraph"/>
        <w:numPr>
          <w:ilvl w:val="2"/>
          <w:numId w:val="1"/>
        </w:numPr>
        <w:spacing w:line="240" w:lineRule="auto"/>
        <w:jc w:val="both"/>
        <w:outlineLvl w:val="0"/>
        <w:rPr>
          <w:rFonts w:cs="Arial"/>
        </w:rPr>
      </w:pPr>
      <w:bookmarkStart w:id="115" w:name="_Toc80037874"/>
      <w:bookmarkStart w:id="116" w:name="_Toc82161198"/>
      <w:bookmarkStart w:id="117" w:name="_Toc82181294"/>
      <w:r>
        <w:rPr>
          <w:rFonts w:cs="Arial"/>
        </w:rPr>
        <w:t xml:space="preserve">A separate table for each participant on the </w:t>
      </w:r>
      <w:r w:rsidRPr="00F848BB">
        <w:rPr>
          <w:rFonts w:cs="Arial"/>
          <w:b/>
        </w:rPr>
        <w:t>DSS6b</w:t>
      </w:r>
      <w:r>
        <w:rPr>
          <w:rFonts w:cs="Arial"/>
        </w:rPr>
        <w:t xml:space="preserve"> must be completed for each participant (add tables as necessary). The table for each participant must include a detailed description of the support provided and this </w:t>
      </w:r>
      <w:r w:rsidRPr="00586C0D">
        <w:rPr>
          <w:rFonts w:cs="Arial"/>
          <w:b/>
        </w:rPr>
        <w:t xml:space="preserve">must </w:t>
      </w:r>
      <w:r>
        <w:rPr>
          <w:rFonts w:cs="Arial"/>
        </w:rPr>
        <w:t xml:space="preserve">be in line with the </w:t>
      </w:r>
      <w:r w:rsidRPr="00C965F7">
        <w:rPr>
          <w:rFonts w:cs="Arial"/>
          <w:b/>
        </w:rPr>
        <w:t>DSS5</w:t>
      </w:r>
      <w:r>
        <w:rPr>
          <w:rFonts w:cs="Arial"/>
        </w:rPr>
        <w:t xml:space="preserve"> Referral Form.</w:t>
      </w:r>
      <w:bookmarkEnd w:id="115"/>
      <w:bookmarkEnd w:id="116"/>
      <w:bookmarkEnd w:id="117"/>
      <w:r>
        <w:rPr>
          <w:rFonts w:cs="Arial"/>
        </w:rPr>
        <w:t xml:space="preserve"> </w:t>
      </w:r>
    </w:p>
    <w:p w14:paraId="6D44DD26" w14:textId="77777777" w:rsidR="001C762E" w:rsidRPr="00F500B9" w:rsidRDefault="001C762E" w:rsidP="00D76605">
      <w:pPr>
        <w:pStyle w:val="ListParagraph"/>
        <w:jc w:val="both"/>
        <w:rPr>
          <w:rFonts w:cs="Arial"/>
        </w:rPr>
      </w:pPr>
    </w:p>
    <w:p w14:paraId="05E4DE3D" w14:textId="1940BE8D" w:rsidR="001C762E" w:rsidRDefault="001C762E" w:rsidP="00D76605">
      <w:pPr>
        <w:pStyle w:val="ListParagraph"/>
        <w:numPr>
          <w:ilvl w:val="2"/>
          <w:numId w:val="1"/>
        </w:numPr>
        <w:spacing w:line="240" w:lineRule="auto"/>
        <w:jc w:val="both"/>
        <w:outlineLvl w:val="0"/>
        <w:rPr>
          <w:rFonts w:cs="Arial"/>
        </w:rPr>
      </w:pPr>
      <w:bookmarkStart w:id="118" w:name="_Toc80037875"/>
      <w:bookmarkStart w:id="119" w:name="_Toc82161199"/>
      <w:bookmarkStart w:id="120" w:name="_Toc82181295"/>
      <w:r>
        <w:rPr>
          <w:rFonts w:cs="Arial"/>
        </w:rPr>
        <w:t xml:space="preserve">A summary of the information must then be included on the </w:t>
      </w:r>
      <w:r w:rsidRPr="00F848BB">
        <w:rPr>
          <w:rFonts w:cs="Arial"/>
          <w:b/>
        </w:rPr>
        <w:t>DSS6a</w:t>
      </w:r>
      <w:r>
        <w:rPr>
          <w:rFonts w:cs="Arial"/>
        </w:rPr>
        <w:t>. Where a Training Provider has more th</w:t>
      </w:r>
      <w:r w:rsidR="00FA7672">
        <w:rPr>
          <w:rFonts w:cs="Arial"/>
        </w:rPr>
        <w:t>an one site,</w:t>
      </w:r>
      <w:r>
        <w:rPr>
          <w:rFonts w:cs="Arial"/>
        </w:rPr>
        <w:t xml:space="preserve"> then only one </w:t>
      </w:r>
      <w:r w:rsidRPr="00F848BB">
        <w:rPr>
          <w:rFonts w:cs="Arial"/>
          <w:b/>
        </w:rPr>
        <w:t>DSS6a</w:t>
      </w:r>
      <w:r>
        <w:rPr>
          <w:rFonts w:cs="Arial"/>
        </w:rPr>
        <w:t xml:space="preserve"> should be completed, a column for Training Provider Site has been included to assist the Training Provider in their verification.</w:t>
      </w:r>
      <w:bookmarkEnd w:id="118"/>
      <w:bookmarkEnd w:id="119"/>
      <w:bookmarkEnd w:id="120"/>
      <w:r>
        <w:rPr>
          <w:rFonts w:cs="Arial"/>
        </w:rPr>
        <w:t xml:space="preserve">  </w:t>
      </w:r>
    </w:p>
    <w:p w14:paraId="382E7F23" w14:textId="77777777" w:rsidR="001C762E" w:rsidRPr="00314FA7" w:rsidRDefault="001C762E" w:rsidP="00D76605">
      <w:pPr>
        <w:pStyle w:val="ListParagraph"/>
        <w:jc w:val="both"/>
        <w:rPr>
          <w:rFonts w:cs="Arial"/>
        </w:rPr>
      </w:pPr>
    </w:p>
    <w:p w14:paraId="6AD0254C" w14:textId="2ECB2F41" w:rsidR="001C762E" w:rsidRDefault="001C762E" w:rsidP="006771EB">
      <w:pPr>
        <w:pStyle w:val="ListParagraph"/>
        <w:numPr>
          <w:ilvl w:val="2"/>
          <w:numId w:val="1"/>
        </w:numPr>
        <w:spacing w:line="240" w:lineRule="auto"/>
        <w:outlineLvl w:val="0"/>
        <w:rPr>
          <w:rFonts w:cs="Arial"/>
        </w:rPr>
      </w:pPr>
      <w:bookmarkStart w:id="121" w:name="_Toc80037876"/>
      <w:bookmarkStart w:id="122" w:name="_Toc82161200"/>
      <w:bookmarkStart w:id="123" w:name="_Toc82181296"/>
      <w:r w:rsidRPr="00004EC0">
        <w:rPr>
          <w:rFonts w:cs="Arial"/>
          <w:color w:val="FF0000"/>
        </w:rPr>
        <w:t xml:space="preserve">The DSS </w:t>
      </w:r>
      <w:r w:rsidR="006F622C" w:rsidRPr="00004EC0">
        <w:rPr>
          <w:rFonts w:cs="Arial"/>
          <w:color w:val="FF0000"/>
        </w:rPr>
        <w:t xml:space="preserve">25 </w:t>
      </w:r>
      <w:r w:rsidR="00122C4D" w:rsidRPr="00004EC0">
        <w:rPr>
          <w:rFonts w:cs="Arial"/>
          <w:color w:val="FF0000"/>
        </w:rPr>
        <w:t>Supplier</w:t>
      </w:r>
      <w:r w:rsidRPr="00004EC0">
        <w:rPr>
          <w:rFonts w:cs="Arial"/>
          <w:color w:val="FF0000"/>
        </w:rPr>
        <w:t xml:space="preserve"> then sends the </w:t>
      </w:r>
      <w:r w:rsidRPr="00004EC0">
        <w:rPr>
          <w:rFonts w:cs="Arial"/>
          <w:b/>
          <w:color w:val="FF0000"/>
        </w:rPr>
        <w:t>DSS6a</w:t>
      </w:r>
      <w:r w:rsidRPr="00004EC0">
        <w:rPr>
          <w:rFonts w:cs="Arial"/>
          <w:color w:val="FF0000"/>
        </w:rPr>
        <w:t xml:space="preserve">, </w:t>
      </w:r>
      <w:r w:rsidRPr="00004EC0">
        <w:rPr>
          <w:rFonts w:cs="Arial"/>
          <w:b/>
          <w:color w:val="FF0000"/>
        </w:rPr>
        <w:t>DSS6b and DSS6c</w:t>
      </w:r>
      <w:r w:rsidRPr="00004EC0">
        <w:rPr>
          <w:rFonts w:cs="Arial"/>
          <w:color w:val="FF0000"/>
        </w:rPr>
        <w:t xml:space="preserve"> </w:t>
      </w:r>
      <w:r w:rsidR="00F279A0" w:rsidRPr="00004EC0">
        <w:rPr>
          <w:rFonts w:cs="Arial"/>
          <w:color w:val="FF0000"/>
        </w:rPr>
        <w:t>(if appropriate),</w:t>
      </w:r>
      <w:r w:rsidR="00004EC0" w:rsidRPr="00004EC0">
        <w:rPr>
          <w:rFonts w:cs="Arial"/>
          <w:color w:val="FF0000"/>
        </w:rPr>
        <w:t xml:space="preserve"> with the completed DSS6</w:t>
      </w:r>
      <w:r w:rsidR="00F279A0" w:rsidRPr="00004EC0">
        <w:rPr>
          <w:rFonts w:cs="Arial"/>
          <w:color w:val="FF0000"/>
        </w:rPr>
        <w:t xml:space="preserve"> </w:t>
      </w:r>
      <w:r w:rsidRPr="00004EC0">
        <w:rPr>
          <w:rFonts w:cs="Arial"/>
          <w:color w:val="FF0000"/>
        </w:rPr>
        <w:t>to the Training Provider for verification and validation by encrypted email for the previous month’s</w:t>
      </w:r>
      <w:r w:rsidR="00004EC0">
        <w:rPr>
          <w:rFonts w:cs="Arial"/>
          <w:color w:val="FF0000"/>
        </w:rPr>
        <w:t xml:space="preserve"> </w:t>
      </w:r>
      <w:r w:rsidRPr="00004EC0">
        <w:rPr>
          <w:rFonts w:cs="Arial"/>
          <w:color w:val="FF0000"/>
        </w:rPr>
        <w:t>support</w:t>
      </w:r>
      <w:r>
        <w:rPr>
          <w:rFonts w:cs="Arial"/>
        </w:rPr>
        <w:t>.</w:t>
      </w:r>
      <w:bookmarkEnd w:id="121"/>
      <w:r w:rsidR="00586C0D">
        <w:rPr>
          <w:rFonts w:cs="Arial"/>
        </w:rPr>
        <w:t xml:space="preserve"> DSS </w:t>
      </w:r>
      <w:r w:rsidR="006F622C">
        <w:rPr>
          <w:rFonts w:cs="Arial"/>
        </w:rPr>
        <w:t xml:space="preserve">25 </w:t>
      </w:r>
      <w:r w:rsidR="00122C4D">
        <w:rPr>
          <w:rFonts w:cs="Arial"/>
        </w:rPr>
        <w:t>Suppliers</w:t>
      </w:r>
      <w:r>
        <w:rPr>
          <w:rFonts w:cs="Arial"/>
        </w:rPr>
        <w:t xml:space="preserve"> </w:t>
      </w:r>
      <w:r w:rsidRPr="00927EC9">
        <w:rPr>
          <w:rFonts w:cs="Arial"/>
          <w:b/>
        </w:rPr>
        <w:t>must not</w:t>
      </w:r>
      <w:r>
        <w:rPr>
          <w:rFonts w:cs="Arial"/>
        </w:rPr>
        <w:t xml:space="preserve"> include support that was provided prior to the </w:t>
      </w:r>
      <w:r w:rsidRPr="00927EC9">
        <w:rPr>
          <w:rFonts w:cs="Arial"/>
          <w:b/>
        </w:rPr>
        <w:t>DSS5</w:t>
      </w:r>
      <w:r>
        <w:rPr>
          <w:rFonts w:cs="Arial"/>
        </w:rPr>
        <w:t xml:space="preserve"> being approved by the Department or where the support was provided over and above the approved amount</w:t>
      </w:r>
      <w:bookmarkEnd w:id="122"/>
      <w:bookmarkEnd w:id="123"/>
      <w:r w:rsidR="00F279A0">
        <w:rPr>
          <w:rFonts w:cs="Arial"/>
        </w:rPr>
        <w:t>.</w:t>
      </w:r>
    </w:p>
    <w:p w14:paraId="4E33CEAB" w14:textId="77777777" w:rsidR="001C762E" w:rsidRPr="00F500B9" w:rsidRDefault="001C762E" w:rsidP="00D76605">
      <w:pPr>
        <w:pStyle w:val="ListParagraph"/>
        <w:jc w:val="both"/>
        <w:rPr>
          <w:rFonts w:cs="Arial"/>
        </w:rPr>
      </w:pPr>
    </w:p>
    <w:p w14:paraId="348C4BEA" w14:textId="3566146C" w:rsidR="001C762E" w:rsidRDefault="001C762E" w:rsidP="00D76605">
      <w:pPr>
        <w:pStyle w:val="ListParagraph"/>
        <w:numPr>
          <w:ilvl w:val="2"/>
          <w:numId w:val="1"/>
        </w:numPr>
        <w:spacing w:line="240" w:lineRule="auto"/>
        <w:jc w:val="both"/>
        <w:outlineLvl w:val="0"/>
        <w:rPr>
          <w:rFonts w:cs="Arial"/>
        </w:rPr>
      </w:pPr>
      <w:bookmarkStart w:id="124" w:name="_Toc80037877"/>
      <w:bookmarkStart w:id="125" w:name="_Toc82161201"/>
      <w:bookmarkStart w:id="126" w:name="_Toc82181297"/>
      <w:r w:rsidRPr="00D669C7">
        <w:rPr>
          <w:rFonts w:cs="Arial"/>
        </w:rPr>
        <w:t>D</w:t>
      </w:r>
      <w:r>
        <w:rPr>
          <w:rFonts w:cs="Arial"/>
        </w:rPr>
        <w:t>SS</w:t>
      </w:r>
      <w:r w:rsidRPr="00D669C7">
        <w:rPr>
          <w:rFonts w:cs="Arial"/>
        </w:rPr>
        <w:t xml:space="preserve"> </w:t>
      </w:r>
      <w:r w:rsidR="006F622C">
        <w:rPr>
          <w:rFonts w:cs="Arial"/>
        </w:rPr>
        <w:t xml:space="preserve">25 </w:t>
      </w:r>
      <w:r w:rsidR="002F6CA0">
        <w:rPr>
          <w:rFonts w:cs="Arial"/>
        </w:rPr>
        <w:t>Suppliers</w:t>
      </w:r>
      <w:r w:rsidRPr="00D669C7">
        <w:rPr>
          <w:rFonts w:cs="Arial"/>
        </w:rPr>
        <w:t xml:space="preserve"> must maintain robust evidence files detailing the support that they are providing for each participant so that this can </w:t>
      </w:r>
      <w:r>
        <w:rPr>
          <w:rFonts w:cs="Arial"/>
        </w:rPr>
        <w:t xml:space="preserve">be provided to the Department when </w:t>
      </w:r>
      <w:r w:rsidRPr="00D669C7">
        <w:rPr>
          <w:rFonts w:cs="Arial"/>
        </w:rPr>
        <w:t>requested.</w:t>
      </w:r>
      <w:bookmarkEnd w:id="124"/>
      <w:bookmarkEnd w:id="125"/>
      <w:bookmarkEnd w:id="126"/>
    </w:p>
    <w:p w14:paraId="05492907" w14:textId="77777777" w:rsidR="001C762E" w:rsidRPr="00F500B9" w:rsidRDefault="001C762E" w:rsidP="00D76605">
      <w:pPr>
        <w:pStyle w:val="ListParagraph"/>
        <w:jc w:val="both"/>
        <w:rPr>
          <w:rFonts w:cs="Arial"/>
        </w:rPr>
      </w:pPr>
    </w:p>
    <w:p w14:paraId="62B79CED" w14:textId="2EF0FFC4" w:rsidR="001C762E" w:rsidRDefault="001C762E" w:rsidP="00D76605">
      <w:pPr>
        <w:pStyle w:val="ListParagraph"/>
        <w:numPr>
          <w:ilvl w:val="2"/>
          <w:numId w:val="1"/>
        </w:numPr>
        <w:spacing w:line="240" w:lineRule="auto"/>
        <w:jc w:val="both"/>
        <w:outlineLvl w:val="0"/>
        <w:rPr>
          <w:rFonts w:cs="Arial"/>
        </w:rPr>
      </w:pPr>
      <w:bookmarkStart w:id="127" w:name="_Toc80037878"/>
      <w:bookmarkStart w:id="128" w:name="_Toc82161202"/>
      <w:bookmarkStart w:id="129" w:name="_Toc82181298"/>
      <w:r>
        <w:rPr>
          <w:rFonts w:cs="Arial"/>
        </w:rPr>
        <w:t xml:space="preserve">The DSS </w:t>
      </w:r>
      <w:r w:rsidR="006F622C">
        <w:rPr>
          <w:rFonts w:cs="Arial"/>
        </w:rPr>
        <w:t xml:space="preserve">25 </w:t>
      </w:r>
      <w:r w:rsidR="002F6CA0">
        <w:rPr>
          <w:rFonts w:cs="Arial"/>
        </w:rPr>
        <w:t>Supplier</w:t>
      </w:r>
      <w:r>
        <w:rPr>
          <w:rFonts w:cs="Arial"/>
        </w:rPr>
        <w:t xml:space="preserve"> must repeat steps </w:t>
      </w:r>
      <w:r w:rsidR="006F622C">
        <w:rPr>
          <w:rFonts w:cs="Arial"/>
        </w:rPr>
        <w:t>3</w:t>
      </w:r>
      <w:r>
        <w:rPr>
          <w:rFonts w:cs="Arial"/>
        </w:rPr>
        <w:t xml:space="preserve">.4.3 to </w:t>
      </w:r>
      <w:r w:rsidR="006F622C">
        <w:rPr>
          <w:rFonts w:cs="Arial"/>
        </w:rPr>
        <w:t>3</w:t>
      </w:r>
      <w:r>
        <w:rPr>
          <w:rFonts w:cs="Arial"/>
        </w:rPr>
        <w:t>.4.7 for each Training Provider that they provide a service to.</w:t>
      </w:r>
      <w:bookmarkEnd w:id="127"/>
      <w:bookmarkEnd w:id="128"/>
      <w:bookmarkEnd w:id="129"/>
    </w:p>
    <w:p w14:paraId="390C1075" w14:textId="77777777" w:rsidR="001C762E" w:rsidRPr="00F500B9" w:rsidRDefault="001C762E" w:rsidP="00D76605">
      <w:pPr>
        <w:pStyle w:val="ListParagraph"/>
        <w:jc w:val="both"/>
        <w:rPr>
          <w:rFonts w:cs="Arial"/>
        </w:rPr>
      </w:pPr>
    </w:p>
    <w:p w14:paraId="1885C6DB" w14:textId="40E941A1" w:rsidR="009A3797" w:rsidRPr="00004EC0" w:rsidRDefault="001C762E" w:rsidP="006771EB">
      <w:pPr>
        <w:pStyle w:val="ListParagraph"/>
        <w:numPr>
          <w:ilvl w:val="2"/>
          <w:numId w:val="1"/>
        </w:numPr>
        <w:spacing w:line="240" w:lineRule="auto"/>
        <w:outlineLvl w:val="0"/>
        <w:rPr>
          <w:rFonts w:cs="Arial"/>
          <w:color w:val="FF0000"/>
        </w:rPr>
      </w:pPr>
      <w:bookmarkStart w:id="130" w:name="_Toc80037879"/>
      <w:bookmarkStart w:id="131" w:name="_Toc82161203"/>
      <w:bookmarkStart w:id="132" w:name="_Toc82181299"/>
      <w:r>
        <w:rPr>
          <w:rFonts w:cs="Arial"/>
        </w:rPr>
        <w:t xml:space="preserve">Once the Training Provider receives the </w:t>
      </w:r>
      <w:r w:rsidR="00004EC0" w:rsidRPr="00004EC0">
        <w:rPr>
          <w:rFonts w:cs="Arial"/>
          <w:color w:val="FF0000"/>
        </w:rPr>
        <w:t xml:space="preserve">DSS 6 </w:t>
      </w:r>
      <w:r w:rsidRPr="00004EC0">
        <w:rPr>
          <w:rFonts w:cs="Arial"/>
          <w:b/>
          <w:color w:val="FF0000"/>
        </w:rPr>
        <w:t>DSS6a</w:t>
      </w:r>
      <w:r w:rsidRPr="00004EC0">
        <w:rPr>
          <w:rFonts w:cs="Arial"/>
          <w:color w:val="FF0000"/>
        </w:rPr>
        <w:t xml:space="preserve">, </w:t>
      </w:r>
      <w:r w:rsidRPr="00004EC0">
        <w:rPr>
          <w:rFonts w:cs="Arial"/>
          <w:b/>
          <w:color w:val="FF0000"/>
        </w:rPr>
        <w:t>DSS6b and DSS6c</w:t>
      </w:r>
      <w:r w:rsidRPr="00004EC0">
        <w:rPr>
          <w:rFonts w:cs="Arial"/>
          <w:color w:val="FF0000"/>
        </w:rPr>
        <w:t>, they should r</w:t>
      </w:r>
      <w:r w:rsidR="00C965F7" w:rsidRPr="00004EC0">
        <w:rPr>
          <w:rFonts w:cs="Arial"/>
          <w:color w:val="FF0000"/>
        </w:rPr>
        <w:t>eview the information on the</w:t>
      </w:r>
      <w:r w:rsidRPr="00004EC0">
        <w:rPr>
          <w:rFonts w:cs="Arial"/>
          <w:color w:val="FF0000"/>
        </w:rPr>
        <w:t xml:space="preserve"> forms to confirm that the support has taken place on the dates outlined and that it is line with the </w:t>
      </w:r>
      <w:r w:rsidRPr="00004EC0">
        <w:rPr>
          <w:rFonts w:cs="Arial"/>
          <w:b/>
          <w:color w:val="FF0000"/>
        </w:rPr>
        <w:t>DSS5</w:t>
      </w:r>
      <w:r w:rsidRPr="00004EC0">
        <w:rPr>
          <w:rFonts w:cs="Arial"/>
          <w:color w:val="FF0000"/>
        </w:rPr>
        <w:t xml:space="preserve"> Referral Form. </w:t>
      </w:r>
    </w:p>
    <w:p w14:paraId="7BED8208" w14:textId="77777777" w:rsidR="009A3797" w:rsidRPr="009A3797" w:rsidRDefault="009A3797" w:rsidP="009A3797">
      <w:pPr>
        <w:pStyle w:val="ListParagraph"/>
        <w:rPr>
          <w:rFonts w:cs="Arial"/>
        </w:rPr>
      </w:pPr>
    </w:p>
    <w:p w14:paraId="2AE0CE27" w14:textId="282EA4DD" w:rsidR="0023018B" w:rsidRDefault="001C762E" w:rsidP="00C92085">
      <w:pPr>
        <w:pStyle w:val="ListParagraph"/>
        <w:numPr>
          <w:ilvl w:val="2"/>
          <w:numId w:val="1"/>
        </w:numPr>
        <w:spacing w:line="240" w:lineRule="auto"/>
        <w:outlineLvl w:val="0"/>
        <w:rPr>
          <w:rFonts w:cs="Arial"/>
        </w:rPr>
      </w:pPr>
      <w:r w:rsidRPr="009C7069">
        <w:rPr>
          <w:rFonts w:cs="Arial"/>
        </w:rPr>
        <w:t xml:space="preserve">The Training Provider must detail on the </w:t>
      </w:r>
      <w:r w:rsidRPr="009C7069">
        <w:rPr>
          <w:rFonts w:cs="Arial"/>
          <w:b/>
        </w:rPr>
        <w:t>DSS6a</w:t>
      </w:r>
      <w:r w:rsidRPr="009C7069">
        <w:rPr>
          <w:rFonts w:cs="Arial"/>
        </w:rPr>
        <w:t xml:space="preserve"> (column F) the number of hours that has been received against each participant and complete the declaration on the </w:t>
      </w:r>
      <w:r w:rsidRPr="009C7069">
        <w:rPr>
          <w:rFonts w:cs="Arial"/>
          <w:b/>
        </w:rPr>
        <w:t>DSS6a</w:t>
      </w:r>
      <w:r w:rsidRPr="009C7069">
        <w:rPr>
          <w:rFonts w:cs="Arial"/>
        </w:rPr>
        <w:t xml:space="preserve">. </w:t>
      </w:r>
    </w:p>
    <w:p w14:paraId="3A69A1BE" w14:textId="77777777" w:rsidR="009C7069" w:rsidRPr="009C7069" w:rsidRDefault="009C7069" w:rsidP="009C7069">
      <w:pPr>
        <w:pStyle w:val="ListParagraph"/>
        <w:spacing w:line="240" w:lineRule="auto"/>
        <w:ind w:left="1276"/>
        <w:outlineLvl w:val="0"/>
        <w:rPr>
          <w:rFonts w:cs="Arial"/>
        </w:rPr>
      </w:pPr>
    </w:p>
    <w:bookmarkEnd w:id="130"/>
    <w:p w14:paraId="1EE0229C" w14:textId="292D9A19" w:rsidR="001C762E" w:rsidRDefault="001C762E" w:rsidP="008A0D06">
      <w:pPr>
        <w:pStyle w:val="ListParagraph"/>
        <w:numPr>
          <w:ilvl w:val="2"/>
          <w:numId w:val="1"/>
        </w:numPr>
        <w:spacing w:line="240" w:lineRule="auto"/>
        <w:outlineLvl w:val="0"/>
        <w:rPr>
          <w:rFonts w:cs="Arial"/>
        </w:rPr>
      </w:pPr>
      <w:r>
        <w:rPr>
          <w:rFonts w:cs="Arial"/>
        </w:rPr>
        <w:t xml:space="preserve">Training Providers must not authorise an invoice when the support was provided prior to the </w:t>
      </w:r>
      <w:r w:rsidRPr="00927EC9">
        <w:rPr>
          <w:rFonts w:cs="Arial"/>
          <w:b/>
        </w:rPr>
        <w:t>DSS5</w:t>
      </w:r>
      <w:r>
        <w:rPr>
          <w:rFonts w:cs="Arial"/>
        </w:rPr>
        <w:t xml:space="preserve"> being approved by the Department or where the support provided was over and above the approved amount.</w:t>
      </w:r>
      <w:bookmarkEnd w:id="131"/>
      <w:bookmarkEnd w:id="132"/>
    </w:p>
    <w:p w14:paraId="179C86CD" w14:textId="77777777" w:rsidR="001C762E" w:rsidRPr="00F848BB" w:rsidRDefault="001C762E" w:rsidP="001C762E">
      <w:pPr>
        <w:pStyle w:val="ListParagraph"/>
        <w:rPr>
          <w:rFonts w:cs="Arial"/>
        </w:rPr>
      </w:pPr>
    </w:p>
    <w:p w14:paraId="6AEC2EED" w14:textId="62123AF6" w:rsidR="001C762E" w:rsidRPr="00395108" w:rsidRDefault="009C7069" w:rsidP="00C92085">
      <w:pPr>
        <w:pStyle w:val="ListParagraph"/>
        <w:numPr>
          <w:ilvl w:val="2"/>
          <w:numId w:val="1"/>
        </w:numPr>
        <w:spacing w:line="240" w:lineRule="auto"/>
        <w:outlineLvl w:val="0"/>
        <w:rPr>
          <w:rFonts w:cs="Arial"/>
        </w:rPr>
      </w:pPr>
      <w:bookmarkStart w:id="133" w:name="_Toc80037880"/>
      <w:bookmarkStart w:id="134" w:name="_Toc82161204"/>
      <w:bookmarkStart w:id="135" w:name="_Toc82181300"/>
      <w:r w:rsidRPr="00395108">
        <w:rPr>
          <w:rFonts w:cs="Arial"/>
        </w:rPr>
        <w:t xml:space="preserve">The Training Provider must </w:t>
      </w:r>
      <w:r w:rsidR="00395108" w:rsidRPr="00395108">
        <w:rPr>
          <w:rFonts w:cs="Arial"/>
        </w:rPr>
        <w:t>receive written confirmation</w:t>
      </w:r>
      <w:r w:rsidRPr="00395108">
        <w:rPr>
          <w:rFonts w:cs="Arial"/>
        </w:rPr>
        <w:t xml:space="preserve"> </w:t>
      </w:r>
      <w:r w:rsidR="00395108" w:rsidRPr="00395108">
        <w:rPr>
          <w:rFonts w:cs="Arial"/>
        </w:rPr>
        <w:t xml:space="preserve">from </w:t>
      </w:r>
      <w:r w:rsidRPr="00395108">
        <w:rPr>
          <w:rFonts w:cs="Arial"/>
        </w:rPr>
        <w:t xml:space="preserve">participants that </w:t>
      </w:r>
      <w:r w:rsidR="00395108" w:rsidRPr="00395108">
        <w:rPr>
          <w:rFonts w:cs="Arial"/>
        </w:rPr>
        <w:t xml:space="preserve">the </w:t>
      </w:r>
      <w:r w:rsidRPr="00395108">
        <w:rPr>
          <w:rFonts w:cs="Arial"/>
        </w:rPr>
        <w:t xml:space="preserve">support was received and </w:t>
      </w:r>
      <w:r w:rsidR="00395108" w:rsidRPr="00395108">
        <w:rPr>
          <w:rFonts w:cs="Arial"/>
        </w:rPr>
        <w:t xml:space="preserve">they </w:t>
      </w:r>
      <w:r w:rsidRPr="00395108">
        <w:rPr>
          <w:rFonts w:cs="Arial"/>
        </w:rPr>
        <w:t>should also record that the support received was satisfactory.</w:t>
      </w:r>
      <w:r w:rsidR="00395108" w:rsidRPr="00395108">
        <w:rPr>
          <w:rFonts w:cs="Arial"/>
        </w:rPr>
        <w:t xml:space="preserve"> Where </w:t>
      </w:r>
      <w:r w:rsidRPr="00395108">
        <w:rPr>
          <w:rFonts w:cs="Arial"/>
        </w:rPr>
        <w:t>support is deemed</w:t>
      </w:r>
      <w:r w:rsidR="001C762E" w:rsidRPr="00395108">
        <w:rPr>
          <w:rFonts w:cs="Arial"/>
        </w:rPr>
        <w:t xml:space="preserve"> not satisfactory</w:t>
      </w:r>
      <w:r w:rsidRPr="00395108">
        <w:rPr>
          <w:rFonts w:cs="Arial"/>
        </w:rPr>
        <w:t>,</w:t>
      </w:r>
      <w:r w:rsidR="001C762E" w:rsidRPr="00395108">
        <w:rPr>
          <w:rFonts w:cs="Arial"/>
        </w:rPr>
        <w:t xml:space="preserve"> then further details </w:t>
      </w:r>
      <w:r w:rsidR="00395108">
        <w:rPr>
          <w:rFonts w:cs="Arial"/>
        </w:rPr>
        <w:t xml:space="preserve">must be provided </w:t>
      </w:r>
      <w:r w:rsidR="001C762E" w:rsidRPr="00395108">
        <w:rPr>
          <w:rFonts w:cs="Arial"/>
        </w:rPr>
        <w:t xml:space="preserve">in writing to the Department immediately, advising of the issues and what action has been taken to date with the DSS </w:t>
      </w:r>
      <w:r w:rsidR="002F6CA0">
        <w:rPr>
          <w:rFonts w:cs="Arial"/>
        </w:rPr>
        <w:t>Supplier</w:t>
      </w:r>
      <w:r w:rsidR="001C762E" w:rsidRPr="00395108">
        <w:rPr>
          <w:rFonts w:cs="Arial"/>
        </w:rPr>
        <w:t xml:space="preserve"> to rectify.</w:t>
      </w:r>
      <w:bookmarkEnd w:id="133"/>
      <w:bookmarkEnd w:id="134"/>
      <w:bookmarkEnd w:id="135"/>
    </w:p>
    <w:p w14:paraId="01D12CBE" w14:textId="77777777" w:rsidR="001C762E" w:rsidRPr="00F848BB" w:rsidRDefault="001C762E" w:rsidP="001C762E">
      <w:pPr>
        <w:pStyle w:val="ListParagraph"/>
        <w:rPr>
          <w:rFonts w:cs="Arial"/>
        </w:rPr>
      </w:pPr>
    </w:p>
    <w:p w14:paraId="50AE2534" w14:textId="06DDDFA9" w:rsidR="001C762E" w:rsidRPr="00D55684" w:rsidRDefault="001C762E" w:rsidP="006771EB">
      <w:pPr>
        <w:pStyle w:val="ListParagraph"/>
        <w:numPr>
          <w:ilvl w:val="2"/>
          <w:numId w:val="1"/>
        </w:numPr>
        <w:spacing w:line="240" w:lineRule="auto"/>
        <w:outlineLvl w:val="0"/>
        <w:rPr>
          <w:rFonts w:cs="Arial"/>
        </w:rPr>
      </w:pPr>
      <w:bookmarkStart w:id="136" w:name="_Toc80037881"/>
      <w:bookmarkStart w:id="137" w:name="_Toc82161205"/>
      <w:bookmarkStart w:id="138" w:name="_Toc82181301"/>
      <w:r w:rsidRPr="00004EC0">
        <w:rPr>
          <w:rFonts w:cs="Arial"/>
          <w:color w:val="FF0000"/>
        </w:rPr>
        <w:lastRenderedPageBreak/>
        <w:t xml:space="preserve">Once the Training Provider has verified and signed </w:t>
      </w:r>
      <w:r w:rsidR="00004EC0">
        <w:rPr>
          <w:rFonts w:cs="Arial"/>
          <w:color w:val="FF0000"/>
        </w:rPr>
        <w:t xml:space="preserve">as required </w:t>
      </w:r>
      <w:r w:rsidRPr="00004EC0">
        <w:rPr>
          <w:rFonts w:cs="Arial"/>
          <w:color w:val="FF0000"/>
        </w:rPr>
        <w:t>the</w:t>
      </w:r>
      <w:r w:rsidR="00004EC0" w:rsidRPr="00004EC0">
        <w:rPr>
          <w:rFonts w:cs="Arial"/>
          <w:color w:val="FF0000"/>
        </w:rPr>
        <w:t xml:space="preserve"> DSS 6 DSS</w:t>
      </w:r>
      <w:r w:rsidRPr="00004EC0">
        <w:rPr>
          <w:rFonts w:cs="Arial"/>
          <w:b/>
          <w:color w:val="FF0000"/>
        </w:rPr>
        <w:t>6a</w:t>
      </w:r>
      <w:r w:rsidRPr="00004EC0">
        <w:rPr>
          <w:rFonts w:cs="Arial"/>
          <w:color w:val="FF0000"/>
        </w:rPr>
        <w:t xml:space="preserve">, </w:t>
      </w:r>
      <w:r w:rsidRPr="00004EC0">
        <w:rPr>
          <w:rFonts w:cs="Arial"/>
          <w:b/>
          <w:color w:val="FF0000"/>
        </w:rPr>
        <w:t xml:space="preserve">DSS6b </w:t>
      </w:r>
      <w:r w:rsidRPr="00004EC0">
        <w:rPr>
          <w:rFonts w:cs="Arial"/>
          <w:color w:val="FF0000"/>
        </w:rPr>
        <w:t xml:space="preserve">and </w:t>
      </w:r>
      <w:r w:rsidRPr="00004EC0">
        <w:rPr>
          <w:rFonts w:cs="Arial"/>
          <w:b/>
          <w:color w:val="FF0000"/>
        </w:rPr>
        <w:t>DSS6c</w:t>
      </w:r>
      <w:r w:rsidRPr="00004EC0">
        <w:rPr>
          <w:rFonts w:cs="Arial"/>
          <w:color w:val="FF0000"/>
        </w:rPr>
        <w:t xml:space="preserve"> they must </w:t>
      </w:r>
      <w:r w:rsidR="00004EC0">
        <w:rPr>
          <w:rFonts w:cs="Arial"/>
          <w:color w:val="FF0000"/>
        </w:rPr>
        <w:t>return</w:t>
      </w:r>
      <w:r w:rsidRPr="00004EC0">
        <w:rPr>
          <w:rFonts w:cs="Arial"/>
          <w:color w:val="FF0000"/>
        </w:rPr>
        <w:t xml:space="preserve"> these </w:t>
      </w:r>
      <w:r w:rsidRPr="00004EC0">
        <w:rPr>
          <w:rFonts w:cs="Arial"/>
          <w:b/>
          <w:color w:val="FF0000"/>
        </w:rPr>
        <w:t>directly</w:t>
      </w:r>
      <w:r w:rsidRPr="00004EC0">
        <w:rPr>
          <w:rFonts w:cs="Arial"/>
          <w:color w:val="FF0000"/>
        </w:rPr>
        <w:t xml:space="preserve"> to the </w:t>
      </w:r>
      <w:r w:rsidR="00004EC0">
        <w:rPr>
          <w:rFonts w:cs="Arial"/>
          <w:color w:val="FF0000"/>
        </w:rPr>
        <w:t xml:space="preserve">DSS </w:t>
      </w:r>
      <w:r w:rsidR="00004EC0" w:rsidRPr="00004EC0">
        <w:rPr>
          <w:rFonts w:cs="Arial"/>
          <w:color w:val="FF0000"/>
        </w:rPr>
        <w:t>by</w:t>
      </w:r>
      <w:r w:rsidRPr="00004EC0">
        <w:rPr>
          <w:rFonts w:cs="Arial"/>
          <w:color w:val="FF0000"/>
        </w:rPr>
        <w:t xml:space="preserve"> email</w:t>
      </w:r>
      <w:r w:rsidR="00A32423" w:rsidRPr="00004EC0">
        <w:rPr>
          <w:rFonts w:cs="Arial"/>
          <w:color w:val="FF0000"/>
        </w:rPr>
        <w:t xml:space="preserve">, </w:t>
      </w:r>
      <w:hyperlink r:id="rId13" w:history="1"/>
      <w:r w:rsidRPr="00D55684">
        <w:rPr>
          <w:rFonts w:cs="Arial"/>
        </w:rPr>
        <w:t xml:space="preserve"> </w:t>
      </w:r>
      <w:r w:rsidRPr="00AD6EAC">
        <w:rPr>
          <w:rFonts w:cs="Arial"/>
          <w:color w:val="FF0000"/>
        </w:rPr>
        <w:t xml:space="preserve">within 10 working days of </w:t>
      </w:r>
      <w:r w:rsidR="00AD6EAC">
        <w:rPr>
          <w:rFonts w:cs="Arial"/>
          <w:color w:val="FF0000"/>
        </w:rPr>
        <w:t xml:space="preserve">original </w:t>
      </w:r>
      <w:r w:rsidRPr="00AD6EAC">
        <w:rPr>
          <w:rFonts w:cs="Arial"/>
          <w:color w:val="FF0000"/>
        </w:rPr>
        <w:t xml:space="preserve">receipt from the DSS </w:t>
      </w:r>
      <w:r w:rsidR="006F622C" w:rsidRPr="00AD6EAC">
        <w:rPr>
          <w:rFonts w:cs="Arial"/>
          <w:color w:val="FF0000"/>
        </w:rPr>
        <w:t xml:space="preserve">25 </w:t>
      </w:r>
      <w:r w:rsidR="002F6CA0" w:rsidRPr="00AD6EAC">
        <w:rPr>
          <w:rFonts w:cs="Arial"/>
          <w:color w:val="FF0000"/>
        </w:rPr>
        <w:t>Supplier</w:t>
      </w:r>
      <w:r w:rsidRPr="00D55684">
        <w:rPr>
          <w:rFonts w:cs="Arial"/>
        </w:rPr>
        <w:t>.</w:t>
      </w:r>
      <w:bookmarkEnd w:id="136"/>
      <w:bookmarkEnd w:id="137"/>
      <w:bookmarkEnd w:id="138"/>
    </w:p>
    <w:p w14:paraId="43D60DDD" w14:textId="77777777" w:rsidR="001C762E" w:rsidRPr="00D55684" w:rsidRDefault="001C762E" w:rsidP="001C762E">
      <w:pPr>
        <w:pStyle w:val="ListParagraph"/>
        <w:rPr>
          <w:rFonts w:cs="Arial"/>
        </w:rPr>
      </w:pPr>
    </w:p>
    <w:p w14:paraId="05DEBD31" w14:textId="28DD06CD" w:rsidR="001C762E" w:rsidRPr="00D55684" w:rsidRDefault="001C762E" w:rsidP="00D76605">
      <w:pPr>
        <w:pStyle w:val="ListParagraph"/>
        <w:numPr>
          <w:ilvl w:val="2"/>
          <w:numId w:val="1"/>
        </w:numPr>
        <w:spacing w:line="240" w:lineRule="auto"/>
        <w:jc w:val="both"/>
        <w:outlineLvl w:val="0"/>
        <w:rPr>
          <w:rFonts w:cs="Arial"/>
        </w:rPr>
      </w:pPr>
      <w:bookmarkStart w:id="139" w:name="_Toc80037882"/>
      <w:bookmarkStart w:id="140" w:name="_Toc82161206"/>
      <w:bookmarkStart w:id="141" w:name="_Toc82181302"/>
      <w:r w:rsidRPr="00D55684">
        <w:rPr>
          <w:rFonts w:cs="Arial"/>
        </w:rPr>
        <w:t>Any disputed hours should be addressed immediately with the relevant DSS</w:t>
      </w:r>
      <w:r w:rsidR="006F622C">
        <w:rPr>
          <w:rFonts w:cs="Arial"/>
        </w:rPr>
        <w:t xml:space="preserve"> 25</w:t>
      </w:r>
      <w:r w:rsidRPr="00D55684">
        <w:rPr>
          <w:rFonts w:cs="Arial"/>
        </w:rPr>
        <w:t xml:space="preserve"> </w:t>
      </w:r>
      <w:r w:rsidR="002F6CA0">
        <w:rPr>
          <w:rFonts w:cs="Arial"/>
        </w:rPr>
        <w:t>Supplier</w:t>
      </w:r>
      <w:r w:rsidRPr="00D55684">
        <w:rPr>
          <w:rFonts w:cs="Arial"/>
        </w:rPr>
        <w:t>.</w:t>
      </w:r>
      <w:bookmarkEnd w:id="139"/>
      <w:bookmarkEnd w:id="140"/>
      <w:bookmarkEnd w:id="141"/>
    </w:p>
    <w:p w14:paraId="4D0CB57A" w14:textId="77777777" w:rsidR="001C762E" w:rsidRPr="00D55684" w:rsidRDefault="001C762E" w:rsidP="00D76605">
      <w:pPr>
        <w:pStyle w:val="ListParagraph"/>
        <w:jc w:val="both"/>
        <w:rPr>
          <w:rFonts w:cs="Arial"/>
        </w:rPr>
      </w:pPr>
    </w:p>
    <w:p w14:paraId="638E3C4E" w14:textId="248405A2" w:rsidR="001C762E" w:rsidRPr="00D55684" w:rsidRDefault="001C762E" w:rsidP="00D76605">
      <w:pPr>
        <w:pStyle w:val="ListParagraph"/>
        <w:numPr>
          <w:ilvl w:val="2"/>
          <w:numId w:val="1"/>
        </w:numPr>
        <w:spacing w:line="240" w:lineRule="auto"/>
        <w:jc w:val="both"/>
        <w:outlineLvl w:val="0"/>
        <w:rPr>
          <w:rFonts w:cs="Arial"/>
        </w:rPr>
      </w:pPr>
      <w:bookmarkStart w:id="142" w:name="_Toc82161208"/>
      <w:bookmarkStart w:id="143" w:name="_Toc82181304"/>
      <w:r w:rsidRPr="00D55684">
        <w:rPr>
          <w:rFonts w:cs="Arial"/>
        </w:rPr>
        <w:t xml:space="preserve">When a DSS </w:t>
      </w:r>
      <w:r w:rsidR="006F622C">
        <w:rPr>
          <w:rFonts w:cs="Arial"/>
        </w:rPr>
        <w:t xml:space="preserve">25 </w:t>
      </w:r>
      <w:r w:rsidR="002F6CA0">
        <w:rPr>
          <w:rFonts w:cs="Arial"/>
        </w:rPr>
        <w:t>Supplier</w:t>
      </w:r>
      <w:r w:rsidRPr="00D55684">
        <w:rPr>
          <w:rFonts w:cs="Arial"/>
        </w:rPr>
        <w:t xml:space="preserve"> is claiming amounts from a previous month, these should be clearly highlighted on the </w:t>
      </w:r>
      <w:r w:rsidRPr="00D55684">
        <w:rPr>
          <w:rFonts w:cs="Arial"/>
          <w:b/>
        </w:rPr>
        <w:t>DSS6</w:t>
      </w:r>
      <w:r w:rsidRPr="00D55684">
        <w:rPr>
          <w:rFonts w:cs="Arial"/>
        </w:rPr>
        <w:t xml:space="preserve"> and an explanation provided in the covering email.</w:t>
      </w:r>
      <w:bookmarkEnd w:id="142"/>
      <w:bookmarkEnd w:id="143"/>
    </w:p>
    <w:p w14:paraId="62AC6383" w14:textId="77777777" w:rsidR="001C762E" w:rsidRPr="00D55684" w:rsidRDefault="001C762E" w:rsidP="00D76605">
      <w:pPr>
        <w:pStyle w:val="ListParagraph"/>
        <w:jc w:val="both"/>
        <w:rPr>
          <w:rFonts w:eastAsiaTheme="majorEastAsia" w:cs="Arial"/>
        </w:rPr>
      </w:pPr>
    </w:p>
    <w:p w14:paraId="50F1D08E" w14:textId="6411EBE0" w:rsidR="00E07C97" w:rsidRDefault="001C762E" w:rsidP="00D76605">
      <w:pPr>
        <w:pStyle w:val="ListParagraph"/>
        <w:numPr>
          <w:ilvl w:val="2"/>
          <w:numId w:val="1"/>
        </w:numPr>
        <w:spacing w:after="240" w:line="240" w:lineRule="auto"/>
        <w:jc w:val="both"/>
        <w:outlineLvl w:val="0"/>
        <w:rPr>
          <w:rFonts w:cs="Arial"/>
        </w:rPr>
      </w:pPr>
      <w:bookmarkStart w:id="144" w:name="_Toc80037884"/>
      <w:bookmarkStart w:id="145" w:name="_Toc82161209"/>
      <w:bookmarkStart w:id="146" w:name="_Toc82181305"/>
      <w:r w:rsidRPr="00AD6EAC">
        <w:rPr>
          <w:rFonts w:eastAsiaTheme="majorEastAsia" w:cs="Arial"/>
          <w:color w:val="FF0000"/>
        </w:rPr>
        <w:t xml:space="preserve">Completed Claim Forms </w:t>
      </w:r>
      <w:r w:rsidRPr="00AD6EAC">
        <w:rPr>
          <w:rFonts w:eastAsiaTheme="majorEastAsia" w:cs="Arial"/>
          <w:b/>
          <w:color w:val="FF0000"/>
        </w:rPr>
        <w:t>DSS6</w:t>
      </w:r>
      <w:r w:rsidRPr="00AD6EAC">
        <w:rPr>
          <w:rFonts w:eastAsiaTheme="majorEastAsia" w:cs="Arial"/>
          <w:color w:val="FF0000"/>
        </w:rPr>
        <w:t xml:space="preserve"> should be forwarded by </w:t>
      </w:r>
      <w:r w:rsidR="00AD6EAC" w:rsidRPr="00AD6EAC">
        <w:rPr>
          <w:rFonts w:eastAsiaTheme="majorEastAsia" w:cs="Arial"/>
          <w:color w:val="FF0000"/>
        </w:rPr>
        <w:t xml:space="preserve">the DSS via </w:t>
      </w:r>
      <w:r w:rsidRPr="00AD6EAC">
        <w:rPr>
          <w:rFonts w:eastAsiaTheme="majorEastAsia" w:cs="Arial"/>
          <w:color w:val="FF0000"/>
        </w:rPr>
        <w:t xml:space="preserve">email to </w:t>
      </w:r>
      <w:r w:rsidR="00A32423" w:rsidRPr="00AD6EAC">
        <w:rPr>
          <w:rFonts w:eastAsiaTheme="majorEastAsia" w:cs="Arial"/>
          <w:color w:val="FF0000"/>
        </w:rPr>
        <w:t>the secure email address.</w:t>
      </w:r>
      <w:hyperlink r:id="rId14" w:history="1"/>
      <w:r w:rsidRPr="00AD6EAC">
        <w:rPr>
          <w:rFonts w:eastAsiaTheme="majorEastAsia" w:cs="Arial"/>
          <w:color w:val="FF0000"/>
        </w:rPr>
        <w:t xml:space="preserve"> </w:t>
      </w:r>
      <w:hyperlink r:id="rId15" w:history="1">
        <w:r w:rsidR="00004EC0" w:rsidRPr="00AD6EAC">
          <w:rPr>
            <w:rStyle w:val="Hyperlink"/>
            <w:rFonts w:eastAsiaTheme="majorEastAsia" w:cs="Arial"/>
            <w:color w:val="FF0000"/>
          </w:rPr>
          <w:t>apprenticeships@economy.gov.uk</w:t>
        </w:r>
      </w:hyperlink>
      <w:r w:rsidR="00004EC0">
        <w:rPr>
          <w:rFonts w:eastAsiaTheme="majorEastAsia" w:cs="Arial"/>
          <w:color w:val="0070C0"/>
        </w:rPr>
        <w:t xml:space="preserve"> </w:t>
      </w:r>
      <w:r w:rsidRPr="00D55684">
        <w:rPr>
          <w:rFonts w:eastAsiaTheme="majorEastAsia" w:cs="Arial"/>
        </w:rPr>
        <w:t>In-Training Disability Support claim forms should be submitted to the Department</w:t>
      </w:r>
      <w:r w:rsidRPr="00E07C97">
        <w:rPr>
          <w:rFonts w:eastAsiaTheme="majorEastAsia" w:cs="Arial"/>
        </w:rPr>
        <w:t xml:space="preserve"> within 20 working days of the end of the month. Incomplete claim forms will be returned to the DSS </w:t>
      </w:r>
      <w:r w:rsidR="006F622C">
        <w:rPr>
          <w:rFonts w:eastAsiaTheme="majorEastAsia" w:cs="Arial"/>
        </w:rPr>
        <w:t xml:space="preserve">25 </w:t>
      </w:r>
      <w:r w:rsidR="002F6CA0">
        <w:rPr>
          <w:rFonts w:eastAsiaTheme="majorEastAsia" w:cs="Arial"/>
        </w:rPr>
        <w:t>Supplier</w:t>
      </w:r>
      <w:r w:rsidRPr="00E07C97">
        <w:rPr>
          <w:rFonts w:eastAsiaTheme="majorEastAsia" w:cs="Arial"/>
        </w:rPr>
        <w:t xml:space="preserve"> for correction, prior to consideration of payment.</w:t>
      </w:r>
      <w:bookmarkEnd w:id="144"/>
      <w:bookmarkEnd w:id="145"/>
      <w:bookmarkEnd w:id="146"/>
      <w:r w:rsidRPr="00E07C97">
        <w:rPr>
          <w:rFonts w:cs="Arial"/>
        </w:rPr>
        <w:t xml:space="preserve"> </w:t>
      </w:r>
    </w:p>
    <w:p w14:paraId="3211B629" w14:textId="77777777" w:rsidR="00196238" w:rsidRDefault="00196238" w:rsidP="00895225">
      <w:pPr>
        <w:pStyle w:val="ListParagraph"/>
        <w:tabs>
          <w:tab w:val="left" w:pos="1276"/>
        </w:tabs>
        <w:spacing w:after="240" w:line="240" w:lineRule="auto"/>
        <w:ind w:left="1276"/>
        <w:outlineLvl w:val="0"/>
        <w:rPr>
          <w:rFonts w:cs="Arial"/>
        </w:rPr>
      </w:pPr>
    </w:p>
    <w:p w14:paraId="5DEDB619" w14:textId="77777777" w:rsidR="00C71D50" w:rsidRPr="00395108" w:rsidRDefault="00C71D50" w:rsidP="00895225">
      <w:pPr>
        <w:pStyle w:val="ListParagraph"/>
        <w:tabs>
          <w:tab w:val="left" w:pos="1276"/>
        </w:tabs>
        <w:spacing w:after="240" w:line="240" w:lineRule="auto"/>
        <w:ind w:left="1276"/>
        <w:outlineLvl w:val="0"/>
        <w:rPr>
          <w:rFonts w:cs="Arial"/>
        </w:rPr>
      </w:pPr>
    </w:p>
    <w:p w14:paraId="4A810E36" w14:textId="077F828F" w:rsidR="00901348" w:rsidRPr="00395108" w:rsidRDefault="00C71D50" w:rsidP="00285B5A">
      <w:pPr>
        <w:pStyle w:val="ListParagraph"/>
        <w:numPr>
          <w:ilvl w:val="0"/>
          <w:numId w:val="1"/>
        </w:numPr>
        <w:spacing w:line="240" w:lineRule="auto"/>
        <w:ind w:hanging="502"/>
        <w:outlineLvl w:val="0"/>
        <w:rPr>
          <w:rStyle w:val="Heading1Char1"/>
          <w:rFonts w:ascii="Arial" w:hAnsi="Arial" w:cs="Arial"/>
          <w:color w:val="auto"/>
          <w:sz w:val="24"/>
          <w:szCs w:val="24"/>
        </w:rPr>
      </w:pPr>
      <w:bookmarkStart w:id="147" w:name="_Toc80037885"/>
      <w:bookmarkStart w:id="148" w:name="_Toc82161210"/>
      <w:bookmarkStart w:id="149" w:name="_Toc82181306"/>
      <w:r w:rsidRPr="00395108">
        <w:rPr>
          <w:rStyle w:val="Heading1Char1"/>
          <w:rFonts w:ascii="Arial" w:hAnsi="Arial" w:cs="Arial"/>
          <w:color w:val="auto"/>
          <w:sz w:val="24"/>
          <w:szCs w:val="24"/>
        </w:rPr>
        <w:t xml:space="preserve"> </w:t>
      </w:r>
      <w:r w:rsidR="00395108" w:rsidRPr="00395108">
        <w:rPr>
          <w:rStyle w:val="Heading1Char1"/>
          <w:rFonts w:ascii="Arial" w:hAnsi="Arial" w:cs="Arial"/>
          <w:color w:val="1F4E79" w:themeColor="accent1" w:themeShade="80"/>
          <w:sz w:val="24"/>
          <w:szCs w:val="24"/>
        </w:rPr>
        <w:t xml:space="preserve">USE OF MULTIPLE </w:t>
      </w:r>
      <w:r w:rsidR="009D3A55">
        <w:rPr>
          <w:rStyle w:val="Heading1Char1"/>
          <w:rFonts w:ascii="Arial" w:hAnsi="Arial" w:cs="Arial"/>
          <w:color w:val="1F4E79" w:themeColor="accent1" w:themeShade="80"/>
          <w:sz w:val="24"/>
          <w:szCs w:val="24"/>
        </w:rPr>
        <w:t>SUPPLIERS</w:t>
      </w:r>
      <w:r w:rsidRPr="00395108">
        <w:rPr>
          <w:rStyle w:val="Heading1Char1"/>
          <w:rFonts w:ascii="Arial" w:hAnsi="Arial" w:cs="Arial"/>
          <w:color w:val="1F4E79" w:themeColor="accent1" w:themeShade="80"/>
          <w:sz w:val="24"/>
          <w:szCs w:val="24"/>
        </w:rPr>
        <w:t xml:space="preserve"> </w:t>
      </w:r>
    </w:p>
    <w:p w14:paraId="54A24634" w14:textId="77777777" w:rsidR="00285B5A" w:rsidRPr="00395108" w:rsidRDefault="00285B5A" w:rsidP="00285B5A">
      <w:pPr>
        <w:pStyle w:val="ListParagraph"/>
        <w:spacing w:line="240" w:lineRule="auto"/>
        <w:ind w:left="502"/>
        <w:outlineLvl w:val="0"/>
        <w:rPr>
          <w:rFonts w:eastAsiaTheme="majorEastAsia" w:cs="Arial"/>
          <w:b/>
          <w:bCs/>
        </w:rPr>
      </w:pPr>
    </w:p>
    <w:bookmarkEnd w:id="147"/>
    <w:bookmarkEnd w:id="148"/>
    <w:bookmarkEnd w:id="149"/>
    <w:p w14:paraId="20A409DF" w14:textId="4CF11E4D" w:rsidR="00C71D50" w:rsidRPr="00395108" w:rsidRDefault="00C71D50" w:rsidP="00285B5A">
      <w:pPr>
        <w:pStyle w:val="ListParagraph"/>
        <w:numPr>
          <w:ilvl w:val="1"/>
          <w:numId w:val="1"/>
        </w:numPr>
        <w:spacing w:line="240" w:lineRule="auto"/>
        <w:jc w:val="both"/>
        <w:outlineLvl w:val="0"/>
        <w:rPr>
          <w:rFonts w:cs="Arial"/>
          <w:b/>
        </w:rPr>
      </w:pPr>
      <w:r w:rsidRPr="00395108">
        <w:rPr>
          <w:rFonts w:eastAsiaTheme="majorEastAsia" w:cs="Arial"/>
        </w:rPr>
        <w:t xml:space="preserve">It is recognised that some participants may experience multiple disabilities and barriers to learning </w:t>
      </w:r>
      <w:r w:rsidR="00285B5A" w:rsidRPr="00395108">
        <w:rPr>
          <w:rFonts w:eastAsiaTheme="majorEastAsia" w:cs="Arial"/>
        </w:rPr>
        <w:t xml:space="preserve">for </w:t>
      </w:r>
      <w:r w:rsidR="006F622C">
        <w:rPr>
          <w:rFonts w:eastAsiaTheme="majorEastAsia" w:cs="Arial"/>
        </w:rPr>
        <w:t>I</w:t>
      </w:r>
      <w:r w:rsidR="00285B5A" w:rsidRPr="00395108">
        <w:rPr>
          <w:rFonts w:eastAsiaTheme="majorEastAsia" w:cs="Arial"/>
        </w:rPr>
        <w:t>n</w:t>
      </w:r>
      <w:r w:rsidR="006F622C">
        <w:rPr>
          <w:rFonts w:eastAsiaTheme="majorEastAsia" w:cs="Arial"/>
        </w:rPr>
        <w:t>-T</w:t>
      </w:r>
      <w:r w:rsidR="00285B5A" w:rsidRPr="00395108">
        <w:rPr>
          <w:rFonts w:eastAsiaTheme="majorEastAsia" w:cs="Arial"/>
        </w:rPr>
        <w:t xml:space="preserve">raining support </w:t>
      </w:r>
      <w:r w:rsidRPr="00395108">
        <w:rPr>
          <w:rFonts w:eastAsiaTheme="majorEastAsia" w:cs="Arial"/>
        </w:rPr>
        <w:t>that may require, in exceptional circumstances, additional specialist input</w:t>
      </w:r>
      <w:r w:rsidR="00395108">
        <w:rPr>
          <w:rFonts w:eastAsiaTheme="majorEastAsia" w:cs="Arial"/>
        </w:rPr>
        <w:t xml:space="preserve"> from a number of DSS </w:t>
      </w:r>
      <w:r w:rsidR="00857DFC">
        <w:rPr>
          <w:rFonts w:eastAsiaTheme="majorEastAsia" w:cs="Arial"/>
        </w:rPr>
        <w:t xml:space="preserve">25 </w:t>
      </w:r>
      <w:r w:rsidR="009D3A55">
        <w:rPr>
          <w:rFonts w:eastAsiaTheme="majorEastAsia" w:cs="Arial"/>
        </w:rPr>
        <w:t>Suppliers</w:t>
      </w:r>
      <w:r w:rsidR="00395108">
        <w:rPr>
          <w:rFonts w:eastAsiaTheme="majorEastAsia" w:cs="Arial"/>
        </w:rPr>
        <w:t xml:space="preserve">. </w:t>
      </w:r>
      <w:r w:rsidRPr="00395108">
        <w:rPr>
          <w:rFonts w:eastAsiaTheme="majorEastAsia" w:cs="Arial"/>
        </w:rPr>
        <w:t xml:space="preserve">On such occasions, </w:t>
      </w:r>
      <w:r w:rsidRPr="00395108">
        <w:rPr>
          <w:rFonts w:cs="Arial"/>
        </w:rPr>
        <w:t xml:space="preserve">the DSS </w:t>
      </w:r>
      <w:r w:rsidR="00857DFC">
        <w:rPr>
          <w:rFonts w:cs="Arial"/>
        </w:rPr>
        <w:t xml:space="preserve">25 </w:t>
      </w:r>
      <w:r w:rsidR="00491B43">
        <w:rPr>
          <w:rFonts w:cs="Arial"/>
        </w:rPr>
        <w:t>Supplier</w:t>
      </w:r>
      <w:r w:rsidRPr="00395108">
        <w:rPr>
          <w:rFonts w:cs="Arial"/>
        </w:rPr>
        <w:t xml:space="preserve"> identified for the primary disability will </w:t>
      </w:r>
      <w:r w:rsidR="00395108">
        <w:rPr>
          <w:rFonts w:cs="Arial"/>
        </w:rPr>
        <w:t xml:space="preserve">also </w:t>
      </w:r>
      <w:r w:rsidRPr="00395108">
        <w:rPr>
          <w:rFonts w:cs="Arial"/>
        </w:rPr>
        <w:t xml:space="preserve">deliver on the secondary disability needs </w:t>
      </w:r>
      <w:r w:rsidR="00395108">
        <w:rPr>
          <w:rFonts w:cs="Arial"/>
        </w:rPr>
        <w:t xml:space="preserve">only </w:t>
      </w:r>
      <w:r w:rsidRPr="00395108">
        <w:rPr>
          <w:rFonts w:cs="Arial"/>
        </w:rPr>
        <w:t>if they have also been named on the call-off contract for the participant’s secondary disability (</w:t>
      </w:r>
      <w:r w:rsidR="00395108">
        <w:rPr>
          <w:rFonts w:cs="Arial"/>
        </w:rPr>
        <w:t>even if not in first position).</w:t>
      </w:r>
    </w:p>
    <w:p w14:paraId="0F0BDCD7" w14:textId="73AF0281" w:rsidR="00285B5A" w:rsidRPr="00395108" w:rsidRDefault="00285B5A" w:rsidP="00395108">
      <w:pPr>
        <w:spacing w:line="240" w:lineRule="auto"/>
        <w:jc w:val="both"/>
        <w:outlineLvl w:val="0"/>
        <w:rPr>
          <w:rFonts w:cs="Arial"/>
        </w:rPr>
      </w:pPr>
    </w:p>
    <w:p w14:paraId="4AC96A46" w14:textId="34AA6F22" w:rsidR="00C71D50" w:rsidRPr="00395108" w:rsidRDefault="00C71D50" w:rsidP="00285B5A">
      <w:pPr>
        <w:pStyle w:val="ListParagraph"/>
        <w:numPr>
          <w:ilvl w:val="1"/>
          <w:numId w:val="1"/>
        </w:numPr>
        <w:spacing w:line="240" w:lineRule="auto"/>
        <w:jc w:val="both"/>
        <w:outlineLvl w:val="0"/>
        <w:rPr>
          <w:rFonts w:cs="Arial"/>
          <w:b/>
        </w:rPr>
      </w:pPr>
      <w:r w:rsidRPr="00395108">
        <w:rPr>
          <w:rFonts w:cs="Arial"/>
        </w:rPr>
        <w:t xml:space="preserve">Where the DSS </w:t>
      </w:r>
      <w:r w:rsidR="00857DFC">
        <w:rPr>
          <w:rFonts w:cs="Arial"/>
        </w:rPr>
        <w:t xml:space="preserve">25 </w:t>
      </w:r>
      <w:r w:rsidR="00491B43">
        <w:rPr>
          <w:rFonts w:cs="Arial"/>
        </w:rPr>
        <w:t>Supplier</w:t>
      </w:r>
      <w:r w:rsidRPr="00395108">
        <w:rPr>
          <w:rFonts w:cs="Arial"/>
        </w:rPr>
        <w:t xml:space="preserve"> requires the support from a number of DSS </w:t>
      </w:r>
      <w:r w:rsidR="00857DFC">
        <w:rPr>
          <w:rFonts w:cs="Arial"/>
        </w:rPr>
        <w:t xml:space="preserve">25 </w:t>
      </w:r>
      <w:r w:rsidR="00491B43">
        <w:rPr>
          <w:rFonts w:cs="Arial"/>
        </w:rPr>
        <w:t>Suppliers</w:t>
      </w:r>
      <w:r w:rsidRPr="00395108">
        <w:rPr>
          <w:rFonts w:cs="Arial"/>
        </w:rPr>
        <w:t xml:space="preserve"> due to them not having been awarded the call-off contract for that particula</w:t>
      </w:r>
      <w:r w:rsidR="00C965F7">
        <w:rPr>
          <w:rFonts w:cs="Arial"/>
        </w:rPr>
        <w:t>r disability category(ies), the primary</w:t>
      </w:r>
      <w:r w:rsidRPr="00395108">
        <w:rPr>
          <w:rFonts w:cs="Arial"/>
        </w:rPr>
        <w:t xml:space="preserve"> DSS </w:t>
      </w:r>
      <w:r w:rsidR="00857DFC">
        <w:rPr>
          <w:rFonts w:cs="Arial"/>
        </w:rPr>
        <w:t xml:space="preserve">25 </w:t>
      </w:r>
      <w:r w:rsidR="00491B43">
        <w:rPr>
          <w:rFonts w:cs="Arial"/>
        </w:rPr>
        <w:t>Supplier</w:t>
      </w:r>
      <w:r w:rsidRPr="00395108">
        <w:rPr>
          <w:rFonts w:cs="Arial"/>
        </w:rPr>
        <w:t xml:space="preserve"> will act as the lead DSS </w:t>
      </w:r>
      <w:r w:rsidR="00857DFC">
        <w:rPr>
          <w:rFonts w:cs="Arial"/>
        </w:rPr>
        <w:t xml:space="preserve">25 </w:t>
      </w:r>
      <w:r w:rsidR="00491B43">
        <w:rPr>
          <w:rFonts w:cs="Arial"/>
        </w:rPr>
        <w:t>Supplier</w:t>
      </w:r>
      <w:r w:rsidRPr="00395108">
        <w:rPr>
          <w:rFonts w:cs="Arial"/>
        </w:rPr>
        <w:t xml:space="preserve"> and sub-contract other assisted services from the call off contract list in order of merit. </w:t>
      </w:r>
      <w:r w:rsidRPr="00395108">
        <w:rPr>
          <w:rFonts w:eastAsiaTheme="majorEastAsia" w:cs="Arial"/>
        </w:rPr>
        <w:t xml:space="preserve">Relevant details must be recorded on the </w:t>
      </w:r>
      <w:r w:rsidRPr="00395108">
        <w:rPr>
          <w:rFonts w:eastAsiaTheme="majorEastAsia" w:cs="Arial"/>
          <w:b/>
        </w:rPr>
        <w:t>DSS5</w:t>
      </w:r>
      <w:r w:rsidRPr="00395108">
        <w:rPr>
          <w:rFonts w:eastAsiaTheme="majorEastAsia" w:cs="Arial"/>
        </w:rPr>
        <w:t>.</w:t>
      </w:r>
    </w:p>
    <w:p w14:paraId="65AB3EEA" w14:textId="77777777" w:rsidR="00395108" w:rsidRPr="00395108" w:rsidRDefault="00395108" w:rsidP="00395108">
      <w:pPr>
        <w:pStyle w:val="ListParagraph"/>
        <w:rPr>
          <w:rFonts w:cs="Arial"/>
          <w:b/>
        </w:rPr>
      </w:pPr>
    </w:p>
    <w:p w14:paraId="1BB2A1C3" w14:textId="77777777" w:rsidR="00C71D50" w:rsidRDefault="00C71D50" w:rsidP="00C71D50">
      <w:pPr>
        <w:pStyle w:val="ListParagraph"/>
        <w:spacing w:line="240" w:lineRule="auto"/>
        <w:ind w:left="822"/>
        <w:outlineLvl w:val="0"/>
        <w:rPr>
          <w:rFonts w:cs="Arial"/>
          <w:b/>
        </w:rPr>
      </w:pPr>
    </w:p>
    <w:p w14:paraId="50E70273" w14:textId="77777777" w:rsidR="00285B5A" w:rsidRPr="00C71D50" w:rsidRDefault="00285B5A" w:rsidP="00285B5A">
      <w:pPr>
        <w:pStyle w:val="ListParagraph"/>
        <w:numPr>
          <w:ilvl w:val="0"/>
          <w:numId w:val="1"/>
        </w:numPr>
        <w:spacing w:line="240" w:lineRule="auto"/>
        <w:outlineLvl w:val="0"/>
        <w:rPr>
          <w:rStyle w:val="Heading1Char1"/>
          <w:rFonts w:ascii="Arial" w:hAnsi="Arial" w:cs="Arial"/>
          <w:sz w:val="24"/>
          <w:szCs w:val="24"/>
        </w:rPr>
      </w:pPr>
      <w:r w:rsidRPr="006D585B">
        <w:rPr>
          <w:rStyle w:val="Heading1Char1"/>
          <w:rFonts w:ascii="Arial" w:hAnsi="Arial" w:cs="Arial"/>
          <w:color w:val="1F4E79" w:themeColor="accent1" w:themeShade="80"/>
          <w:sz w:val="24"/>
          <w:szCs w:val="24"/>
        </w:rPr>
        <w:t>OTHER ADMINISTRATIVE INFORMATION</w:t>
      </w:r>
    </w:p>
    <w:p w14:paraId="2EF480EB" w14:textId="77777777" w:rsidR="00C71D50" w:rsidRDefault="00C71D50" w:rsidP="00C71D50">
      <w:pPr>
        <w:pStyle w:val="ListParagraph"/>
        <w:spacing w:line="240" w:lineRule="auto"/>
        <w:ind w:left="822"/>
        <w:outlineLvl w:val="0"/>
        <w:rPr>
          <w:rFonts w:cs="Arial"/>
          <w:b/>
        </w:rPr>
      </w:pPr>
    </w:p>
    <w:p w14:paraId="59051DBD" w14:textId="09764665" w:rsidR="00901348" w:rsidRPr="00285B5A" w:rsidRDefault="00857DFC" w:rsidP="00285B5A">
      <w:pPr>
        <w:pStyle w:val="ListParagraph"/>
        <w:spacing w:after="360" w:line="240" w:lineRule="auto"/>
        <w:ind w:left="794" w:hanging="652"/>
        <w:outlineLvl w:val="0"/>
        <w:rPr>
          <w:rFonts w:cs="Arial"/>
          <w:b/>
        </w:rPr>
      </w:pPr>
      <w:r>
        <w:rPr>
          <w:rFonts w:cs="Arial"/>
        </w:rPr>
        <w:t>5</w:t>
      </w:r>
      <w:r w:rsidR="00C71D50">
        <w:rPr>
          <w:rFonts w:cs="Arial"/>
        </w:rPr>
        <w:t xml:space="preserve">.1            </w:t>
      </w:r>
      <w:r w:rsidR="00C71D50" w:rsidRPr="00C71D50">
        <w:rPr>
          <w:rFonts w:cs="Arial"/>
          <w:b/>
        </w:rPr>
        <w:t>General</w:t>
      </w:r>
    </w:p>
    <w:p w14:paraId="3A892D0D" w14:textId="6D8E394C" w:rsidR="001C762E" w:rsidRPr="00C71D50" w:rsidRDefault="00C71D50" w:rsidP="00C71D50">
      <w:pPr>
        <w:pStyle w:val="ListParagraph"/>
        <w:spacing w:after="360" w:line="240" w:lineRule="auto"/>
        <w:ind w:left="794" w:hanging="652"/>
        <w:outlineLvl w:val="0"/>
        <w:rPr>
          <w:rFonts w:cs="Arial"/>
          <w:b/>
        </w:rPr>
      </w:pPr>
      <w:r w:rsidRPr="00C71D50">
        <w:rPr>
          <w:rFonts w:cs="Arial"/>
          <w:b/>
        </w:rPr>
        <w:t xml:space="preserve"> </w:t>
      </w:r>
    </w:p>
    <w:p w14:paraId="3B9217C7" w14:textId="19773868" w:rsidR="001C762E" w:rsidRPr="00395108" w:rsidRDefault="001C762E" w:rsidP="00F33B5C">
      <w:pPr>
        <w:pStyle w:val="ListParagraph"/>
        <w:numPr>
          <w:ilvl w:val="2"/>
          <w:numId w:val="1"/>
        </w:numPr>
        <w:spacing w:after="120" w:line="240" w:lineRule="auto"/>
        <w:jc w:val="both"/>
        <w:outlineLvl w:val="0"/>
        <w:rPr>
          <w:rFonts w:cs="Arial"/>
        </w:rPr>
      </w:pPr>
      <w:bookmarkStart w:id="150" w:name="_Toc80037887"/>
      <w:bookmarkStart w:id="151" w:name="_Toc82161212"/>
      <w:bookmarkStart w:id="152" w:name="_Toc82181308"/>
      <w:r w:rsidRPr="00314FA7">
        <w:rPr>
          <w:rFonts w:cs="Arial"/>
        </w:rPr>
        <w:t>A list of all staff (and their signatories) responsible f</w:t>
      </w:r>
      <w:r>
        <w:rPr>
          <w:rFonts w:cs="Arial"/>
        </w:rPr>
        <w:t>or the financial management of DSS</w:t>
      </w:r>
      <w:r w:rsidRPr="00314FA7">
        <w:rPr>
          <w:rFonts w:cs="Arial"/>
        </w:rPr>
        <w:t xml:space="preserve"> </w:t>
      </w:r>
      <w:r w:rsidR="00857DFC">
        <w:rPr>
          <w:rFonts w:cs="Arial"/>
        </w:rPr>
        <w:t xml:space="preserve">25 </w:t>
      </w:r>
      <w:r w:rsidRPr="00314FA7">
        <w:rPr>
          <w:rFonts w:cs="Arial"/>
        </w:rPr>
        <w:t xml:space="preserve">provision, must be sent to the Department </w:t>
      </w:r>
      <w:r w:rsidR="002436F3" w:rsidRPr="00395108">
        <w:rPr>
          <w:rFonts w:cs="Arial"/>
        </w:rPr>
        <w:t xml:space="preserve">(form at </w:t>
      </w:r>
      <w:r w:rsidR="002436F3" w:rsidRPr="00395108">
        <w:rPr>
          <w:rFonts w:cs="Arial"/>
          <w:b/>
        </w:rPr>
        <w:t xml:space="preserve">Annex </w:t>
      </w:r>
      <w:r w:rsidR="0078068F">
        <w:rPr>
          <w:rFonts w:cs="Arial"/>
          <w:b/>
        </w:rPr>
        <w:t>E</w:t>
      </w:r>
      <w:r w:rsidR="002436F3" w:rsidRPr="00395108">
        <w:rPr>
          <w:rFonts w:cs="Arial"/>
        </w:rPr>
        <w:t xml:space="preserve">) </w:t>
      </w:r>
      <w:r w:rsidRPr="00395108">
        <w:rPr>
          <w:rFonts w:cs="Arial"/>
        </w:rPr>
        <w:t>to enable prompt processing, reconciliation and payment of all subsequent, submitted claims.</w:t>
      </w:r>
      <w:bookmarkEnd w:id="150"/>
      <w:bookmarkEnd w:id="151"/>
      <w:bookmarkEnd w:id="152"/>
      <w:r w:rsidR="00F33B5C" w:rsidRPr="00395108">
        <w:rPr>
          <w:rFonts w:cs="Arial"/>
        </w:rPr>
        <w:t xml:space="preserve"> Details must include:</w:t>
      </w:r>
    </w:p>
    <w:p w14:paraId="2F2E30BB" w14:textId="77777777" w:rsidR="00F33B5C" w:rsidRPr="00395108" w:rsidRDefault="00F33B5C" w:rsidP="00F33B5C">
      <w:pPr>
        <w:pStyle w:val="ListParagraph"/>
        <w:spacing w:after="120" w:line="240" w:lineRule="auto"/>
        <w:ind w:left="1276"/>
        <w:jc w:val="both"/>
        <w:outlineLvl w:val="0"/>
        <w:rPr>
          <w:rFonts w:cs="Arial"/>
        </w:rPr>
      </w:pPr>
    </w:p>
    <w:p w14:paraId="73096450" w14:textId="73A2B932" w:rsidR="00F33B5C" w:rsidRPr="00395108" w:rsidRDefault="00F33B5C" w:rsidP="00F33B5C">
      <w:pPr>
        <w:pStyle w:val="ListParagraph"/>
        <w:numPr>
          <w:ilvl w:val="0"/>
          <w:numId w:val="8"/>
        </w:numPr>
        <w:spacing w:line="240" w:lineRule="auto"/>
        <w:jc w:val="both"/>
        <w:outlineLvl w:val="0"/>
        <w:rPr>
          <w:rFonts w:cs="Arial"/>
        </w:rPr>
      </w:pPr>
      <w:r w:rsidRPr="00395108">
        <w:rPr>
          <w:rFonts w:cs="Arial"/>
        </w:rPr>
        <w:t>bank account to which payments are to be made;</w:t>
      </w:r>
    </w:p>
    <w:p w14:paraId="5D9A8FBE" w14:textId="462A9CD5" w:rsidR="00F33B5C" w:rsidRPr="00395108" w:rsidRDefault="00F33B5C" w:rsidP="00F33B5C">
      <w:pPr>
        <w:pStyle w:val="ListParagraph"/>
        <w:numPr>
          <w:ilvl w:val="0"/>
          <w:numId w:val="8"/>
        </w:numPr>
        <w:spacing w:line="240" w:lineRule="auto"/>
        <w:rPr>
          <w:rFonts w:cs="Arial"/>
        </w:rPr>
      </w:pPr>
      <w:r w:rsidRPr="00395108">
        <w:rPr>
          <w:rFonts w:cs="Arial"/>
        </w:rPr>
        <w:t>names and specimen signatures of people authorised to sign claim</w:t>
      </w:r>
    </w:p>
    <w:p w14:paraId="5836A15E" w14:textId="0DBBAB9A" w:rsidR="00F33B5C" w:rsidRPr="00395108" w:rsidRDefault="00F33B5C" w:rsidP="00F33B5C">
      <w:pPr>
        <w:spacing w:after="0" w:line="240" w:lineRule="auto"/>
        <w:ind w:left="1636"/>
        <w:rPr>
          <w:rFonts w:ascii="Arial" w:hAnsi="Arial" w:cs="Arial"/>
          <w:sz w:val="24"/>
          <w:szCs w:val="24"/>
        </w:rPr>
      </w:pPr>
      <w:r w:rsidRPr="00395108">
        <w:rPr>
          <w:rFonts w:ascii="Arial" w:hAnsi="Arial" w:cs="Arial"/>
          <w:sz w:val="24"/>
          <w:szCs w:val="24"/>
        </w:rPr>
        <w:t xml:space="preserve">     forms within the </w:t>
      </w:r>
      <w:r w:rsidR="00491B43">
        <w:rPr>
          <w:rFonts w:ascii="Arial" w:hAnsi="Arial" w:cs="Arial"/>
          <w:sz w:val="24"/>
          <w:szCs w:val="24"/>
        </w:rPr>
        <w:t>Supplier</w:t>
      </w:r>
      <w:r w:rsidRPr="00395108">
        <w:rPr>
          <w:rFonts w:ascii="Arial" w:hAnsi="Arial" w:cs="Arial"/>
          <w:sz w:val="24"/>
          <w:szCs w:val="24"/>
        </w:rPr>
        <w:t>’s organisation.</w:t>
      </w:r>
    </w:p>
    <w:p w14:paraId="6EA6EEC7" w14:textId="77777777" w:rsidR="001C762E" w:rsidRPr="002436F3" w:rsidRDefault="001C762E" w:rsidP="002436F3">
      <w:pPr>
        <w:jc w:val="both"/>
        <w:outlineLvl w:val="0"/>
        <w:rPr>
          <w:rFonts w:cs="Arial"/>
        </w:rPr>
      </w:pPr>
    </w:p>
    <w:p w14:paraId="15233F0F" w14:textId="77777777" w:rsidR="001C762E" w:rsidRDefault="001C762E" w:rsidP="00D76605">
      <w:pPr>
        <w:pStyle w:val="ListParagraph"/>
        <w:numPr>
          <w:ilvl w:val="2"/>
          <w:numId w:val="1"/>
        </w:numPr>
        <w:spacing w:line="240" w:lineRule="auto"/>
        <w:jc w:val="both"/>
        <w:outlineLvl w:val="0"/>
        <w:rPr>
          <w:rFonts w:cs="Arial"/>
        </w:rPr>
      </w:pPr>
      <w:bookmarkStart w:id="153" w:name="_Toc80037888"/>
      <w:bookmarkStart w:id="154" w:name="_Toc82161213"/>
      <w:bookmarkStart w:id="155" w:name="_Toc82181309"/>
      <w:r w:rsidRPr="00314FA7">
        <w:rPr>
          <w:rFonts w:cs="Arial"/>
        </w:rPr>
        <w:lastRenderedPageBreak/>
        <w:t xml:space="preserve">Any changes to staff/roles/responsibilities resulting in a change of signatories, must be notified to the Department </w:t>
      </w:r>
      <w:r w:rsidRPr="00586C0D">
        <w:rPr>
          <w:rFonts w:cs="Arial"/>
          <w:b/>
        </w:rPr>
        <w:t>immediately</w:t>
      </w:r>
      <w:r w:rsidRPr="002F31C2">
        <w:rPr>
          <w:rFonts w:cs="Arial"/>
          <w:b/>
        </w:rPr>
        <w:t xml:space="preserve"> </w:t>
      </w:r>
      <w:r w:rsidRPr="00314FA7">
        <w:rPr>
          <w:rFonts w:cs="Arial"/>
        </w:rPr>
        <w:t xml:space="preserve">to avoid any delays in payment </w:t>
      </w:r>
      <w:r>
        <w:rPr>
          <w:rFonts w:cs="Arial"/>
        </w:rPr>
        <w:t>of claims. Claims will be</w:t>
      </w:r>
      <w:r w:rsidRPr="00314FA7">
        <w:rPr>
          <w:rFonts w:cs="Arial"/>
        </w:rPr>
        <w:t xml:space="preserve"> returned due to unknown signatures.</w:t>
      </w:r>
      <w:bookmarkEnd w:id="153"/>
      <w:bookmarkEnd w:id="154"/>
      <w:bookmarkEnd w:id="155"/>
    </w:p>
    <w:p w14:paraId="0436D22F" w14:textId="77777777" w:rsidR="001C762E" w:rsidRPr="00314FA7" w:rsidRDefault="001C762E" w:rsidP="00D76605">
      <w:pPr>
        <w:jc w:val="both"/>
        <w:outlineLvl w:val="0"/>
        <w:rPr>
          <w:rFonts w:cs="Arial"/>
          <w:szCs w:val="24"/>
        </w:rPr>
      </w:pPr>
    </w:p>
    <w:p w14:paraId="4629FD3C" w14:textId="73B2E0CC" w:rsidR="001C762E" w:rsidRPr="00314FA7" w:rsidRDefault="001C762E" w:rsidP="00D76605">
      <w:pPr>
        <w:pStyle w:val="ListParagraph"/>
        <w:numPr>
          <w:ilvl w:val="2"/>
          <w:numId w:val="1"/>
        </w:numPr>
        <w:spacing w:line="240" w:lineRule="auto"/>
        <w:jc w:val="both"/>
        <w:outlineLvl w:val="0"/>
        <w:rPr>
          <w:rFonts w:cs="Arial"/>
        </w:rPr>
      </w:pPr>
      <w:bookmarkStart w:id="156" w:name="_Toc80037889"/>
      <w:bookmarkStart w:id="157" w:name="_Toc82161214"/>
      <w:bookmarkStart w:id="158" w:name="_Toc82181310"/>
      <w:r w:rsidRPr="00314FA7">
        <w:rPr>
          <w:rFonts w:eastAsiaTheme="majorEastAsia" w:cs="Arial"/>
        </w:rPr>
        <w:t xml:space="preserve">All email correspondence between the DSS </w:t>
      </w:r>
      <w:r w:rsidR="00857DFC">
        <w:rPr>
          <w:rFonts w:eastAsiaTheme="majorEastAsia" w:cs="Arial"/>
        </w:rPr>
        <w:t xml:space="preserve">25 </w:t>
      </w:r>
      <w:r w:rsidR="00491B43">
        <w:rPr>
          <w:rFonts w:eastAsiaTheme="majorEastAsia" w:cs="Arial"/>
        </w:rPr>
        <w:t>Supplier</w:t>
      </w:r>
      <w:r>
        <w:rPr>
          <w:rFonts w:eastAsiaTheme="majorEastAsia" w:cs="Arial"/>
        </w:rPr>
        <w:t>, Training Providers</w:t>
      </w:r>
      <w:r w:rsidRPr="00314FA7">
        <w:rPr>
          <w:rFonts w:eastAsiaTheme="majorEastAsia" w:cs="Arial"/>
        </w:rPr>
        <w:t xml:space="preserve"> and the Department that contains personal information, </w:t>
      </w:r>
      <w:r w:rsidRPr="00586C0D">
        <w:rPr>
          <w:rFonts w:eastAsiaTheme="majorEastAsia" w:cs="Arial"/>
          <w:b/>
        </w:rPr>
        <w:t>must be encrypted</w:t>
      </w:r>
      <w:r w:rsidRPr="00314FA7">
        <w:rPr>
          <w:rFonts w:eastAsiaTheme="majorEastAsia" w:cs="Arial"/>
        </w:rPr>
        <w:t xml:space="preserve"> using the </w:t>
      </w:r>
      <w:r w:rsidR="00FE3EBE" w:rsidRPr="00314FA7">
        <w:rPr>
          <w:rFonts w:eastAsiaTheme="majorEastAsia" w:cs="Arial"/>
        </w:rPr>
        <w:t>passwords</w:t>
      </w:r>
      <w:r w:rsidR="00FE3EBE">
        <w:rPr>
          <w:rFonts w:eastAsiaTheme="majorEastAsia" w:cs="Arial"/>
        </w:rPr>
        <w:t xml:space="preserve"> provided by the</w:t>
      </w:r>
      <w:r w:rsidR="00FE3EBE" w:rsidRPr="00314FA7">
        <w:rPr>
          <w:rFonts w:eastAsiaTheme="majorEastAsia" w:cs="Arial"/>
        </w:rPr>
        <w:t xml:space="preserve"> </w:t>
      </w:r>
      <w:r w:rsidRPr="00314FA7">
        <w:rPr>
          <w:rFonts w:eastAsiaTheme="majorEastAsia" w:cs="Arial"/>
        </w:rPr>
        <w:t>Department.</w:t>
      </w:r>
      <w:bookmarkEnd w:id="156"/>
      <w:bookmarkEnd w:id="157"/>
      <w:bookmarkEnd w:id="158"/>
    </w:p>
    <w:p w14:paraId="53E4CE6C" w14:textId="77777777" w:rsidR="001C762E" w:rsidRPr="00314FA7" w:rsidRDefault="001C762E" w:rsidP="00D76605">
      <w:pPr>
        <w:pStyle w:val="ListParagraph"/>
        <w:jc w:val="both"/>
        <w:rPr>
          <w:rFonts w:cs="Arial"/>
        </w:rPr>
      </w:pPr>
    </w:p>
    <w:p w14:paraId="09AFC507" w14:textId="477B42A7" w:rsidR="001C762E" w:rsidRDefault="001C762E" w:rsidP="00D76605">
      <w:pPr>
        <w:pStyle w:val="ListParagraph"/>
        <w:numPr>
          <w:ilvl w:val="2"/>
          <w:numId w:val="1"/>
        </w:numPr>
        <w:spacing w:line="240" w:lineRule="auto"/>
        <w:jc w:val="both"/>
        <w:outlineLvl w:val="0"/>
        <w:rPr>
          <w:rFonts w:cs="Arial"/>
        </w:rPr>
      </w:pPr>
      <w:bookmarkStart w:id="159" w:name="_Toc80037890"/>
      <w:bookmarkStart w:id="160" w:name="_Toc82161215"/>
      <w:bookmarkStart w:id="161" w:name="_Toc82181311"/>
      <w:r w:rsidRPr="00314FA7">
        <w:rPr>
          <w:rFonts w:cs="Arial"/>
        </w:rPr>
        <w:t>A list of th</w:t>
      </w:r>
      <w:r w:rsidR="00F33B5C">
        <w:rPr>
          <w:rFonts w:cs="Arial"/>
        </w:rPr>
        <w:t xml:space="preserve">e DSS </w:t>
      </w:r>
      <w:r w:rsidR="00857DFC">
        <w:rPr>
          <w:rFonts w:cs="Arial"/>
        </w:rPr>
        <w:t xml:space="preserve">25 </w:t>
      </w:r>
      <w:r w:rsidR="00491B43">
        <w:rPr>
          <w:rFonts w:cs="Arial"/>
        </w:rPr>
        <w:t>Suppliers</w:t>
      </w:r>
      <w:r w:rsidRPr="00314FA7">
        <w:rPr>
          <w:rFonts w:cs="Arial"/>
        </w:rPr>
        <w:t xml:space="preserve"> and the range of disability</w:t>
      </w:r>
      <w:r w:rsidRPr="00314FA7">
        <w:rPr>
          <w:rFonts w:cs="Arial"/>
          <w:color w:val="0070C0"/>
        </w:rPr>
        <w:t xml:space="preserve"> </w:t>
      </w:r>
      <w:r w:rsidRPr="00314FA7">
        <w:rPr>
          <w:rFonts w:cs="Arial"/>
        </w:rPr>
        <w:t xml:space="preserve">provision they support </w:t>
      </w:r>
      <w:r w:rsidR="001F03A5">
        <w:rPr>
          <w:rFonts w:cs="Arial"/>
        </w:rPr>
        <w:t xml:space="preserve">under this contract </w:t>
      </w:r>
      <w:r w:rsidR="00174FA7">
        <w:rPr>
          <w:rFonts w:cs="Arial"/>
        </w:rPr>
        <w:t>is</w:t>
      </w:r>
      <w:r w:rsidR="00B36DB8">
        <w:rPr>
          <w:rFonts w:cs="Arial"/>
        </w:rPr>
        <w:t xml:space="preserve"> </w:t>
      </w:r>
      <w:r w:rsidRPr="00314FA7">
        <w:rPr>
          <w:rFonts w:cs="Arial"/>
        </w:rPr>
        <w:t xml:space="preserve">shown at </w:t>
      </w:r>
      <w:r w:rsidRPr="00395108">
        <w:rPr>
          <w:rFonts w:cs="Arial"/>
          <w:b/>
        </w:rPr>
        <w:t xml:space="preserve">Annex </w:t>
      </w:r>
      <w:r w:rsidR="0078068F">
        <w:rPr>
          <w:rFonts w:cs="Arial"/>
          <w:b/>
        </w:rPr>
        <w:t>F</w:t>
      </w:r>
      <w:r w:rsidRPr="00395108">
        <w:rPr>
          <w:rFonts w:cs="Arial"/>
        </w:rPr>
        <w:t xml:space="preserve"> and </w:t>
      </w:r>
      <w:r w:rsidRPr="00395108">
        <w:rPr>
          <w:rFonts w:cs="Arial"/>
          <w:b/>
        </w:rPr>
        <w:t xml:space="preserve">Annex </w:t>
      </w:r>
      <w:r w:rsidR="0078068F">
        <w:rPr>
          <w:rFonts w:cs="Arial"/>
          <w:b/>
        </w:rPr>
        <w:t>G</w:t>
      </w:r>
      <w:r w:rsidRPr="00395108">
        <w:rPr>
          <w:rFonts w:cs="Arial"/>
        </w:rPr>
        <w:t xml:space="preserve"> respectively</w:t>
      </w:r>
      <w:bookmarkEnd w:id="159"/>
      <w:bookmarkEnd w:id="160"/>
      <w:r w:rsidR="008A0D06">
        <w:rPr>
          <w:rFonts w:cs="Arial"/>
        </w:rPr>
        <w:t>.</w:t>
      </w:r>
      <w:bookmarkEnd w:id="161"/>
    </w:p>
    <w:p w14:paraId="1911F4AC" w14:textId="572F30A5" w:rsidR="001C762E" w:rsidRPr="00582E92" w:rsidRDefault="001C762E" w:rsidP="001C762E">
      <w:pPr>
        <w:rPr>
          <w:rFonts w:eastAsia="Times New Roman" w:cs="Arial"/>
          <w:szCs w:val="24"/>
        </w:rPr>
      </w:pPr>
    </w:p>
    <w:p w14:paraId="0F087AE9" w14:textId="77777777" w:rsidR="00B74A17" w:rsidRDefault="00B74A17" w:rsidP="00692FFF">
      <w:pPr>
        <w:spacing w:line="360" w:lineRule="auto"/>
        <w:ind w:left="7920" w:right="-306"/>
        <w:rPr>
          <w:rStyle w:val="Heading1Char1"/>
          <w:rFonts w:ascii="Arial" w:hAnsi="Arial" w:cs="Arial"/>
          <w:color w:val="auto"/>
        </w:rPr>
      </w:pPr>
    </w:p>
    <w:p w14:paraId="07114CF3" w14:textId="77777777" w:rsidR="00B74A17" w:rsidRDefault="00B74A17" w:rsidP="00692FFF">
      <w:pPr>
        <w:spacing w:line="360" w:lineRule="auto"/>
        <w:ind w:left="7920" w:right="-306"/>
        <w:rPr>
          <w:rStyle w:val="Heading1Char1"/>
          <w:rFonts w:ascii="Arial" w:hAnsi="Arial" w:cs="Arial"/>
          <w:color w:val="auto"/>
        </w:rPr>
      </w:pPr>
    </w:p>
    <w:p w14:paraId="5F77C001" w14:textId="77777777" w:rsidR="00B74A17" w:rsidRDefault="00B74A17" w:rsidP="00692FFF">
      <w:pPr>
        <w:spacing w:line="360" w:lineRule="auto"/>
        <w:ind w:left="7920" w:right="-306"/>
        <w:rPr>
          <w:rStyle w:val="Heading1Char1"/>
          <w:rFonts w:ascii="Arial" w:hAnsi="Arial" w:cs="Arial"/>
          <w:color w:val="auto"/>
        </w:rPr>
      </w:pPr>
    </w:p>
    <w:p w14:paraId="20F9E5D8" w14:textId="77777777" w:rsidR="00B74A17" w:rsidRDefault="00B74A17" w:rsidP="00692FFF">
      <w:pPr>
        <w:spacing w:line="360" w:lineRule="auto"/>
        <w:ind w:left="7920" w:right="-306"/>
        <w:rPr>
          <w:rStyle w:val="Heading1Char1"/>
          <w:rFonts w:ascii="Arial" w:hAnsi="Arial" w:cs="Arial"/>
          <w:color w:val="auto"/>
        </w:rPr>
      </w:pPr>
    </w:p>
    <w:p w14:paraId="59C53D53" w14:textId="77777777" w:rsidR="00B74A17" w:rsidRDefault="00B74A17" w:rsidP="00692FFF">
      <w:pPr>
        <w:spacing w:line="360" w:lineRule="auto"/>
        <w:ind w:left="7920" w:right="-306"/>
        <w:rPr>
          <w:rStyle w:val="Heading1Char1"/>
          <w:rFonts w:ascii="Arial" w:hAnsi="Arial" w:cs="Arial"/>
          <w:color w:val="auto"/>
        </w:rPr>
      </w:pPr>
    </w:p>
    <w:p w14:paraId="595B9291" w14:textId="77777777" w:rsidR="00B74A17" w:rsidRDefault="00B74A17" w:rsidP="00692FFF">
      <w:pPr>
        <w:spacing w:line="360" w:lineRule="auto"/>
        <w:ind w:left="7920" w:right="-306"/>
        <w:rPr>
          <w:rStyle w:val="Heading1Char1"/>
          <w:rFonts w:ascii="Arial" w:hAnsi="Arial" w:cs="Arial"/>
          <w:color w:val="auto"/>
        </w:rPr>
      </w:pPr>
    </w:p>
    <w:p w14:paraId="00F95DA9" w14:textId="77777777" w:rsidR="00B74A17" w:rsidRDefault="00B74A17" w:rsidP="00692FFF">
      <w:pPr>
        <w:spacing w:line="360" w:lineRule="auto"/>
        <w:ind w:left="7920" w:right="-306"/>
        <w:rPr>
          <w:rStyle w:val="Heading1Char1"/>
          <w:rFonts w:ascii="Arial" w:hAnsi="Arial" w:cs="Arial"/>
          <w:color w:val="auto"/>
        </w:rPr>
      </w:pPr>
    </w:p>
    <w:p w14:paraId="7CE9BB8F" w14:textId="77777777" w:rsidR="00B74A17" w:rsidRDefault="00B74A17" w:rsidP="00692FFF">
      <w:pPr>
        <w:spacing w:line="360" w:lineRule="auto"/>
        <w:ind w:left="7920" w:right="-306"/>
        <w:rPr>
          <w:rStyle w:val="Heading1Char1"/>
          <w:rFonts w:ascii="Arial" w:hAnsi="Arial" w:cs="Arial"/>
          <w:color w:val="auto"/>
        </w:rPr>
      </w:pPr>
    </w:p>
    <w:p w14:paraId="1194E337" w14:textId="77777777" w:rsidR="00B74A17" w:rsidRDefault="00B74A17" w:rsidP="00692FFF">
      <w:pPr>
        <w:spacing w:line="360" w:lineRule="auto"/>
        <w:ind w:left="7920" w:right="-306"/>
        <w:rPr>
          <w:rStyle w:val="Heading1Char1"/>
          <w:rFonts w:ascii="Arial" w:hAnsi="Arial" w:cs="Arial"/>
          <w:color w:val="auto"/>
        </w:rPr>
      </w:pPr>
    </w:p>
    <w:p w14:paraId="6FF2ABAB" w14:textId="77777777" w:rsidR="00B74A17" w:rsidRDefault="00B74A17" w:rsidP="00692FFF">
      <w:pPr>
        <w:spacing w:line="360" w:lineRule="auto"/>
        <w:ind w:left="7920" w:right="-306"/>
        <w:rPr>
          <w:rStyle w:val="Heading1Char1"/>
          <w:rFonts w:ascii="Arial" w:hAnsi="Arial" w:cs="Arial"/>
          <w:color w:val="auto"/>
        </w:rPr>
      </w:pPr>
    </w:p>
    <w:p w14:paraId="2B869030" w14:textId="77777777" w:rsidR="00B74A17" w:rsidRDefault="00B74A17" w:rsidP="00692FFF">
      <w:pPr>
        <w:spacing w:line="360" w:lineRule="auto"/>
        <w:ind w:left="7920" w:right="-306"/>
        <w:rPr>
          <w:rStyle w:val="Heading1Char1"/>
          <w:rFonts w:ascii="Arial" w:hAnsi="Arial" w:cs="Arial"/>
          <w:color w:val="auto"/>
        </w:rPr>
      </w:pPr>
    </w:p>
    <w:p w14:paraId="320DBB7F" w14:textId="77777777" w:rsidR="00B74A17" w:rsidRDefault="00B74A17" w:rsidP="00692FFF">
      <w:pPr>
        <w:spacing w:line="360" w:lineRule="auto"/>
        <w:ind w:left="7920" w:right="-306"/>
        <w:rPr>
          <w:rStyle w:val="Heading1Char1"/>
          <w:rFonts w:ascii="Arial" w:hAnsi="Arial" w:cs="Arial"/>
          <w:color w:val="auto"/>
        </w:rPr>
      </w:pPr>
    </w:p>
    <w:p w14:paraId="4F3F04AB" w14:textId="77777777" w:rsidR="00B74A17" w:rsidRDefault="00B74A17" w:rsidP="00692FFF">
      <w:pPr>
        <w:spacing w:line="360" w:lineRule="auto"/>
        <w:ind w:left="7920" w:right="-306"/>
        <w:rPr>
          <w:rStyle w:val="Heading1Char1"/>
          <w:rFonts w:ascii="Arial" w:hAnsi="Arial" w:cs="Arial"/>
          <w:color w:val="auto"/>
        </w:rPr>
      </w:pPr>
    </w:p>
    <w:p w14:paraId="3E61F2C0" w14:textId="77777777" w:rsidR="00B74A17" w:rsidRDefault="00B74A17" w:rsidP="00692FFF">
      <w:pPr>
        <w:spacing w:line="360" w:lineRule="auto"/>
        <w:ind w:left="7920" w:right="-306"/>
        <w:rPr>
          <w:rStyle w:val="Heading1Char1"/>
          <w:rFonts w:ascii="Arial" w:hAnsi="Arial" w:cs="Arial"/>
          <w:color w:val="auto"/>
        </w:rPr>
      </w:pPr>
    </w:p>
    <w:p w14:paraId="46482AE0" w14:textId="77777777" w:rsidR="00C13F8E" w:rsidRDefault="00C13F8E" w:rsidP="00692FFF">
      <w:pPr>
        <w:spacing w:line="360" w:lineRule="auto"/>
        <w:ind w:left="7920" w:right="-306"/>
        <w:rPr>
          <w:rStyle w:val="Heading1Char1"/>
          <w:rFonts w:ascii="Arial" w:hAnsi="Arial" w:cs="Arial"/>
          <w:color w:val="auto"/>
        </w:rPr>
      </w:pPr>
    </w:p>
    <w:p w14:paraId="40D7C2E8" w14:textId="77777777" w:rsidR="00B74A17" w:rsidRDefault="00B74A17" w:rsidP="00692FFF">
      <w:pPr>
        <w:spacing w:line="360" w:lineRule="auto"/>
        <w:ind w:left="7920" w:right="-306"/>
        <w:rPr>
          <w:rStyle w:val="Heading1Char1"/>
          <w:rFonts w:ascii="Arial" w:hAnsi="Arial" w:cs="Arial"/>
          <w:color w:val="auto"/>
        </w:rPr>
      </w:pPr>
    </w:p>
    <w:p w14:paraId="321D96A2" w14:textId="77777777" w:rsidR="00B74A17" w:rsidRDefault="00B74A17" w:rsidP="00692FFF">
      <w:pPr>
        <w:spacing w:line="360" w:lineRule="auto"/>
        <w:ind w:left="7920" w:right="-306"/>
        <w:rPr>
          <w:rStyle w:val="Heading1Char1"/>
          <w:rFonts w:ascii="Arial" w:hAnsi="Arial" w:cs="Arial"/>
          <w:color w:val="auto"/>
        </w:rPr>
      </w:pPr>
    </w:p>
    <w:p w14:paraId="253564CB" w14:textId="309B003D" w:rsidR="00FA1D50" w:rsidRPr="00FA1D50" w:rsidRDefault="001C762E" w:rsidP="000F6316">
      <w:pPr>
        <w:autoSpaceDE w:val="0"/>
        <w:autoSpaceDN w:val="0"/>
        <w:adjustRightInd w:val="0"/>
        <w:ind w:left="-567" w:right="-574"/>
        <w:jc w:val="center"/>
        <w:rPr>
          <w:rFonts w:ascii="Arial" w:eastAsiaTheme="majorEastAsia" w:hAnsi="Arial" w:cs="Arial"/>
          <w:b/>
          <w:bCs/>
          <w:sz w:val="28"/>
          <w:szCs w:val="28"/>
        </w:rPr>
      </w:pPr>
      <w:r w:rsidRPr="00EB5577">
        <w:rPr>
          <w:rFonts w:eastAsia="Times New Roman" w:cs="Times New Roman"/>
        </w:rPr>
        <w:lastRenderedPageBreak/>
        <w:tab/>
      </w:r>
      <w:r w:rsidR="00FA1D50">
        <w:rPr>
          <w:rFonts w:cs="Arial"/>
          <w:b/>
          <w:sz w:val="32"/>
          <w:szCs w:val="32"/>
        </w:rPr>
        <w:t xml:space="preserve">                                                                              </w:t>
      </w:r>
      <w:r w:rsidR="009A3797">
        <w:rPr>
          <w:rFonts w:cs="Arial"/>
          <w:b/>
          <w:sz w:val="32"/>
          <w:szCs w:val="32"/>
        </w:rPr>
        <w:t xml:space="preserve">                             </w:t>
      </w:r>
      <w:r w:rsidR="00D22752" w:rsidRPr="00FA1D50">
        <w:rPr>
          <w:rStyle w:val="Heading1Char1"/>
          <w:rFonts w:ascii="Arial" w:hAnsi="Arial" w:cs="Arial"/>
          <w:color w:val="auto"/>
        </w:rPr>
        <w:t xml:space="preserve">Annex </w:t>
      </w:r>
      <w:r w:rsidR="00640D00">
        <w:rPr>
          <w:rStyle w:val="Heading1Char1"/>
          <w:rFonts w:ascii="Arial" w:hAnsi="Arial" w:cs="Arial"/>
          <w:color w:val="auto"/>
        </w:rPr>
        <w:t>A</w:t>
      </w:r>
    </w:p>
    <w:p w14:paraId="02121FAD" w14:textId="77777777" w:rsidR="00B0615F" w:rsidRDefault="00B0615F" w:rsidP="009A3797">
      <w:pPr>
        <w:ind w:right="-448" w:hanging="426"/>
        <w:rPr>
          <w:rFonts w:ascii="Arial" w:hAnsi="Arial" w:cs="Arial"/>
          <w:b/>
          <w:sz w:val="28"/>
          <w:szCs w:val="28"/>
          <w:u w:val="single"/>
        </w:rPr>
      </w:pPr>
    </w:p>
    <w:p w14:paraId="5046EEAB" w14:textId="48B27A7E" w:rsidR="001C762E" w:rsidRPr="006D585B" w:rsidRDefault="001C762E" w:rsidP="009A3797">
      <w:pPr>
        <w:ind w:right="-448" w:hanging="426"/>
        <w:rPr>
          <w:rFonts w:ascii="Arial" w:hAnsi="Arial" w:cs="Arial"/>
          <w:b/>
          <w:sz w:val="28"/>
          <w:szCs w:val="28"/>
          <w:u w:val="single"/>
        </w:rPr>
      </w:pPr>
      <w:r w:rsidRPr="006D585B">
        <w:rPr>
          <w:rFonts w:ascii="Arial" w:hAnsi="Arial" w:cs="Arial"/>
          <w:b/>
          <w:sz w:val="28"/>
          <w:szCs w:val="28"/>
          <w:u w:val="single"/>
        </w:rPr>
        <w:t xml:space="preserve">PROCESS MAP </w:t>
      </w:r>
      <w:r w:rsidR="00CC7AE6">
        <w:rPr>
          <w:rFonts w:ascii="Arial" w:hAnsi="Arial" w:cs="Arial"/>
          <w:b/>
          <w:sz w:val="28"/>
          <w:szCs w:val="28"/>
          <w:u w:val="single"/>
        </w:rPr>
        <w:t>-</w:t>
      </w:r>
      <w:r w:rsidRPr="006D585B">
        <w:rPr>
          <w:rFonts w:ascii="Arial" w:hAnsi="Arial" w:cs="Arial"/>
          <w:b/>
          <w:sz w:val="28"/>
          <w:szCs w:val="28"/>
          <w:u w:val="single"/>
        </w:rPr>
        <w:t xml:space="preserve"> REFERRAL </w:t>
      </w:r>
      <w:r w:rsidR="00CC7AE6">
        <w:rPr>
          <w:rFonts w:ascii="Arial" w:hAnsi="Arial" w:cs="Arial"/>
          <w:b/>
          <w:sz w:val="28"/>
          <w:szCs w:val="28"/>
          <w:u w:val="single"/>
        </w:rPr>
        <w:t>FOR</w:t>
      </w:r>
      <w:r w:rsidRPr="006D585B">
        <w:rPr>
          <w:rFonts w:ascii="Arial" w:hAnsi="Arial" w:cs="Arial"/>
          <w:b/>
          <w:sz w:val="28"/>
          <w:szCs w:val="28"/>
          <w:u w:val="single"/>
        </w:rPr>
        <w:t xml:space="preserve"> IN-TRAINING DISABILITY SUPPORT </w:t>
      </w:r>
    </w:p>
    <w:p w14:paraId="33124C57" w14:textId="77777777" w:rsidR="00D53D0C" w:rsidRDefault="00D53D0C" w:rsidP="00D53D0C">
      <w:pPr>
        <w:spacing w:before="240" w:after="0"/>
        <w:ind w:left="3600" w:firstLine="652"/>
        <w:rPr>
          <w:sz w:val="32"/>
          <w:szCs w:val="32"/>
        </w:rPr>
      </w:pPr>
    </w:p>
    <w:p w14:paraId="64495149" w14:textId="5FB54049" w:rsidR="00D53D0C" w:rsidRDefault="00D53D0C" w:rsidP="00D53D0C">
      <w:pPr>
        <w:spacing w:after="240"/>
        <w:ind w:left="3600" w:firstLine="652"/>
        <w:rPr>
          <w:sz w:val="32"/>
          <w:szCs w:val="32"/>
        </w:rPr>
      </w:pPr>
      <w:r w:rsidRPr="00C17C3A">
        <w:rPr>
          <w:rFonts w:cs="Arial"/>
          <w:b/>
          <w:noProof/>
          <w:lang w:eastAsia="en-GB"/>
        </w:rPr>
        <mc:AlternateContent>
          <mc:Choice Requires="wps">
            <w:drawing>
              <wp:anchor distT="0" distB="0" distL="114300" distR="114300" simplePos="0" relativeHeight="251674624" behindDoc="0" locked="0" layoutInCell="1" allowOverlap="1" wp14:anchorId="5FADF68F" wp14:editId="506F5B6A">
                <wp:simplePos x="0" y="0"/>
                <wp:positionH relativeFrom="margin">
                  <wp:posOffset>-336499</wp:posOffset>
                </wp:positionH>
                <wp:positionV relativeFrom="paragraph">
                  <wp:posOffset>277621</wp:posOffset>
                </wp:positionV>
                <wp:extent cx="6318250" cy="848563"/>
                <wp:effectExtent l="0" t="0" r="25400"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848563"/>
                        </a:xfrm>
                        <a:prstGeom prst="rect">
                          <a:avLst/>
                        </a:prstGeom>
                        <a:solidFill>
                          <a:srgbClr val="FFFFFF"/>
                        </a:solidFill>
                        <a:ln w="9525">
                          <a:solidFill>
                            <a:srgbClr val="000000"/>
                          </a:solidFill>
                          <a:miter lim="800000"/>
                          <a:headEnd/>
                          <a:tailEnd/>
                        </a:ln>
                      </wps:spPr>
                      <wps:txbx>
                        <w:txbxContent>
                          <w:p w14:paraId="187C8B89" w14:textId="3569BC7B" w:rsidR="00E032F4" w:rsidRPr="00437F3C" w:rsidRDefault="00E032F4" w:rsidP="00437F3C">
                            <w:pPr>
                              <w:jc w:val="both"/>
                              <w:rPr>
                                <w:rFonts w:ascii="Arial" w:hAnsi="Arial" w:cs="Arial"/>
                                <w:sz w:val="24"/>
                                <w:szCs w:val="24"/>
                              </w:rPr>
                            </w:pPr>
                            <w:r w:rsidRPr="00437F3C">
                              <w:rPr>
                                <w:rFonts w:ascii="Arial" w:hAnsi="Arial" w:cs="Arial"/>
                                <w:sz w:val="24"/>
                                <w:szCs w:val="24"/>
                              </w:rPr>
                              <w:t xml:space="preserve">Training Provider completes Part A of Referral Form </w:t>
                            </w:r>
                            <w:r w:rsidRPr="00437F3C">
                              <w:rPr>
                                <w:rFonts w:ascii="Arial" w:hAnsi="Arial" w:cs="Arial"/>
                                <w:b/>
                                <w:sz w:val="24"/>
                                <w:szCs w:val="24"/>
                              </w:rPr>
                              <w:t>DSS5</w:t>
                            </w:r>
                            <w:r w:rsidRPr="00D55684">
                              <w:rPr>
                                <w:rFonts w:ascii="Arial" w:hAnsi="Arial" w:cs="Arial"/>
                                <w:sz w:val="24"/>
                                <w:szCs w:val="24"/>
                              </w:rPr>
                              <w:t xml:space="preserve"> </w:t>
                            </w:r>
                            <w:r w:rsidRPr="00437F3C">
                              <w:rPr>
                                <w:rFonts w:ascii="Arial" w:hAnsi="Arial" w:cs="Arial"/>
                                <w:sz w:val="24"/>
                                <w:szCs w:val="24"/>
                              </w:rPr>
                              <w:t>in consultation and agreement with participant and/or parent/guardian,</w:t>
                            </w:r>
                            <w:r>
                              <w:rPr>
                                <w:rFonts w:ascii="Arial" w:hAnsi="Arial" w:cs="Arial"/>
                                <w:sz w:val="24"/>
                                <w:szCs w:val="24"/>
                              </w:rPr>
                              <w:t xml:space="preserve"> ensuring full details of what disability support they are providing and why additional specialist support is needed are recorded</w:t>
                            </w:r>
                            <w:r w:rsidRPr="00437F3C">
                              <w:rPr>
                                <w:rFonts w:ascii="Arial" w:hAnsi="Arial" w:cs="Arial"/>
                                <w:sz w:val="24"/>
                                <w:szCs w:val="24"/>
                              </w:rPr>
                              <w:t>.</w:t>
                            </w:r>
                            <w:r w:rsidRPr="00437F3C">
                              <w:rPr>
                                <w:rFonts w:ascii="Arial" w:hAnsi="Arial" w:cs="Arial"/>
                                <w:b/>
                                <w:sz w:val="24"/>
                                <w:szCs w:val="24"/>
                              </w:rPr>
                              <w:t xml:space="preserve"> </w:t>
                            </w:r>
                            <w:r w:rsidRPr="00437F3C">
                              <w:rPr>
                                <w:rFonts w:ascii="Arial" w:hAnsi="Arial" w:cs="Arial"/>
                                <w:sz w:val="24"/>
                                <w:szCs w:val="24"/>
                              </w:rPr>
                              <w:t>Training Provider</w:t>
                            </w:r>
                            <w:r w:rsidRPr="00437F3C">
                              <w:rPr>
                                <w:rFonts w:ascii="Arial" w:hAnsi="Arial" w:cs="Arial"/>
                                <w:b/>
                                <w:sz w:val="24"/>
                                <w:szCs w:val="24"/>
                              </w:rPr>
                              <w:t xml:space="preserve"> </w:t>
                            </w:r>
                            <w:r w:rsidRPr="00437F3C">
                              <w:rPr>
                                <w:rFonts w:ascii="Arial" w:hAnsi="Arial" w:cs="Arial"/>
                                <w:sz w:val="24"/>
                                <w:szCs w:val="24"/>
                              </w:rPr>
                              <w:t xml:space="preserve">issues </w:t>
                            </w:r>
                            <w:r w:rsidRPr="00437F3C">
                              <w:rPr>
                                <w:rFonts w:ascii="Arial" w:hAnsi="Arial" w:cs="Arial"/>
                                <w:b/>
                                <w:sz w:val="24"/>
                                <w:szCs w:val="24"/>
                              </w:rPr>
                              <w:t>DSS5</w:t>
                            </w:r>
                            <w:r w:rsidRPr="00437F3C">
                              <w:rPr>
                                <w:rFonts w:ascii="Arial" w:hAnsi="Arial" w:cs="Arial"/>
                                <w:sz w:val="24"/>
                                <w:szCs w:val="24"/>
                              </w:rPr>
                              <w:t xml:space="preserve"> via</w:t>
                            </w:r>
                            <w:r>
                              <w:rPr>
                                <w:rFonts w:ascii="Arial" w:hAnsi="Arial" w:cs="Arial"/>
                                <w:sz w:val="24"/>
                                <w:szCs w:val="24"/>
                              </w:rPr>
                              <w:t xml:space="preserve"> email to selected DSS </w:t>
                            </w:r>
                            <w:r w:rsidR="00640D00">
                              <w:rPr>
                                <w:rFonts w:ascii="Arial" w:hAnsi="Arial" w:cs="Arial"/>
                                <w:sz w:val="24"/>
                                <w:szCs w:val="24"/>
                              </w:rPr>
                              <w:t xml:space="preserve">25 </w:t>
                            </w:r>
                            <w:r w:rsidR="00BF34F8">
                              <w:rPr>
                                <w:rFonts w:ascii="Arial" w:hAnsi="Arial" w:cs="Arial"/>
                                <w:sz w:val="24"/>
                                <w:szCs w:val="24"/>
                              </w:rPr>
                              <w:t>Supplier</w:t>
                            </w:r>
                            <w:r>
                              <w:rPr>
                                <w:rFonts w:ascii="Arial" w:hAnsi="Arial" w:cs="Arial"/>
                                <w:sz w:val="24"/>
                                <w:szCs w:val="24"/>
                              </w:rPr>
                              <w:t xml:space="preserve"> as per call-off contract</w:t>
                            </w:r>
                            <w:r w:rsidRPr="00437F3C">
                              <w:rPr>
                                <w:rFonts w:ascii="Arial" w:hAnsi="Arial" w:cs="Arial"/>
                                <w:sz w:val="24"/>
                                <w:szCs w:val="24"/>
                              </w:rPr>
                              <w:t xml:space="preserve">. </w:t>
                            </w:r>
                          </w:p>
                          <w:p w14:paraId="7D01D01F" w14:textId="77777777" w:rsidR="00E032F4" w:rsidRDefault="00E032F4" w:rsidP="001C76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DF68F" id="_x0000_t202" coordsize="21600,21600" o:spt="202" path="m,l,21600r21600,l21600,xe">
                <v:stroke joinstyle="miter"/>
                <v:path gradientshapeok="t" o:connecttype="rect"/>
              </v:shapetype>
              <v:shape id="Text Box 8" o:spid="_x0000_s1026" type="#_x0000_t202" style="position:absolute;left:0;text-align:left;margin-left:-26.5pt;margin-top:21.85pt;width:497.5pt;height:66.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">
                <v:textbox>
                  <w:txbxContent>
                    <w:p w14:paraId="187C8B89" w14:textId="3569BC7B" w:rsidR="00E032F4" w:rsidRPr="00437F3C" w:rsidRDefault="00E032F4" w:rsidP="00437F3C">
                      <w:pPr>
                        <w:jc w:val="both"/>
                        <w:rPr>
                          <w:rFonts w:ascii="Arial" w:hAnsi="Arial" w:cs="Arial"/>
                          <w:sz w:val="24"/>
                          <w:szCs w:val="24"/>
                        </w:rPr>
                      </w:pPr>
                      <w:r w:rsidRPr="00437F3C">
                        <w:rPr>
                          <w:rFonts w:ascii="Arial" w:hAnsi="Arial" w:cs="Arial"/>
                          <w:sz w:val="24"/>
                          <w:szCs w:val="24"/>
                        </w:rPr>
                        <w:t xml:space="preserve">Training Provider completes Part A of Referral Form </w:t>
                      </w:r>
                      <w:r w:rsidRPr="00437F3C">
                        <w:rPr>
                          <w:rFonts w:ascii="Arial" w:hAnsi="Arial" w:cs="Arial"/>
                          <w:b/>
                          <w:sz w:val="24"/>
                          <w:szCs w:val="24"/>
                        </w:rPr>
                        <w:t>DSS5</w:t>
                      </w:r>
                      <w:r w:rsidRPr="00D55684">
                        <w:rPr>
                          <w:rFonts w:ascii="Arial" w:hAnsi="Arial" w:cs="Arial"/>
                          <w:sz w:val="24"/>
                          <w:szCs w:val="24"/>
                        </w:rPr>
                        <w:t xml:space="preserve"> </w:t>
                      </w:r>
                      <w:r w:rsidRPr="00437F3C">
                        <w:rPr>
                          <w:rFonts w:ascii="Arial" w:hAnsi="Arial" w:cs="Arial"/>
                          <w:sz w:val="24"/>
                          <w:szCs w:val="24"/>
                        </w:rPr>
                        <w:t>in consultation and agreement with participant and/or parent/guardian,</w:t>
                      </w:r>
                      <w:r>
                        <w:rPr>
                          <w:rFonts w:ascii="Arial" w:hAnsi="Arial" w:cs="Arial"/>
                          <w:sz w:val="24"/>
                          <w:szCs w:val="24"/>
                        </w:rPr>
                        <w:t xml:space="preserve"> ensuring full details of what disability support they are providing and why additional specialist support is needed are recorded</w:t>
                      </w:r>
                      <w:r w:rsidRPr="00437F3C">
                        <w:rPr>
                          <w:rFonts w:ascii="Arial" w:hAnsi="Arial" w:cs="Arial"/>
                          <w:sz w:val="24"/>
                          <w:szCs w:val="24"/>
                        </w:rPr>
                        <w:t>.</w:t>
                      </w:r>
                      <w:r w:rsidRPr="00437F3C">
                        <w:rPr>
                          <w:rFonts w:ascii="Arial" w:hAnsi="Arial" w:cs="Arial"/>
                          <w:b/>
                          <w:sz w:val="24"/>
                          <w:szCs w:val="24"/>
                        </w:rPr>
                        <w:t xml:space="preserve"> </w:t>
                      </w:r>
                      <w:r w:rsidRPr="00437F3C">
                        <w:rPr>
                          <w:rFonts w:ascii="Arial" w:hAnsi="Arial" w:cs="Arial"/>
                          <w:sz w:val="24"/>
                          <w:szCs w:val="24"/>
                        </w:rPr>
                        <w:t>Training Provider</w:t>
                      </w:r>
                      <w:r w:rsidRPr="00437F3C">
                        <w:rPr>
                          <w:rFonts w:ascii="Arial" w:hAnsi="Arial" w:cs="Arial"/>
                          <w:b/>
                          <w:sz w:val="24"/>
                          <w:szCs w:val="24"/>
                        </w:rPr>
                        <w:t xml:space="preserve"> </w:t>
                      </w:r>
                      <w:r w:rsidRPr="00437F3C">
                        <w:rPr>
                          <w:rFonts w:ascii="Arial" w:hAnsi="Arial" w:cs="Arial"/>
                          <w:sz w:val="24"/>
                          <w:szCs w:val="24"/>
                        </w:rPr>
                        <w:t xml:space="preserve">issues </w:t>
                      </w:r>
                      <w:r w:rsidRPr="00437F3C">
                        <w:rPr>
                          <w:rFonts w:ascii="Arial" w:hAnsi="Arial" w:cs="Arial"/>
                          <w:b/>
                          <w:sz w:val="24"/>
                          <w:szCs w:val="24"/>
                        </w:rPr>
                        <w:t>DSS5</w:t>
                      </w:r>
                      <w:r w:rsidRPr="00437F3C">
                        <w:rPr>
                          <w:rFonts w:ascii="Arial" w:hAnsi="Arial" w:cs="Arial"/>
                          <w:sz w:val="24"/>
                          <w:szCs w:val="24"/>
                        </w:rPr>
                        <w:t xml:space="preserve"> via</w:t>
                      </w:r>
                      <w:r>
                        <w:rPr>
                          <w:rFonts w:ascii="Arial" w:hAnsi="Arial" w:cs="Arial"/>
                          <w:sz w:val="24"/>
                          <w:szCs w:val="24"/>
                        </w:rPr>
                        <w:t xml:space="preserve"> email to selected DSS </w:t>
                      </w:r>
                      <w:r w:rsidR="00640D00">
                        <w:rPr>
                          <w:rFonts w:ascii="Arial" w:hAnsi="Arial" w:cs="Arial"/>
                          <w:sz w:val="24"/>
                          <w:szCs w:val="24"/>
                        </w:rPr>
                        <w:t xml:space="preserve">25 </w:t>
                      </w:r>
                      <w:r w:rsidR="00BF34F8">
                        <w:rPr>
                          <w:rFonts w:ascii="Arial" w:hAnsi="Arial" w:cs="Arial"/>
                          <w:sz w:val="24"/>
                          <w:szCs w:val="24"/>
                        </w:rPr>
                        <w:t>Supplier</w:t>
                      </w:r>
                      <w:r>
                        <w:rPr>
                          <w:rFonts w:ascii="Arial" w:hAnsi="Arial" w:cs="Arial"/>
                          <w:sz w:val="24"/>
                          <w:szCs w:val="24"/>
                        </w:rPr>
                        <w:t xml:space="preserve"> as per call-off contract</w:t>
                      </w:r>
                      <w:r w:rsidRPr="00437F3C">
                        <w:rPr>
                          <w:rFonts w:ascii="Arial" w:hAnsi="Arial" w:cs="Arial"/>
                          <w:sz w:val="24"/>
                          <w:szCs w:val="24"/>
                        </w:rPr>
                        <w:t xml:space="preserve">. </w:t>
                      </w:r>
                    </w:p>
                    <w:p w14:paraId="7D01D01F" w14:textId="77777777" w:rsidR="00E032F4" w:rsidRDefault="00E032F4" w:rsidP="001C762E"/>
                  </w:txbxContent>
                </v:textbox>
                <w10:wrap anchorx="margin"/>
              </v:shape>
            </w:pict>
          </mc:Fallback>
        </mc:AlternateContent>
      </w:r>
      <w:r w:rsidR="001C762E" w:rsidRPr="00C17C3A">
        <w:rPr>
          <w:sz w:val="32"/>
          <w:szCs w:val="32"/>
        </w:rPr>
        <w:sym w:font="Wingdings" w:char="F0EA"/>
      </w:r>
    </w:p>
    <w:p w14:paraId="00E95644" w14:textId="2969ECFC" w:rsidR="001C762E" w:rsidRPr="00D53D0C" w:rsidRDefault="001C762E" w:rsidP="00D53D0C">
      <w:pPr>
        <w:spacing w:after="0"/>
        <w:ind w:left="3600" w:firstLine="652"/>
        <w:rPr>
          <w:sz w:val="32"/>
          <w:szCs w:val="32"/>
        </w:rPr>
      </w:pPr>
    </w:p>
    <w:p w14:paraId="7D457803" w14:textId="77777777" w:rsidR="001C762E" w:rsidRDefault="001C762E" w:rsidP="00DF6CFD">
      <w:pPr>
        <w:rPr>
          <w:sz w:val="32"/>
          <w:szCs w:val="32"/>
        </w:rPr>
      </w:pPr>
    </w:p>
    <w:p w14:paraId="7074CF92" w14:textId="5B3FF2C6" w:rsidR="00D53D0C" w:rsidRDefault="00D53D0C" w:rsidP="00D53D0C">
      <w:pPr>
        <w:spacing w:after="0" w:line="240" w:lineRule="exact"/>
        <w:rPr>
          <w:sz w:val="32"/>
          <w:szCs w:val="32"/>
        </w:rPr>
      </w:pPr>
    </w:p>
    <w:p w14:paraId="2A551FBD" w14:textId="3F518593" w:rsidR="00A251AF" w:rsidRDefault="00640D00" w:rsidP="00A251AF">
      <w:pPr>
        <w:ind w:left="3600" w:firstLine="653"/>
        <w:rPr>
          <w:sz w:val="32"/>
          <w:szCs w:val="32"/>
        </w:rPr>
      </w:pPr>
      <w:r w:rsidRPr="00C17C3A">
        <w:rPr>
          <w:rFonts w:cs="Arial"/>
          <w:b/>
          <w:noProof/>
          <w:sz w:val="20"/>
          <w:szCs w:val="20"/>
          <w:lang w:eastAsia="en-GB"/>
        </w:rPr>
        <mc:AlternateContent>
          <mc:Choice Requires="wps">
            <w:drawing>
              <wp:anchor distT="0" distB="0" distL="114300" distR="114300" simplePos="0" relativeHeight="251666432" behindDoc="0" locked="0" layoutInCell="1" allowOverlap="1" wp14:anchorId="26263F01" wp14:editId="54E769AC">
                <wp:simplePos x="0" y="0"/>
                <wp:positionH relativeFrom="margin">
                  <wp:posOffset>-345440</wp:posOffset>
                </wp:positionH>
                <wp:positionV relativeFrom="paragraph">
                  <wp:posOffset>261620</wp:posOffset>
                </wp:positionV>
                <wp:extent cx="6280150" cy="1219200"/>
                <wp:effectExtent l="0" t="0" r="2540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219200"/>
                        </a:xfrm>
                        <a:prstGeom prst="rect">
                          <a:avLst/>
                        </a:prstGeom>
                        <a:solidFill>
                          <a:srgbClr val="FFFFFF"/>
                        </a:solidFill>
                        <a:ln w="9525">
                          <a:solidFill>
                            <a:srgbClr val="000000"/>
                          </a:solidFill>
                          <a:miter lim="800000"/>
                          <a:headEnd/>
                          <a:tailEnd/>
                        </a:ln>
                      </wps:spPr>
                      <wps:txbx>
                        <w:txbxContent>
                          <w:p w14:paraId="3B021390" w14:textId="3079E463" w:rsidR="00E032F4" w:rsidRPr="00437F3C" w:rsidRDefault="00E032F4" w:rsidP="00437F3C">
                            <w:pPr>
                              <w:jc w:val="both"/>
                              <w:rPr>
                                <w:rFonts w:ascii="Arial" w:hAnsi="Arial" w:cs="Arial"/>
                                <w:sz w:val="24"/>
                                <w:szCs w:val="24"/>
                              </w:rPr>
                            </w:pPr>
                            <w:r w:rsidRPr="00437F3C">
                              <w:rPr>
                                <w:rFonts w:ascii="Arial" w:hAnsi="Arial" w:cs="Arial"/>
                                <w:sz w:val="24"/>
                                <w:szCs w:val="24"/>
                              </w:rPr>
                              <w:t xml:space="preserve">DSS </w:t>
                            </w:r>
                            <w:r w:rsidR="00640D00">
                              <w:rPr>
                                <w:rFonts w:ascii="Arial" w:hAnsi="Arial" w:cs="Arial"/>
                                <w:sz w:val="24"/>
                                <w:szCs w:val="24"/>
                              </w:rPr>
                              <w:t xml:space="preserve">25 </w:t>
                            </w:r>
                            <w:r w:rsidR="00BF34F8">
                              <w:rPr>
                                <w:rFonts w:ascii="Arial" w:hAnsi="Arial" w:cs="Arial"/>
                                <w:sz w:val="24"/>
                                <w:szCs w:val="24"/>
                              </w:rPr>
                              <w:t>Supplier</w:t>
                            </w:r>
                            <w:r w:rsidRPr="00437F3C">
                              <w:rPr>
                                <w:rFonts w:ascii="Arial" w:hAnsi="Arial" w:cs="Arial"/>
                                <w:sz w:val="24"/>
                                <w:szCs w:val="24"/>
                              </w:rPr>
                              <w:t xml:space="preserve"> conducts assessment of support needs, in consultation with the participant or parent/guardian (involving other DSS </w:t>
                            </w:r>
                            <w:r w:rsidR="00640D00">
                              <w:rPr>
                                <w:rFonts w:ascii="Arial" w:hAnsi="Arial" w:cs="Arial"/>
                                <w:sz w:val="24"/>
                                <w:szCs w:val="24"/>
                              </w:rPr>
                              <w:t xml:space="preserve">25 </w:t>
                            </w:r>
                            <w:r w:rsidR="00BF34F8">
                              <w:rPr>
                                <w:rFonts w:ascii="Arial" w:hAnsi="Arial" w:cs="Arial"/>
                                <w:sz w:val="24"/>
                                <w:szCs w:val="24"/>
                              </w:rPr>
                              <w:t>Suppliers</w:t>
                            </w:r>
                            <w:r w:rsidRPr="00437F3C">
                              <w:rPr>
                                <w:rFonts w:ascii="Arial" w:hAnsi="Arial" w:cs="Arial"/>
                                <w:sz w:val="24"/>
                                <w:szCs w:val="24"/>
                              </w:rPr>
                              <w:t xml:space="preserve"> as necessary</w:t>
                            </w:r>
                            <w:r w:rsidR="00BF34F8">
                              <w:rPr>
                                <w:rFonts w:ascii="Arial" w:hAnsi="Arial" w:cs="Arial"/>
                                <w:sz w:val="24"/>
                                <w:szCs w:val="24"/>
                              </w:rPr>
                              <w:t>;</w:t>
                            </w:r>
                            <w:r w:rsidRPr="00437F3C">
                              <w:rPr>
                                <w:rFonts w:ascii="Arial" w:hAnsi="Arial" w:cs="Arial"/>
                                <w:sz w:val="24"/>
                                <w:szCs w:val="24"/>
                              </w:rPr>
                              <w:t xml:space="preserve"> if a multi-</w:t>
                            </w:r>
                            <w:r w:rsidR="00174FA7">
                              <w:rPr>
                                <w:rFonts w:ascii="Arial" w:hAnsi="Arial" w:cs="Arial"/>
                                <w:sz w:val="24"/>
                                <w:szCs w:val="24"/>
                              </w:rPr>
                              <w:t>supplier</w:t>
                            </w:r>
                            <w:r w:rsidRPr="00437F3C">
                              <w:rPr>
                                <w:rFonts w:ascii="Arial" w:hAnsi="Arial" w:cs="Arial"/>
                                <w:sz w:val="24"/>
                                <w:szCs w:val="24"/>
                              </w:rPr>
                              <w:t xml:space="preserve"> approach has been identified)</w:t>
                            </w:r>
                            <w:r w:rsidR="00BF34F8">
                              <w:rPr>
                                <w:rFonts w:ascii="Arial" w:hAnsi="Arial" w:cs="Arial"/>
                                <w:sz w:val="24"/>
                                <w:szCs w:val="24"/>
                              </w:rPr>
                              <w:t>.</w:t>
                            </w:r>
                            <w:r w:rsidRPr="00437F3C">
                              <w:rPr>
                                <w:rFonts w:ascii="Arial" w:hAnsi="Arial" w:cs="Arial"/>
                                <w:sz w:val="24"/>
                                <w:szCs w:val="24"/>
                              </w:rPr>
                              <w:t xml:space="preserve"> </w:t>
                            </w:r>
                            <w:r w:rsidR="00BF34F8">
                              <w:rPr>
                                <w:rFonts w:ascii="Arial" w:hAnsi="Arial" w:cs="Arial"/>
                                <w:sz w:val="24"/>
                                <w:szCs w:val="24"/>
                              </w:rPr>
                              <w:t>C</w:t>
                            </w:r>
                            <w:r w:rsidRPr="00437F3C">
                              <w:rPr>
                                <w:rFonts w:ascii="Arial" w:hAnsi="Arial" w:cs="Arial"/>
                                <w:sz w:val="24"/>
                                <w:szCs w:val="24"/>
                              </w:rPr>
                              <w:t xml:space="preserve">omplete Part B of </w:t>
                            </w:r>
                            <w:r w:rsidRPr="00437F3C">
                              <w:rPr>
                                <w:rFonts w:ascii="Arial" w:hAnsi="Arial" w:cs="Arial"/>
                                <w:b/>
                                <w:sz w:val="24"/>
                                <w:szCs w:val="24"/>
                              </w:rPr>
                              <w:t>Form DSS5</w:t>
                            </w:r>
                            <w:r w:rsidR="00640D00" w:rsidRPr="000F6316">
                              <w:rPr>
                                <w:rFonts w:ascii="Arial" w:hAnsi="Arial" w:cs="Arial"/>
                                <w:bCs/>
                                <w:sz w:val="24"/>
                                <w:szCs w:val="24"/>
                              </w:rPr>
                              <w:t>,</w:t>
                            </w:r>
                            <w:r w:rsidRPr="00437F3C">
                              <w:rPr>
                                <w:rFonts w:ascii="Arial" w:hAnsi="Arial" w:cs="Arial"/>
                                <w:b/>
                                <w:sz w:val="24"/>
                                <w:szCs w:val="24"/>
                              </w:rPr>
                              <w:t xml:space="preserve"> </w:t>
                            </w:r>
                            <w:r w:rsidR="00640D00">
                              <w:rPr>
                                <w:rFonts w:ascii="Arial" w:hAnsi="Arial" w:cs="Arial"/>
                                <w:sz w:val="24"/>
                                <w:szCs w:val="24"/>
                              </w:rPr>
                              <w:t>i</w:t>
                            </w:r>
                            <w:r w:rsidRPr="00437F3C">
                              <w:rPr>
                                <w:rFonts w:ascii="Arial" w:hAnsi="Arial" w:cs="Arial"/>
                                <w:sz w:val="24"/>
                                <w:szCs w:val="24"/>
                              </w:rPr>
                              <w:t xml:space="preserve">ndicating the detailed support needed in relation to the disability needs of the participant and the number of hour(s) per week. DSS </w:t>
                            </w:r>
                            <w:r w:rsidR="00640D00">
                              <w:rPr>
                                <w:rFonts w:ascii="Arial" w:hAnsi="Arial" w:cs="Arial"/>
                                <w:sz w:val="24"/>
                                <w:szCs w:val="24"/>
                              </w:rPr>
                              <w:t xml:space="preserve">25 </w:t>
                            </w:r>
                            <w:r w:rsidR="00BF34F8">
                              <w:rPr>
                                <w:rFonts w:ascii="Arial" w:hAnsi="Arial" w:cs="Arial"/>
                                <w:sz w:val="24"/>
                                <w:szCs w:val="24"/>
                              </w:rPr>
                              <w:t>Supplier</w:t>
                            </w:r>
                            <w:r w:rsidRPr="00437F3C">
                              <w:rPr>
                                <w:rFonts w:ascii="Arial" w:hAnsi="Arial" w:cs="Arial"/>
                                <w:sz w:val="24"/>
                                <w:szCs w:val="24"/>
                              </w:rPr>
                              <w:t xml:space="preserve"> returns completed DSS5 to Training Provider.</w:t>
                            </w:r>
                          </w:p>
                          <w:p w14:paraId="2170249D" w14:textId="77777777" w:rsidR="00E032F4" w:rsidRDefault="00E032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63F01" id="Text Box 21" o:spid="_x0000_s1027" type="#_x0000_t202" style="position:absolute;left:0;text-align:left;margin-left:-27.2pt;margin-top:20.6pt;width:494.5pt;height:9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">
                <v:textbox>
                  <w:txbxContent>
                    <w:p w14:paraId="3B021390" w14:textId="3079E463" w:rsidR="00E032F4" w:rsidRPr="00437F3C" w:rsidRDefault="00E032F4" w:rsidP="00437F3C">
                      <w:pPr>
                        <w:jc w:val="both"/>
                        <w:rPr>
                          <w:rFonts w:ascii="Arial" w:hAnsi="Arial" w:cs="Arial"/>
                          <w:sz w:val="24"/>
                          <w:szCs w:val="24"/>
                        </w:rPr>
                      </w:pPr>
                      <w:r w:rsidRPr="00437F3C">
                        <w:rPr>
                          <w:rFonts w:ascii="Arial" w:hAnsi="Arial" w:cs="Arial"/>
                          <w:sz w:val="24"/>
                          <w:szCs w:val="24"/>
                        </w:rPr>
                        <w:t xml:space="preserve">DSS </w:t>
                      </w:r>
                      <w:r w:rsidR="00640D00">
                        <w:rPr>
                          <w:rFonts w:ascii="Arial" w:hAnsi="Arial" w:cs="Arial"/>
                          <w:sz w:val="24"/>
                          <w:szCs w:val="24"/>
                        </w:rPr>
                        <w:t xml:space="preserve">25 </w:t>
                      </w:r>
                      <w:r w:rsidR="00BF34F8">
                        <w:rPr>
                          <w:rFonts w:ascii="Arial" w:hAnsi="Arial" w:cs="Arial"/>
                          <w:sz w:val="24"/>
                          <w:szCs w:val="24"/>
                        </w:rPr>
                        <w:t>Supplier</w:t>
                      </w:r>
                      <w:r w:rsidRPr="00437F3C">
                        <w:rPr>
                          <w:rFonts w:ascii="Arial" w:hAnsi="Arial" w:cs="Arial"/>
                          <w:sz w:val="24"/>
                          <w:szCs w:val="24"/>
                        </w:rPr>
                        <w:t xml:space="preserve"> conducts assessment of support needs, in consultation with the participant or parent/guardian (involving other DSS </w:t>
                      </w:r>
                      <w:r w:rsidR="00640D00">
                        <w:rPr>
                          <w:rFonts w:ascii="Arial" w:hAnsi="Arial" w:cs="Arial"/>
                          <w:sz w:val="24"/>
                          <w:szCs w:val="24"/>
                        </w:rPr>
                        <w:t xml:space="preserve">25 </w:t>
                      </w:r>
                      <w:r w:rsidR="00BF34F8">
                        <w:rPr>
                          <w:rFonts w:ascii="Arial" w:hAnsi="Arial" w:cs="Arial"/>
                          <w:sz w:val="24"/>
                          <w:szCs w:val="24"/>
                        </w:rPr>
                        <w:t>Suppliers</w:t>
                      </w:r>
                      <w:r w:rsidRPr="00437F3C">
                        <w:rPr>
                          <w:rFonts w:ascii="Arial" w:hAnsi="Arial" w:cs="Arial"/>
                          <w:sz w:val="24"/>
                          <w:szCs w:val="24"/>
                        </w:rPr>
                        <w:t xml:space="preserve"> as necessary</w:t>
                      </w:r>
                      <w:r w:rsidR="00BF34F8">
                        <w:rPr>
                          <w:rFonts w:ascii="Arial" w:hAnsi="Arial" w:cs="Arial"/>
                          <w:sz w:val="24"/>
                          <w:szCs w:val="24"/>
                        </w:rPr>
                        <w:t>;</w:t>
                      </w:r>
                      <w:r w:rsidRPr="00437F3C">
                        <w:rPr>
                          <w:rFonts w:ascii="Arial" w:hAnsi="Arial" w:cs="Arial"/>
                          <w:sz w:val="24"/>
                          <w:szCs w:val="24"/>
                        </w:rPr>
                        <w:t xml:space="preserve"> if a multi-</w:t>
                      </w:r>
                      <w:r w:rsidR="00174FA7">
                        <w:rPr>
                          <w:rFonts w:ascii="Arial" w:hAnsi="Arial" w:cs="Arial"/>
                          <w:sz w:val="24"/>
                          <w:szCs w:val="24"/>
                        </w:rPr>
                        <w:t>supplier</w:t>
                      </w:r>
                      <w:r w:rsidRPr="00437F3C">
                        <w:rPr>
                          <w:rFonts w:ascii="Arial" w:hAnsi="Arial" w:cs="Arial"/>
                          <w:sz w:val="24"/>
                          <w:szCs w:val="24"/>
                        </w:rPr>
                        <w:t xml:space="preserve"> approach has been identified)</w:t>
                      </w:r>
                      <w:r w:rsidR="00BF34F8">
                        <w:rPr>
                          <w:rFonts w:ascii="Arial" w:hAnsi="Arial" w:cs="Arial"/>
                          <w:sz w:val="24"/>
                          <w:szCs w:val="24"/>
                        </w:rPr>
                        <w:t>.</w:t>
                      </w:r>
                      <w:r w:rsidRPr="00437F3C">
                        <w:rPr>
                          <w:rFonts w:ascii="Arial" w:hAnsi="Arial" w:cs="Arial"/>
                          <w:sz w:val="24"/>
                          <w:szCs w:val="24"/>
                        </w:rPr>
                        <w:t xml:space="preserve"> </w:t>
                      </w:r>
                      <w:r w:rsidR="00BF34F8">
                        <w:rPr>
                          <w:rFonts w:ascii="Arial" w:hAnsi="Arial" w:cs="Arial"/>
                          <w:sz w:val="24"/>
                          <w:szCs w:val="24"/>
                        </w:rPr>
                        <w:t>C</w:t>
                      </w:r>
                      <w:r w:rsidRPr="00437F3C">
                        <w:rPr>
                          <w:rFonts w:ascii="Arial" w:hAnsi="Arial" w:cs="Arial"/>
                          <w:sz w:val="24"/>
                          <w:szCs w:val="24"/>
                        </w:rPr>
                        <w:t xml:space="preserve">omplete Part B of </w:t>
                      </w:r>
                      <w:r w:rsidRPr="00437F3C">
                        <w:rPr>
                          <w:rFonts w:ascii="Arial" w:hAnsi="Arial" w:cs="Arial"/>
                          <w:b/>
                          <w:sz w:val="24"/>
                          <w:szCs w:val="24"/>
                        </w:rPr>
                        <w:t>Form DSS5</w:t>
                      </w:r>
                      <w:r w:rsidR="00640D00" w:rsidRPr="000F6316">
                        <w:rPr>
                          <w:rFonts w:ascii="Arial" w:hAnsi="Arial" w:cs="Arial"/>
                          <w:bCs/>
                          <w:sz w:val="24"/>
                          <w:szCs w:val="24"/>
                        </w:rPr>
                        <w:t>,</w:t>
                      </w:r>
                      <w:r w:rsidRPr="00437F3C">
                        <w:rPr>
                          <w:rFonts w:ascii="Arial" w:hAnsi="Arial" w:cs="Arial"/>
                          <w:b/>
                          <w:sz w:val="24"/>
                          <w:szCs w:val="24"/>
                        </w:rPr>
                        <w:t xml:space="preserve"> </w:t>
                      </w:r>
                      <w:r w:rsidR="00640D00">
                        <w:rPr>
                          <w:rFonts w:ascii="Arial" w:hAnsi="Arial" w:cs="Arial"/>
                          <w:sz w:val="24"/>
                          <w:szCs w:val="24"/>
                        </w:rPr>
                        <w:t>i</w:t>
                      </w:r>
                      <w:r w:rsidRPr="00437F3C">
                        <w:rPr>
                          <w:rFonts w:ascii="Arial" w:hAnsi="Arial" w:cs="Arial"/>
                          <w:sz w:val="24"/>
                          <w:szCs w:val="24"/>
                        </w:rPr>
                        <w:t xml:space="preserve">ndicating the detailed support needed in relation to the disability needs of the participant and the number of hour(s) per week. DSS </w:t>
                      </w:r>
                      <w:r w:rsidR="00640D00">
                        <w:rPr>
                          <w:rFonts w:ascii="Arial" w:hAnsi="Arial" w:cs="Arial"/>
                          <w:sz w:val="24"/>
                          <w:szCs w:val="24"/>
                        </w:rPr>
                        <w:t xml:space="preserve">25 </w:t>
                      </w:r>
                      <w:r w:rsidR="00BF34F8">
                        <w:rPr>
                          <w:rFonts w:ascii="Arial" w:hAnsi="Arial" w:cs="Arial"/>
                          <w:sz w:val="24"/>
                          <w:szCs w:val="24"/>
                        </w:rPr>
                        <w:t>Supplier</w:t>
                      </w:r>
                      <w:r w:rsidRPr="00437F3C">
                        <w:rPr>
                          <w:rFonts w:ascii="Arial" w:hAnsi="Arial" w:cs="Arial"/>
                          <w:sz w:val="24"/>
                          <w:szCs w:val="24"/>
                        </w:rPr>
                        <w:t xml:space="preserve"> returns completed DSS5 to Training Provider.</w:t>
                      </w:r>
                    </w:p>
                    <w:p w14:paraId="2170249D" w14:textId="77777777" w:rsidR="00E032F4" w:rsidRDefault="00E032F4"/>
                  </w:txbxContent>
                </v:textbox>
                <w10:wrap anchorx="margin"/>
              </v:shape>
            </w:pict>
          </mc:Fallback>
        </mc:AlternateContent>
      </w:r>
      <w:r w:rsidR="001C762E" w:rsidRPr="00C17C3A">
        <w:rPr>
          <w:sz w:val="32"/>
          <w:szCs w:val="32"/>
        </w:rPr>
        <w:sym w:font="Wingdings" w:char="F0EA"/>
      </w:r>
      <w:r w:rsidR="001C762E" w:rsidRPr="00C17C3A">
        <w:rPr>
          <w:sz w:val="32"/>
          <w:szCs w:val="32"/>
        </w:rPr>
        <w:t xml:space="preserve">    </w:t>
      </w:r>
    </w:p>
    <w:p w14:paraId="190996B9" w14:textId="25624FC3" w:rsidR="001C762E" w:rsidRPr="00A251AF" w:rsidRDefault="001C762E" w:rsidP="00A251AF">
      <w:pPr>
        <w:ind w:left="3600" w:firstLine="653"/>
      </w:pPr>
      <w:r w:rsidRPr="00C17C3A">
        <w:rPr>
          <w:sz w:val="32"/>
          <w:szCs w:val="32"/>
        </w:rPr>
        <w:t xml:space="preserve">                                        </w:t>
      </w:r>
    </w:p>
    <w:p w14:paraId="1FE803B6" w14:textId="77777777" w:rsidR="001C762E" w:rsidRPr="00C17C3A" w:rsidRDefault="001C762E" w:rsidP="001C762E">
      <w:pPr>
        <w:rPr>
          <w:rFonts w:cs="Arial"/>
          <w:b/>
          <w:u w:val="single"/>
        </w:rPr>
      </w:pPr>
    </w:p>
    <w:p w14:paraId="22E3220E" w14:textId="77777777" w:rsidR="001C762E" w:rsidRPr="00C17C3A" w:rsidRDefault="001C762E" w:rsidP="001C762E">
      <w:pPr>
        <w:rPr>
          <w:rFonts w:cs="Arial"/>
          <w:b/>
          <w:u w:val="single"/>
        </w:rPr>
      </w:pPr>
    </w:p>
    <w:p w14:paraId="0193A178" w14:textId="77777777" w:rsidR="00D53D0C" w:rsidRDefault="00D53D0C" w:rsidP="00FA1D50">
      <w:pPr>
        <w:spacing w:after="0" w:line="200" w:lineRule="exact"/>
        <w:rPr>
          <w:sz w:val="32"/>
          <w:szCs w:val="32"/>
        </w:rPr>
      </w:pPr>
    </w:p>
    <w:p w14:paraId="7BFD17AF" w14:textId="77777777" w:rsidR="00640D00" w:rsidRDefault="00640D00" w:rsidP="000F6316">
      <w:pPr>
        <w:spacing w:after="0" w:line="240" w:lineRule="auto"/>
        <w:ind w:left="3600" w:firstLine="652"/>
        <w:rPr>
          <w:sz w:val="32"/>
          <w:szCs w:val="32"/>
        </w:rPr>
      </w:pPr>
    </w:p>
    <w:p w14:paraId="1ECBC783" w14:textId="4B86587A" w:rsidR="001C762E" w:rsidRPr="00CE3AF4" w:rsidRDefault="00A251AF" w:rsidP="001C762E">
      <w:pPr>
        <w:ind w:left="3600" w:firstLine="653"/>
      </w:pPr>
      <w:r w:rsidRPr="00C17C3A">
        <w:rPr>
          <w:rFonts w:cs="Arial"/>
          <w:b/>
          <w:noProof/>
          <w:sz w:val="20"/>
          <w:szCs w:val="20"/>
          <w:lang w:eastAsia="en-GB"/>
        </w:rPr>
        <mc:AlternateContent>
          <mc:Choice Requires="wps">
            <w:drawing>
              <wp:anchor distT="0" distB="0" distL="114300" distR="114300" simplePos="0" relativeHeight="251675648" behindDoc="0" locked="0" layoutInCell="1" allowOverlap="1" wp14:anchorId="0B4A36BE" wp14:editId="1D05AE1C">
                <wp:simplePos x="0" y="0"/>
                <wp:positionH relativeFrom="margin">
                  <wp:posOffset>-350520</wp:posOffset>
                </wp:positionH>
                <wp:positionV relativeFrom="paragraph">
                  <wp:posOffset>281940</wp:posOffset>
                </wp:positionV>
                <wp:extent cx="6280150" cy="1002183"/>
                <wp:effectExtent l="0" t="0" r="2540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002183"/>
                        </a:xfrm>
                        <a:prstGeom prst="rect">
                          <a:avLst/>
                        </a:prstGeom>
                        <a:solidFill>
                          <a:srgbClr val="FFFFFF"/>
                        </a:solidFill>
                        <a:ln w="9525">
                          <a:solidFill>
                            <a:srgbClr val="000000"/>
                          </a:solidFill>
                          <a:miter lim="800000"/>
                          <a:headEnd/>
                          <a:tailEnd/>
                        </a:ln>
                      </wps:spPr>
                      <wps:txbx>
                        <w:txbxContent>
                          <w:p w14:paraId="1C0F30A9" w14:textId="072B0411" w:rsidR="00E032F4" w:rsidRPr="00437F3C" w:rsidRDefault="00E032F4" w:rsidP="002373D4">
                            <w:pPr>
                              <w:jc w:val="both"/>
                              <w:rPr>
                                <w:rFonts w:ascii="Arial" w:hAnsi="Arial" w:cs="Arial"/>
                                <w:sz w:val="24"/>
                                <w:szCs w:val="24"/>
                              </w:rPr>
                            </w:pPr>
                            <w:r w:rsidRPr="00437F3C">
                              <w:rPr>
                                <w:rFonts w:ascii="Arial" w:hAnsi="Arial" w:cs="Arial"/>
                                <w:sz w:val="24"/>
                                <w:szCs w:val="24"/>
                              </w:rPr>
                              <w:t xml:space="preserve">The Training Provider will agree the detailed support and hours required with the participant and/or parent/guardian and both parties will authorise Part B of </w:t>
                            </w:r>
                            <w:r w:rsidRPr="000F6316">
                              <w:rPr>
                                <w:rFonts w:ascii="Arial" w:hAnsi="Arial" w:cs="Arial"/>
                                <w:b/>
                                <w:bCs/>
                                <w:sz w:val="24"/>
                                <w:szCs w:val="24"/>
                              </w:rPr>
                              <w:t>DSS5</w:t>
                            </w:r>
                            <w:r w:rsidRPr="00437F3C">
                              <w:rPr>
                                <w:rFonts w:ascii="Arial" w:hAnsi="Arial" w:cs="Arial"/>
                                <w:sz w:val="24"/>
                                <w:szCs w:val="24"/>
                              </w:rPr>
                              <w:t xml:space="preserve">. The Training Provider will then forward completed </w:t>
                            </w:r>
                            <w:r w:rsidRPr="000F6316">
                              <w:rPr>
                                <w:rFonts w:ascii="Arial" w:hAnsi="Arial" w:cs="Arial"/>
                                <w:b/>
                                <w:bCs/>
                                <w:sz w:val="24"/>
                                <w:szCs w:val="24"/>
                              </w:rPr>
                              <w:t>DSS5</w:t>
                            </w:r>
                            <w:r w:rsidRPr="00437F3C">
                              <w:rPr>
                                <w:rFonts w:ascii="Arial" w:hAnsi="Arial" w:cs="Arial"/>
                                <w:sz w:val="24"/>
                                <w:szCs w:val="24"/>
                              </w:rPr>
                              <w:t xml:space="preserve"> to the Department and copy to the DSS </w:t>
                            </w:r>
                            <w:r w:rsidR="009E202C">
                              <w:rPr>
                                <w:rFonts w:ascii="Arial" w:hAnsi="Arial" w:cs="Arial"/>
                                <w:sz w:val="24"/>
                                <w:szCs w:val="24"/>
                              </w:rPr>
                              <w:t xml:space="preserve">25 </w:t>
                            </w:r>
                            <w:r w:rsidR="00BF34F8">
                              <w:rPr>
                                <w:rFonts w:ascii="Arial" w:hAnsi="Arial" w:cs="Arial"/>
                                <w:sz w:val="24"/>
                                <w:szCs w:val="24"/>
                              </w:rPr>
                              <w:t>Supplier</w:t>
                            </w:r>
                            <w:r w:rsidRPr="00437F3C">
                              <w:rPr>
                                <w:rFonts w:ascii="Arial" w:hAnsi="Arial" w:cs="Arial"/>
                                <w:sz w:val="24"/>
                                <w:szCs w:val="24"/>
                              </w:rPr>
                              <w:t>. Note: Disability Support cannot commence until approval from the Department is received.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A36BE" id="Text Box 11" o:spid="_x0000_s1028" type="#_x0000_t202" style="position:absolute;left:0;text-align:left;margin-left:-27.6pt;margin-top:22.2pt;width:494.5pt;height:78.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">
                <v:textbox>
                  <w:txbxContent>
                    <w:p w14:paraId="1C0F30A9" w14:textId="072B0411" w:rsidR="00E032F4" w:rsidRPr="00437F3C" w:rsidRDefault="00E032F4" w:rsidP="002373D4">
                      <w:pPr>
                        <w:jc w:val="both"/>
                        <w:rPr>
                          <w:rFonts w:ascii="Arial" w:hAnsi="Arial" w:cs="Arial"/>
                          <w:sz w:val="24"/>
                          <w:szCs w:val="24"/>
                        </w:rPr>
                      </w:pPr>
                      <w:r w:rsidRPr="00437F3C">
                        <w:rPr>
                          <w:rFonts w:ascii="Arial" w:hAnsi="Arial" w:cs="Arial"/>
                          <w:sz w:val="24"/>
                          <w:szCs w:val="24"/>
                        </w:rPr>
                        <w:t xml:space="preserve">The Training Provider will agree the detailed support and hours required with the participant and/or parent/guardian and both parties will authorise Part B of </w:t>
                      </w:r>
                      <w:r w:rsidRPr="000F6316">
                        <w:rPr>
                          <w:rFonts w:ascii="Arial" w:hAnsi="Arial" w:cs="Arial"/>
                          <w:b/>
                          <w:bCs/>
                          <w:sz w:val="24"/>
                          <w:szCs w:val="24"/>
                        </w:rPr>
                        <w:t>DSS5</w:t>
                      </w:r>
                      <w:r w:rsidRPr="00437F3C">
                        <w:rPr>
                          <w:rFonts w:ascii="Arial" w:hAnsi="Arial" w:cs="Arial"/>
                          <w:sz w:val="24"/>
                          <w:szCs w:val="24"/>
                        </w:rPr>
                        <w:t xml:space="preserve">. The Training Provider will then forward completed </w:t>
                      </w:r>
                      <w:r w:rsidRPr="000F6316">
                        <w:rPr>
                          <w:rFonts w:ascii="Arial" w:hAnsi="Arial" w:cs="Arial"/>
                          <w:b/>
                          <w:bCs/>
                          <w:sz w:val="24"/>
                          <w:szCs w:val="24"/>
                        </w:rPr>
                        <w:t>DSS5</w:t>
                      </w:r>
                      <w:r w:rsidRPr="00437F3C">
                        <w:rPr>
                          <w:rFonts w:ascii="Arial" w:hAnsi="Arial" w:cs="Arial"/>
                          <w:sz w:val="24"/>
                          <w:szCs w:val="24"/>
                        </w:rPr>
                        <w:t xml:space="preserve"> to the Department and copy to the DSS </w:t>
                      </w:r>
                      <w:r w:rsidR="009E202C">
                        <w:rPr>
                          <w:rFonts w:ascii="Arial" w:hAnsi="Arial" w:cs="Arial"/>
                          <w:sz w:val="24"/>
                          <w:szCs w:val="24"/>
                        </w:rPr>
                        <w:t xml:space="preserve">25 </w:t>
                      </w:r>
                      <w:r w:rsidR="00BF34F8">
                        <w:rPr>
                          <w:rFonts w:ascii="Arial" w:hAnsi="Arial" w:cs="Arial"/>
                          <w:sz w:val="24"/>
                          <w:szCs w:val="24"/>
                        </w:rPr>
                        <w:t>Supplier</w:t>
                      </w:r>
                      <w:r w:rsidRPr="00437F3C">
                        <w:rPr>
                          <w:rFonts w:ascii="Arial" w:hAnsi="Arial" w:cs="Arial"/>
                          <w:sz w:val="24"/>
                          <w:szCs w:val="24"/>
                        </w:rPr>
                        <w:t>. Note: Disability Support cannot commence until approval from the Department is received.</w:t>
                      </w:r>
                    </w:p>
                  </w:txbxContent>
                </v:textbox>
                <w10:wrap anchorx="margin"/>
              </v:shape>
            </w:pict>
          </mc:Fallback>
        </mc:AlternateContent>
      </w:r>
      <w:r w:rsidR="001C762E" w:rsidRPr="00C17C3A">
        <w:rPr>
          <w:sz w:val="32"/>
          <w:szCs w:val="32"/>
        </w:rPr>
        <w:sym w:font="Wingdings" w:char="F0EA"/>
      </w:r>
      <w:r w:rsidR="001C762E" w:rsidRPr="00C17C3A">
        <w:rPr>
          <w:sz w:val="32"/>
          <w:szCs w:val="32"/>
        </w:rPr>
        <w:t xml:space="preserve">                                             </w:t>
      </w:r>
    </w:p>
    <w:p w14:paraId="0AB1AAB5" w14:textId="09D83F71" w:rsidR="001C762E" w:rsidRPr="00C17C3A" w:rsidRDefault="001C762E" w:rsidP="001C762E">
      <w:pPr>
        <w:rPr>
          <w:rFonts w:cs="Arial"/>
          <w:b/>
          <w:u w:val="single"/>
        </w:rPr>
      </w:pPr>
    </w:p>
    <w:p w14:paraId="5CEEAB7B" w14:textId="77777777" w:rsidR="001C762E" w:rsidRPr="00C17C3A" w:rsidRDefault="001C762E" w:rsidP="001C762E">
      <w:pPr>
        <w:rPr>
          <w:rFonts w:cs="Arial"/>
          <w:b/>
          <w:u w:val="single"/>
        </w:rPr>
      </w:pPr>
    </w:p>
    <w:p w14:paraId="065B56C8" w14:textId="77777777" w:rsidR="00D53D0C" w:rsidRDefault="00D53D0C" w:rsidP="00D53D0C">
      <w:pPr>
        <w:spacing w:after="360"/>
        <w:rPr>
          <w:sz w:val="32"/>
          <w:szCs w:val="32"/>
        </w:rPr>
      </w:pPr>
    </w:p>
    <w:p w14:paraId="5DF8BF15" w14:textId="77777777" w:rsidR="00DF6CFD" w:rsidRDefault="001C762E" w:rsidP="00DF6CFD">
      <w:pPr>
        <w:spacing w:after="480"/>
        <w:ind w:left="3600" w:firstLine="652"/>
        <w:rPr>
          <w:sz w:val="32"/>
          <w:szCs w:val="32"/>
        </w:rPr>
      </w:pPr>
      <w:r w:rsidRPr="00C17C3A">
        <w:rPr>
          <w:rFonts w:cs="Arial"/>
          <w:b/>
          <w:noProof/>
          <w:sz w:val="20"/>
          <w:szCs w:val="20"/>
          <w:lang w:eastAsia="en-GB"/>
        </w:rPr>
        <mc:AlternateContent>
          <mc:Choice Requires="wps">
            <w:drawing>
              <wp:anchor distT="0" distB="0" distL="114300" distR="114300" simplePos="0" relativeHeight="251676672" behindDoc="0" locked="0" layoutInCell="1" allowOverlap="1" wp14:anchorId="07F01478" wp14:editId="2CADE6C8">
                <wp:simplePos x="0" y="0"/>
                <wp:positionH relativeFrom="margin">
                  <wp:posOffset>-314351</wp:posOffset>
                </wp:positionH>
                <wp:positionV relativeFrom="paragraph">
                  <wp:posOffset>249149</wp:posOffset>
                </wp:positionV>
                <wp:extent cx="6280150" cy="950976"/>
                <wp:effectExtent l="0" t="0" r="25400" b="209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950976"/>
                        </a:xfrm>
                        <a:prstGeom prst="rect">
                          <a:avLst/>
                        </a:prstGeom>
                        <a:solidFill>
                          <a:srgbClr val="FFFFFF"/>
                        </a:solidFill>
                        <a:ln w="9525">
                          <a:solidFill>
                            <a:srgbClr val="000000"/>
                          </a:solidFill>
                          <a:miter lim="800000"/>
                          <a:headEnd/>
                          <a:tailEnd/>
                        </a:ln>
                      </wps:spPr>
                      <wps:txbx>
                        <w:txbxContent>
                          <w:p w14:paraId="2FF9443D" w14:textId="21BA9BE7" w:rsidR="00E032F4" w:rsidRPr="00437F3C" w:rsidRDefault="00E032F4" w:rsidP="001C762E">
                            <w:pPr>
                              <w:rPr>
                                <w:rFonts w:ascii="Arial" w:hAnsi="Arial" w:cs="Arial"/>
                                <w:sz w:val="24"/>
                                <w:szCs w:val="24"/>
                              </w:rPr>
                            </w:pPr>
                            <w:r w:rsidRPr="00437F3C">
                              <w:rPr>
                                <w:rFonts w:ascii="Arial" w:hAnsi="Arial" w:cs="Arial"/>
                                <w:sz w:val="24"/>
                                <w:szCs w:val="24"/>
                              </w:rPr>
                              <w:t>The Department will consider the request and advi</w:t>
                            </w:r>
                            <w:r w:rsidR="00174FA7">
                              <w:rPr>
                                <w:rFonts w:ascii="Arial" w:hAnsi="Arial" w:cs="Arial"/>
                                <w:sz w:val="24"/>
                                <w:szCs w:val="24"/>
                              </w:rPr>
                              <w:t>s</w:t>
                            </w:r>
                            <w:r w:rsidRPr="00437F3C">
                              <w:rPr>
                                <w:rFonts w:ascii="Arial" w:hAnsi="Arial" w:cs="Arial"/>
                                <w:sz w:val="24"/>
                                <w:szCs w:val="24"/>
                              </w:rPr>
                              <w:t xml:space="preserve">e both the Training Provider and the DSS </w:t>
                            </w:r>
                            <w:r w:rsidR="009E202C">
                              <w:rPr>
                                <w:rFonts w:ascii="Arial" w:hAnsi="Arial" w:cs="Arial"/>
                                <w:sz w:val="24"/>
                                <w:szCs w:val="24"/>
                              </w:rPr>
                              <w:t xml:space="preserve">25 </w:t>
                            </w:r>
                            <w:r w:rsidR="00BF34F8">
                              <w:rPr>
                                <w:rFonts w:ascii="Arial" w:hAnsi="Arial" w:cs="Arial"/>
                                <w:sz w:val="24"/>
                                <w:szCs w:val="24"/>
                              </w:rPr>
                              <w:t>Supplier</w:t>
                            </w:r>
                            <w:r w:rsidRPr="00437F3C">
                              <w:rPr>
                                <w:rFonts w:ascii="Arial" w:hAnsi="Arial" w:cs="Arial"/>
                                <w:sz w:val="24"/>
                                <w:szCs w:val="24"/>
                              </w:rPr>
                              <w:t xml:space="preserve"> if support can proceed.</w:t>
                            </w:r>
                          </w:p>
                          <w:p w14:paraId="08BBA8F0" w14:textId="7CE2B89A" w:rsidR="00E032F4" w:rsidRPr="00437F3C" w:rsidRDefault="00E032F4" w:rsidP="001C762E">
                            <w:pPr>
                              <w:rPr>
                                <w:rFonts w:ascii="Arial" w:hAnsi="Arial" w:cs="Arial"/>
                                <w:sz w:val="24"/>
                                <w:szCs w:val="24"/>
                              </w:rPr>
                            </w:pPr>
                            <w:r w:rsidRPr="00437F3C">
                              <w:rPr>
                                <w:rFonts w:ascii="Arial" w:hAnsi="Arial" w:cs="Arial"/>
                                <w:sz w:val="24"/>
                                <w:szCs w:val="24"/>
                              </w:rPr>
                              <w:t xml:space="preserve">The Department may seek additional information from both the Training Provider and DSS </w:t>
                            </w:r>
                            <w:r w:rsidR="009E202C">
                              <w:rPr>
                                <w:rFonts w:ascii="Arial" w:hAnsi="Arial" w:cs="Arial"/>
                                <w:sz w:val="24"/>
                                <w:szCs w:val="24"/>
                              </w:rPr>
                              <w:t xml:space="preserve">25 </w:t>
                            </w:r>
                            <w:r w:rsidR="00BF34F8">
                              <w:rPr>
                                <w:rFonts w:ascii="Arial" w:hAnsi="Arial" w:cs="Arial"/>
                                <w:sz w:val="24"/>
                                <w:szCs w:val="24"/>
                              </w:rPr>
                              <w:t>Supplier</w:t>
                            </w:r>
                            <w:r w:rsidRPr="00437F3C">
                              <w:rPr>
                                <w:rFonts w:ascii="Arial" w:hAnsi="Arial" w:cs="Arial"/>
                                <w:sz w:val="24"/>
                                <w:szCs w:val="24"/>
                              </w:rPr>
                              <w:t xml:space="preserve"> before providing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1478" id="Text Box 12" o:spid="_x0000_s1029" type="#_x0000_t202" style="position:absolute;left:0;text-align:left;margin-left:-24.75pt;margin-top:19.6pt;width:494.5pt;height:74.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">
                <v:textbox>
                  <w:txbxContent>
                    <w:p w14:paraId="2FF9443D" w14:textId="21BA9BE7" w:rsidR="00E032F4" w:rsidRPr="00437F3C" w:rsidRDefault="00E032F4" w:rsidP="001C762E">
                      <w:pPr>
                        <w:rPr>
                          <w:rFonts w:ascii="Arial" w:hAnsi="Arial" w:cs="Arial"/>
                          <w:sz w:val="24"/>
                          <w:szCs w:val="24"/>
                        </w:rPr>
                      </w:pPr>
                      <w:r w:rsidRPr="00437F3C">
                        <w:rPr>
                          <w:rFonts w:ascii="Arial" w:hAnsi="Arial" w:cs="Arial"/>
                          <w:sz w:val="24"/>
                          <w:szCs w:val="24"/>
                        </w:rPr>
                        <w:t>The Department will consider the request and advi</w:t>
                      </w:r>
                      <w:r w:rsidR="00174FA7">
                        <w:rPr>
                          <w:rFonts w:ascii="Arial" w:hAnsi="Arial" w:cs="Arial"/>
                          <w:sz w:val="24"/>
                          <w:szCs w:val="24"/>
                        </w:rPr>
                        <w:t>s</w:t>
                      </w:r>
                      <w:r w:rsidRPr="00437F3C">
                        <w:rPr>
                          <w:rFonts w:ascii="Arial" w:hAnsi="Arial" w:cs="Arial"/>
                          <w:sz w:val="24"/>
                          <w:szCs w:val="24"/>
                        </w:rPr>
                        <w:t xml:space="preserve">e both the Training Provider and the DSS </w:t>
                      </w:r>
                      <w:r w:rsidR="009E202C">
                        <w:rPr>
                          <w:rFonts w:ascii="Arial" w:hAnsi="Arial" w:cs="Arial"/>
                          <w:sz w:val="24"/>
                          <w:szCs w:val="24"/>
                        </w:rPr>
                        <w:t xml:space="preserve">25 </w:t>
                      </w:r>
                      <w:r w:rsidR="00BF34F8">
                        <w:rPr>
                          <w:rFonts w:ascii="Arial" w:hAnsi="Arial" w:cs="Arial"/>
                          <w:sz w:val="24"/>
                          <w:szCs w:val="24"/>
                        </w:rPr>
                        <w:t>Supplier</w:t>
                      </w:r>
                      <w:r w:rsidRPr="00437F3C">
                        <w:rPr>
                          <w:rFonts w:ascii="Arial" w:hAnsi="Arial" w:cs="Arial"/>
                          <w:sz w:val="24"/>
                          <w:szCs w:val="24"/>
                        </w:rPr>
                        <w:t xml:space="preserve"> if support can proceed.</w:t>
                      </w:r>
                    </w:p>
                    <w:p w14:paraId="08BBA8F0" w14:textId="7CE2B89A" w:rsidR="00E032F4" w:rsidRPr="00437F3C" w:rsidRDefault="00E032F4" w:rsidP="001C762E">
                      <w:pPr>
                        <w:rPr>
                          <w:rFonts w:ascii="Arial" w:hAnsi="Arial" w:cs="Arial"/>
                          <w:sz w:val="24"/>
                          <w:szCs w:val="24"/>
                        </w:rPr>
                      </w:pPr>
                      <w:r w:rsidRPr="00437F3C">
                        <w:rPr>
                          <w:rFonts w:ascii="Arial" w:hAnsi="Arial" w:cs="Arial"/>
                          <w:sz w:val="24"/>
                          <w:szCs w:val="24"/>
                        </w:rPr>
                        <w:t xml:space="preserve">The Department may seek additional information from both the Training Provider and DSS </w:t>
                      </w:r>
                      <w:r w:rsidR="009E202C">
                        <w:rPr>
                          <w:rFonts w:ascii="Arial" w:hAnsi="Arial" w:cs="Arial"/>
                          <w:sz w:val="24"/>
                          <w:szCs w:val="24"/>
                        </w:rPr>
                        <w:t xml:space="preserve">25 </w:t>
                      </w:r>
                      <w:r w:rsidR="00BF34F8">
                        <w:rPr>
                          <w:rFonts w:ascii="Arial" w:hAnsi="Arial" w:cs="Arial"/>
                          <w:sz w:val="24"/>
                          <w:szCs w:val="24"/>
                        </w:rPr>
                        <w:t>Supplier</w:t>
                      </w:r>
                      <w:r w:rsidRPr="00437F3C">
                        <w:rPr>
                          <w:rFonts w:ascii="Arial" w:hAnsi="Arial" w:cs="Arial"/>
                          <w:sz w:val="24"/>
                          <w:szCs w:val="24"/>
                        </w:rPr>
                        <w:t xml:space="preserve"> before providing approval.</w:t>
                      </w:r>
                    </w:p>
                  </w:txbxContent>
                </v:textbox>
                <w10:wrap anchorx="margin"/>
              </v:shape>
            </w:pict>
          </mc:Fallback>
        </mc:AlternateContent>
      </w:r>
      <w:r w:rsidRPr="00C17C3A">
        <w:rPr>
          <w:sz w:val="32"/>
          <w:szCs w:val="32"/>
        </w:rPr>
        <w:sym w:font="Wingdings" w:char="F0EA"/>
      </w:r>
      <w:r w:rsidRPr="00C17C3A">
        <w:rPr>
          <w:sz w:val="32"/>
          <w:szCs w:val="32"/>
        </w:rPr>
        <w:t xml:space="preserve">  </w:t>
      </w:r>
    </w:p>
    <w:p w14:paraId="425236A4" w14:textId="77777777" w:rsidR="00DF6CFD" w:rsidRDefault="00DF6CFD" w:rsidP="00DF6CFD">
      <w:pPr>
        <w:spacing w:after="240"/>
        <w:ind w:left="3600" w:firstLine="652"/>
        <w:rPr>
          <w:sz w:val="32"/>
          <w:szCs w:val="32"/>
        </w:rPr>
      </w:pPr>
    </w:p>
    <w:p w14:paraId="1F9D2A5B" w14:textId="6B6EB827" w:rsidR="00A251AF" w:rsidRPr="00A251AF" w:rsidRDefault="001C762E" w:rsidP="00CD5777">
      <w:pPr>
        <w:spacing w:after="240"/>
        <w:ind w:left="3600" w:firstLine="652"/>
      </w:pPr>
      <w:r w:rsidRPr="00C17C3A">
        <w:rPr>
          <w:sz w:val="32"/>
          <w:szCs w:val="32"/>
        </w:rPr>
        <w:t xml:space="preserve">                                           </w:t>
      </w:r>
    </w:p>
    <w:p w14:paraId="0AC8906C" w14:textId="24EC512A" w:rsidR="001C762E" w:rsidRDefault="00D53D0C" w:rsidP="00A251AF">
      <w:pPr>
        <w:spacing w:before="240"/>
        <w:ind w:left="3600" w:firstLine="652"/>
      </w:pPr>
      <w:r w:rsidRPr="00C17C3A">
        <w:rPr>
          <w:rFonts w:cs="Arial"/>
          <w:b/>
          <w:noProof/>
          <w:lang w:eastAsia="en-GB"/>
        </w:rPr>
        <mc:AlternateContent>
          <mc:Choice Requires="wps">
            <w:drawing>
              <wp:anchor distT="0" distB="0" distL="114300" distR="114300" simplePos="0" relativeHeight="251667456" behindDoc="0" locked="0" layoutInCell="1" allowOverlap="1" wp14:anchorId="67286597" wp14:editId="6DB3BA3E">
                <wp:simplePos x="0" y="0"/>
                <wp:positionH relativeFrom="column">
                  <wp:posOffset>395021</wp:posOffset>
                </wp:positionH>
                <wp:positionV relativeFrom="paragraph">
                  <wp:posOffset>262255</wp:posOffset>
                </wp:positionV>
                <wp:extent cx="4889500" cy="453542"/>
                <wp:effectExtent l="0" t="0" r="25400" b="228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453542"/>
                        </a:xfrm>
                        <a:prstGeom prst="rect">
                          <a:avLst/>
                        </a:prstGeom>
                        <a:solidFill>
                          <a:srgbClr val="FFFFFF"/>
                        </a:solidFill>
                        <a:ln w="9525">
                          <a:solidFill>
                            <a:srgbClr val="000000"/>
                          </a:solidFill>
                          <a:miter lim="800000"/>
                          <a:headEnd/>
                          <a:tailEnd/>
                        </a:ln>
                      </wps:spPr>
                      <wps:txbx>
                        <w:txbxContent>
                          <w:p w14:paraId="7255421A" w14:textId="20D0EC26" w:rsidR="00E032F4" w:rsidRPr="00437F3C" w:rsidRDefault="00E032F4" w:rsidP="001C762E">
                            <w:pPr>
                              <w:rPr>
                                <w:rFonts w:ascii="Arial" w:hAnsi="Arial" w:cs="Arial"/>
                              </w:rPr>
                            </w:pPr>
                            <w:r w:rsidRPr="00D53D0C">
                              <w:rPr>
                                <w:rFonts w:ascii="Arial" w:hAnsi="Arial" w:cs="Arial"/>
                                <w:sz w:val="24"/>
                                <w:szCs w:val="24"/>
                              </w:rPr>
                              <w:t xml:space="preserve">Training Provider and DSS </w:t>
                            </w:r>
                            <w:r w:rsidR="009E202C">
                              <w:rPr>
                                <w:rFonts w:ascii="Arial" w:hAnsi="Arial" w:cs="Arial"/>
                                <w:sz w:val="24"/>
                                <w:szCs w:val="24"/>
                              </w:rPr>
                              <w:t xml:space="preserve">25 </w:t>
                            </w:r>
                            <w:r w:rsidR="00BF34F8">
                              <w:rPr>
                                <w:rFonts w:ascii="Arial" w:hAnsi="Arial" w:cs="Arial"/>
                                <w:sz w:val="24"/>
                                <w:szCs w:val="24"/>
                              </w:rPr>
                              <w:t>Supplier</w:t>
                            </w:r>
                            <w:r w:rsidRPr="00D53D0C">
                              <w:rPr>
                                <w:rFonts w:ascii="Arial" w:hAnsi="Arial" w:cs="Arial"/>
                                <w:sz w:val="24"/>
                                <w:szCs w:val="24"/>
                              </w:rPr>
                              <w:t xml:space="preserve"> retain copies of approval in the Participant’s file for inspection</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86597" id="Text Box 20" o:spid="_x0000_s1030" type="#_x0000_t202" style="position:absolute;left:0;text-align:left;margin-left:31.1pt;margin-top:20.65pt;width:38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">
                <v:textbox>
                  <w:txbxContent>
                    <w:p w14:paraId="7255421A" w14:textId="20D0EC26" w:rsidR="00E032F4" w:rsidRPr="00437F3C" w:rsidRDefault="00E032F4" w:rsidP="001C762E">
                      <w:pPr>
                        <w:rPr>
                          <w:rFonts w:ascii="Arial" w:hAnsi="Arial" w:cs="Arial"/>
                        </w:rPr>
                      </w:pPr>
                      <w:r w:rsidRPr="00D53D0C">
                        <w:rPr>
                          <w:rFonts w:ascii="Arial" w:hAnsi="Arial" w:cs="Arial"/>
                          <w:sz w:val="24"/>
                          <w:szCs w:val="24"/>
                        </w:rPr>
                        <w:t xml:space="preserve">Training Provider and DSS </w:t>
                      </w:r>
                      <w:r w:rsidR="009E202C">
                        <w:rPr>
                          <w:rFonts w:ascii="Arial" w:hAnsi="Arial" w:cs="Arial"/>
                          <w:sz w:val="24"/>
                          <w:szCs w:val="24"/>
                        </w:rPr>
                        <w:t xml:space="preserve">25 </w:t>
                      </w:r>
                      <w:r w:rsidR="00BF34F8">
                        <w:rPr>
                          <w:rFonts w:ascii="Arial" w:hAnsi="Arial" w:cs="Arial"/>
                          <w:sz w:val="24"/>
                          <w:szCs w:val="24"/>
                        </w:rPr>
                        <w:t>Supplier</w:t>
                      </w:r>
                      <w:r w:rsidRPr="00D53D0C">
                        <w:rPr>
                          <w:rFonts w:ascii="Arial" w:hAnsi="Arial" w:cs="Arial"/>
                          <w:sz w:val="24"/>
                          <w:szCs w:val="24"/>
                        </w:rPr>
                        <w:t xml:space="preserve"> retain copies of approval in the Participant’s file for inspection</w:t>
                      </w:r>
                      <w:r>
                        <w:rPr>
                          <w:rFonts w:ascii="Arial" w:hAnsi="Arial" w:cs="Arial"/>
                        </w:rPr>
                        <w:t>.</w:t>
                      </w:r>
                    </w:p>
                  </w:txbxContent>
                </v:textbox>
              </v:shape>
            </w:pict>
          </mc:Fallback>
        </mc:AlternateContent>
      </w:r>
      <w:r w:rsidR="001C762E" w:rsidRPr="00C17C3A">
        <w:rPr>
          <w:sz w:val="32"/>
          <w:szCs w:val="32"/>
        </w:rPr>
        <w:sym w:font="Wingdings" w:char="F0EA"/>
      </w:r>
      <w:r w:rsidR="001C762E" w:rsidRPr="00C17C3A">
        <w:rPr>
          <w:sz w:val="32"/>
          <w:szCs w:val="32"/>
        </w:rPr>
        <w:t xml:space="preserve">         </w:t>
      </w:r>
    </w:p>
    <w:p w14:paraId="4B5939E7" w14:textId="40C371AA" w:rsidR="001C762E" w:rsidRPr="00C17C3A" w:rsidRDefault="001C762E" w:rsidP="001C762E">
      <w:pPr>
        <w:ind w:left="5040" w:firstLine="720"/>
      </w:pPr>
    </w:p>
    <w:p w14:paraId="177F7147" w14:textId="7B56F8F7" w:rsidR="001C762E" w:rsidRDefault="001C762E" w:rsidP="00D53D0C">
      <w:pPr>
        <w:spacing w:after="0" w:line="240" w:lineRule="exact"/>
        <w:rPr>
          <w:sz w:val="32"/>
          <w:szCs w:val="32"/>
        </w:rPr>
      </w:pPr>
    </w:p>
    <w:p w14:paraId="601D53D5" w14:textId="16D063A4" w:rsidR="00D53D0C" w:rsidRPr="00D53D0C" w:rsidRDefault="00A251AF" w:rsidP="00D53D0C">
      <w:pPr>
        <w:tabs>
          <w:tab w:val="left" w:pos="3544"/>
        </w:tabs>
        <w:spacing w:after="240"/>
        <w:ind w:firstLine="4253"/>
        <w:rPr>
          <w:sz w:val="32"/>
          <w:szCs w:val="32"/>
        </w:rPr>
      </w:pPr>
      <w:r w:rsidRPr="00C17C3A">
        <w:rPr>
          <w:noProof/>
          <w:sz w:val="32"/>
          <w:szCs w:val="32"/>
          <w:lang w:eastAsia="en-GB"/>
        </w:rPr>
        <mc:AlternateContent>
          <mc:Choice Requires="wps">
            <w:drawing>
              <wp:anchor distT="0" distB="0" distL="114300" distR="114300" simplePos="0" relativeHeight="251668480" behindDoc="0" locked="0" layoutInCell="1" allowOverlap="1" wp14:anchorId="6C9F2196" wp14:editId="257E5DA6">
                <wp:simplePos x="0" y="0"/>
                <wp:positionH relativeFrom="margin">
                  <wp:posOffset>1016813</wp:posOffset>
                </wp:positionH>
                <wp:positionV relativeFrom="paragraph">
                  <wp:posOffset>291135</wp:posOffset>
                </wp:positionV>
                <wp:extent cx="3632555" cy="314553"/>
                <wp:effectExtent l="0" t="0" r="25400"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555" cy="314553"/>
                        </a:xfrm>
                        <a:prstGeom prst="rect">
                          <a:avLst/>
                        </a:prstGeom>
                        <a:solidFill>
                          <a:srgbClr val="FFFFFF"/>
                        </a:solidFill>
                        <a:ln w="9525">
                          <a:solidFill>
                            <a:srgbClr val="000000"/>
                          </a:solidFill>
                          <a:miter lim="800000"/>
                          <a:headEnd/>
                          <a:tailEnd/>
                        </a:ln>
                      </wps:spPr>
                      <wps:txbx>
                        <w:txbxContent>
                          <w:p w14:paraId="6428D51F" w14:textId="52DD6F5A" w:rsidR="00E032F4" w:rsidRPr="00437F3C" w:rsidRDefault="00E032F4" w:rsidP="001C762E">
                            <w:pPr>
                              <w:rPr>
                                <w:rFonts w:ascii="Arial" w:hAnsi="Arial" w:cs="Arial"/>
                                <w:sz w:val="24"/>
                                <w:szCs w:val="24"/>
                                <w:lang w:val="en-US"/>
                              </w:rPr>
                            </w:pPr>
                            <w:r w:rsidRPr="00437F3C">
                              <w:rPr>
                                <w:rFonts w:ascii="Arial" w:hAnsi="Arial" w:cs="Arial"/>
                                <w:sz w:val="24"/>
                                <w:szCs w:val="24"/>
                                <w:lang w:val="en-US"/>
                              </w:rPr>
                              <w:t>Disability Support Provision begins for participant</w:t>
                            </w:r>
                            <w:r>
                              <w:rPr>
                                <w:rFonts w:ascii="Arial" w:hAnsi="Arial" w:cs="Arial"/>
                                <w:sz w:val="24"/>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F2196" id="Text Box 19" o:spid="_x0000_s1031" type="#_x0000_t202" style="position:absolute;left:0;text-align:left;margin-left:80.05pt;margin-top:22.9pt;width:286.05pt;height:2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">
                <v:textbox>
                  <w:txbxContent>
                    <w:p w14:paraId="6428D51F" w14:textId="52DD6F5A" w:rsidR="00E032F4" w:rsidRPr="00437F3C" w:rsidRDefault="00E032F4" w:rsidP="001C762E">
                      <w:pPr>
                        <w:rPr>
                          <w:rFonts w:ascii="Arial" w:hAnsi="Arial" w:cs="Arial"/>
                          <w:sz w:val="24"/>
                          <w:szCs w:val="24"/>
                          <w:lang w:val="en-US"/>
                        </w:rPr>
                      </w:pPr>
                      <w:r w:rsidRPr="00437F3C">
                        <w:rPr>
                          <w:rFonts w:ascii="Arial" w:hAnsi="Arial" w:cs="Arial"/>
                          <w:sz w:val="24"/>
                          <w:szCs w:val="24"/>
                          <w:lang w:val="en-US"/>
                        </w:rPr>
                        <w:t>Disability Support Provision begins for participant</w:t>
                      </w:r>
                      <w:r>
                        <w:rPr>
                          <w:rFonts w:ascii="Arial" w:hAnsi="Arial" w:cs="Arial"/>
                          <w:sz w:val="24"/>
                          <w:szCs w:val="24"/>
                          <w:lang w:val="en-US"/>
                        </w:rPr>
                        <w:t>.</w:t>
                      </w:r>
                    </w:p>
                  </w:txbxContent>
                </v:textbox>
                <w10:wrap anchorx="margin"/>
              </v:shape>
            </w:pict>
          </mc:Fallback>
        </mc:AlternateContent>
      </w:r>
      <w:r w:rsidR="001C762E" w:rsidRPr="00C17C3A">
        <w:rPr>
          <w:sz w:val="32"/>
          <w:szCs w:val="32"/>
        </w:rPr>
        <w:sym w:font="Wingdings" w:char="F0EA"/>
      </w:r>
    </w:p>
    <w:p w14:paraId="2B1D43EC" w14:textId="73368EA8" w:rsidR="001C762E" w:rsidRPr="00FA1D50" w:rsidRDefault="001C762E" w:rsidP="001C762E">
      <w:pPr>
        <w:jc w:val="right"/>
        <w:rPr>
          <w:rStyle w:val="Heading1Char1"/>
          <w:rFonts w:ascii="Arial" w:hAnsi="Arial" w:cs="Arial"/>
        </w:rPr>
      </w:pPr>
      <w:r w:rsidRPr="00D53D0C">
        <w:br w:type="page"/>
      </w:r>
      <w:r w:rsidRPr="00FA1D50">
        <w:rPr>
          <w:rStyle w:val="Heading1Char1"/>
        </w:rPr>
        <w:lastRenderedPageBreak/>
        <w:t xml:space="preserve"> </w:t>
      </w:r>
      <w:r w:rsidR="00D22752" w:rsidRPr="00FA1D50">
        <w:rPr>
          <w:rStyle w:val="Heading1Char1"/>
          <w:rFonts w:ascii="Arial" w:hAnsi="Arial" w:cs="Arial"/>
          <w:color w:val="auto"/>
        </w:rPr>
        <w:t>Annex</w:t>
      </w:r>
      <w:r w:rsidRPr="00FA1D50">
        <w:rPr>
          <w:rStyle w:val="Heading1Char1"/>
          <w:rFonts w:ascii="Arial" w:hAnsi="Arial" w:cs="Arial"/>
          <w:color w:val="auto"/>
        </w:rPr>
        <w:t xml:space="preserve"> </w:t>
      </w:r>
      <w:r w:rsidR="009E202C">
        <w:rPr>
          <w:rStyle w:val="Heading1Char1"/>
          <w:rFonts w:ascii="Arial" w:hAnsi="Arial" w:cs="Arial"/>
          <w:color w:val="auto"/>
        </w:rPr>
        <w:t>B</w:t>
      </w:r>
    </w:p>
    <w:p w14:paraId="5BF98A47" w14:textId="09088B8B" w:rsidR="001C762E" w:rsidRPr="00EB5577" w:rsidRDefault="001C762E" w:rsidP="001C762E">
      <w:pPr>
        <w:autoSpaceDE w:val="0"/>
        <w:autoSpaceDN w:val="0"/>
        <w:adjustRightInd w:val="0"/>
        <w:ind w:left="-567" w:right="-574"/>
        <w:jc w:val="center"/>
        <w:rPr>
          <w:rFonts w:cs="Times New Roman"/>
        </w:rPr>
      </w:pPr>
      <w:r w:rsidRPr="00EB5577">
        <w:rPr>
          <w:rFonts w:eastAsia="Times New Roman" w:cs="Times New Roman"/>
        </w:rPr>
        <w:tab/>
      </w:r>
      <w:r w:rsidRPr="00EB5577">
        <w:rPr>
          <w:rFonts w:cs="Arial"/>
        </w:rPr>
        <w:tab/>
      </w:r>
      <w:r w:rsidRPr="00EB5577">
        <w:rPr>
          <w:rFonts w:cs="Arial"/>
        </w:rPr>
        <w:tab/>
      </w:r>
      <w:r w:rsidRPr="00EB5577">
        <w:rPr>
          <w:rFonts w:cs="Arial"/>
        </w:rPr>
        <w:tab/>
      </w:r>
      <w:r w:rsidRPr="00EB5577">
        <w:rPr>
          <w:rFonts w:cs="Arial"/>
        </w:rPr>
        <w:tab/>
      </w:r>
      <w:r w:rsidRPr="00EB5577">
        <w:rPr>
          <w:rFonts w:cs="Arial"/>
        </w:rPr>
        <w:tab/>
      </w:r>
    </w:p>
    <w:p w14:paraId="0F3A9F7C" w14:textId="77777777" w:rsidR="001C762E" w:rsidRPr="00FA1D50" w:rsidRDefault="001C762E" w:rsidP="001C762E">
      <w:pPr>
        <w:spacing w:line="360" w:lineRule="auto"/>
        <w:jc w:val="right"/>
        <w:rPr>
          <w:rFonts w:ascii="Arial" w:hAnsi="Arial" w:cs="Arial"/>
          <w:b/>
          <w:sz w:val="28"/>
          <w:szCs w:val="28"/>
        </w:rPr>
      </w:pPr>
      <w:r w:rsidRPr="00FA1D50">
        <w:rPr>
          <w:rFonts w:ascii="Arial" w:hAnsi="Arial" w:cs="Arial"/>
          <w:b/>
          <w:sz w:val="28"/>
          <w:szCs w:val="28"/>
        </w:rPr>
        <w:t>DSS5</w:t>
      </w:r>
    </w:p>
    <w:p w14:paraId="57051BC8" w14:textId="77777777" w:rsidR="001C762E" w:rsidRPr="00582E92" w:rsidRDefault="001C762E" w:rsidP="0034368E">
      <w:pPr>
        <w:spacing w:after="0" w:line="240" w:lineRule="auto"/>
        <w:jc w:val="center"/>
        <w:rPr>
          <w:rFonts w:cs="Arial"/>
          <w:b/>
          <w:szCs w:val="24"/>
        </w:rPr>
      </w:pPr>
    </w:p>
    <w:p w14:paraId="7A07A949" w14:textId="4B1A7702" w:rsidR="001C762E" w:rsidRPr="00FA1D50" w:rsidRDefault="001C762E" w:rsidP="0034368E">
      <w:pPr>
        <w:spacing w:after="0" w:line="240" w:lineRule="auto"/>
        <w:jc w:val="center"/>
        <w:rPr>
          <w:rFonts w:ascii="Arial" w:eastAsia="Times New Roman" w:hAnsi="Arial" w:cs="Arial"/>
          <w:b/>
          <w:sz w:val="28"/>
          <w:szCs w:val="28"/>
        </w:rPr>
      </w:pPr>
      <w:r w:rsidRPr="00FA1D50">
        <w:rPr>
          <w:rFonts w:ascii="Arial" w:eastAsia="Times New Roman" w:hAnsi="Arial" w:cs="Arial"/>
          <w:b/>
          <w:sz w:val="28"/>
          <w:szCs w:val="28"/>
        </w:rPr>
        <w:t>DISABILITY SUPPORT SERVICE</w:t>
      </w:r>
      <w:r w:rsidR="00B36DB8">
        <w:rPr>
          <w:rFonts w:ascii="Arial" w:eastAsia="Times New Roman" w:hAnsi="Arial" w:cs="Arial"/>
          <w:b/>
          <w:sz w:val="28"/>
          <w:szCs w:val="28"/>
        </w:rPr>
        <w:t xml:space="preserve"> 2025</w:t>
      </w:r>
    </w:p>
    <w:p w14:paraId="12F6495D" w14:textId="77777777" w:rsidR="001C762E" w:rsidRPr="00D53D0C" w:rsidRDefault="001C762E" w:rsidP="0034368E">
      <w:pPr>
        <w:spacing w:after="0" w:line="240" w:lineRule="auto"/>
        <w:jc w:val="center"/>
        <w:rPr>
          <w:rFonts w:ascii="Arial" w:hAnsi="Arial" w:cs="Arial"/>
          <w:b/>
          <w:sz w:val="24"/>
          <w:szCs w:val="24"/>
        </w:rPr>
      </w:pPr>
    </w:p>
    <w:p w14:paraId="0D69215F" w14:textId="25DCDF9B" w:rsidR="001C762E" w:rsidRPr="00D53D0C" w:rsidRDefault="001C762E" w:rsidP="0034368E">
      <w:pPr>
        <w:spacing w:after="0" w:line="240" w:lineRule="auto"/>
        <w:jc w:val="center"/>
        <w:rPr>
          <w:rFonts w:ascii="Arial" w:hAnsi="Arial" w:cs="Arial"/>
          <w:b/>
          <w:sz w:val="24"/>
          <w:szCs w:val="24"/>
        </w:rPr>
      </w:pPr>
      <w:r w:rsidRPr="00D53D0C">
        <w:rPr>
          <w:rFonts w:ascii="Arial" w:hAnsi="Arial" w:cs="Arial"/>
          <w:b/>
          <w:sz w:val="24"/>
          <w:szCs w:val="24"/>
        </w:rPr>
        <w:t>In-Training Disability Support</w:t>
      </w:r>
      <w:r w:rsidR="00F732AA">
        <w:rPr>
          <w:rFonts w:ascii="Arial" w:hAnsi="Arial" w:cs="Arial"/>
          <w:b/>
          <w:sz w:val="24"/>
          <w:szCs w:val="24"/>
        </w:rPr>
        <w:t xml:space="preserve"> for Apps25</w:t>
      </w:r>
    </w:p>
    <w:p w14:paraId="1531EFEA" w14:textId="77777777" w:rsidR="001C762E" w:rsidRPr="00D53D0C" w:rsidRDefault="001C762E" w:rsidP="0034368E">
      <w:pPr>
        <w:spacing w:after="0" w:line="240" w:lineRule="auto"/>
        <w:jc w:val="center"/>
        <w:rPr>
          <w:rFonts w:ascii="Arial" w:hAnsi="Arial" w:cs="Arial"/>
          <w:b/>
          <w:sz w:val="24"/>
          <w:szCs w:val="24"/>
        </w:rPr>
      </w:pPr>
    </w:p>
    <w:p w14:paraId="37CD928A" w14:textId="77777777" w:rsidR="001C762E" w:rsidRPr="00D53D0C" w:rsidRDefault="001C762E" w:rsidP="0034368E">
      <w:pPr>
        <w:spacing w:after="0" w:line="240" w:lineRule="auto"/>
        <w:jc w:val="center"/>
        <w:rPr>
          <w:rFonts w:ascii="Arial" w:hAnsi="Arial" w:cs="Arial"/>
          <w:b/>
          <w:sz w:val="24"/>
          <w:szCs w:val="24"/>
        </w:rPr>
      </w:pPr>
      <w:r w:rsidRPr="00D53D0C">
        <w:rPr>
          <w:rFonts w:ascii="Arial" w:hAnsi="Arial" w:cs="Arial"/>
          <w:b/>
          <w:sz w:val="24"/>
          <w:szCs w:val="24"/>
        </w:rPr>
        <w:t>Referral Form</w:t>
      </w:r>
    </w:p>
    <w:p w14:paraId="647B8A41" w14:textId="77777777" w:rsidR="001C762E" w:rsidRPr="00D53D0C" w:rsidRDefault="001C762E" w:rsidP="0034368E">
      <w:pPr>
        <w:spacing w:after="0" w:line="240" w:lineRule="auto"/>
        <w:jc w:val="center"/>
        <w:rPr>
          <w:rFonts w:ascii="Arial" w:hAnsi="Arial" w:cs="Arial"/>
          <w:b/>
          <w:sz w:val="24"/>
          <w:szCs w:val="24"/>
        </w:rPr>
      </w:pPr>
    </w:p>
    <w:p w14:paraId="7273BC72" w14:textId="0F0BC6E9" w:rsidR="001C762E" w:rsidRPr="00D53D0C" w:rsidRDefault="001C762E" w:rsidP="0034368E">
      <w:pPr>
        <w:spacing w:after="0" w:line="240" w:lineRule="auto"/>
        <w:jc w:val="center"/>
        <w:rPr>
          <w:rFonts w:ascii="Arial" w:hAnsi="Arial" w:cs="Arial"/>
          <w:sz w:val="24"/>
          <w:szCs w:val="24"/>
        </w:rPr>
      </w:pPr>
      <w:r w:rsidRPr="00D53D0C">
        <w:rPr>
          <w:rFonts w:ascii="Arial" w:hAnsi="Arial" w:cs="Arial"/>
          <w:sz w:val="24"/>
          <w:szCs w:val="24"/>
        </w:rPr>
        <w:t>(Please complete the appropriate sections)</w:t>
      </w:r>
    </w:p>
    <w:p w14:paraId="5D1163A3" w14:textId="77777777" w:rsidR="001C762E" w:rsidRPr="00D53D0C" w:rsidRDefault="001C762E" w:rsidP="0034368E">
      <w:pPr>
        <w:spacing w:after="0" w:line="240" w:lineRule="auto"/>
        <w:rPr>
          <w:rFonts w:ascii="Arial" w:hAnsi="Arial" w:cs="Arial"/>
          <w:b/>
          <w:sz w:val="24"/>
          <w:szCs w:val="24"/>
        </w:rPr>
      </w:pPr>
    </w:p>
    <w:p w14:paraId="7F2858BA" w14:textId="0E364BAE" w:rsidR="001C762E" w:rsidRPr="00D53D0C" w:rsidRDefault="001C762E" w:rsidP="0034368E">
      <w:pPr>
        <w:spacing w:after="0" w:line="240" w:lineRule="auto"/>
        <w:rPr>
          <w:rFonts w:ascii="Arial" w:hAnsi="Arial" w:cs="Arial"/>
          <w:b/>
          <w:i/>
          <w:sz w:val="24"/>
          <w:szCs w:val="24"/>
          <w:u w:val="single"/>
        </w:rPr>
      </w:pPr>
      <w:r w:rsidRPr="00D53D0C">
        <w:rPr>
          <w:rFonts w:ascii="Arial" w:hAnsi="Arial" w:cs="Arial"/>
          <w:b/>
          <w:i/>
          <w:sz w:val="24"/>
          <w:szCs w:val="24"/>
          <w:u w:val="single"/>
        </w:rPr>
        <w:t xml:space="preserve">PART A (To be completed by the </w:t>
      </w:r>
      <w:r w:rsidR="00174FA7">
        <w:rPr>
          <w:rFonts w:ascii="Arial" w:hAnsi="Arial" w:cs="Arial"/>
          <w:b/>
          <w:i/>
          <w:sz w:val="24"/>
          <w:szCs w:val="24"/>
          <w:u w:val="single"/>
        </w:rPr>
        <w:t xml:space="preserve">Apps 25 </w:t>
      </w:r>
      <w:r w:rsidRPr="00D53D0C">
        <w:rPr>
          <w:rFonts w:ascii="Arial" w:hAnsi="Arial" w:cs="Arial"/>
          <w:b/>
          <w:i/>
          <w:sz w:val="24"/>
          <w:szCs w:val="24"/>
          <w:u w:val="single"/>
        </w:rPr>
        <w:t xml:space="preserve">Training </w:t>
      </w:r>
      <w:r w:rsidR="00DF49F3">
        <w:rPr>
          <w:rFonts w:ascii="Arial" w:hAnsi="Arial" w:cs="Arial"/>
          <w:b/>
          <w:i/>
          <w:sz w:val="24"/>
          <w:szCs w:val="24"/>
          <w:u w:val="single"/>
        </w:rPr>
        <w:t>Provider</w:t>
      </w:r>
      <w:r w:rsidRPr="00D53D0C">
        <w:rPr>
          <w:rFonts w:ascii="Arial" w:hAnsi="Arial" w:cs="Arial"/>
          <w:b/>
          <w:i/>
          <w:sz w:val="24"/>
          <w:szCs w:val="24"/>
          <w:u w:val="single"/>
        </w:rPr>
        <w:t>)</w:t>
      </w:r>
    </w:p>
    <w:p w14:paraId="49E0C2B8" w14:textId="77777777" w:rsidR="001C762E" w:rsidRPr="00D53D0C" w:rsidRDefault="001C762E" w:rsidP="0034368E">
      <w:pPr>
        <w:spacing w:after="0" w:line="240" w:lineRule="auto"/>
        <w:rPr>
          <w:rFonts w:ascii="Arial" w:hAnsi="Arial" w:cs="Arial"/>
          <w:sz w:val="24"/>
          <w:szCs w:val="24"/>
        </w:rPr>
      </w:pPr>
    </w:p>
    <w:p w14:paraId="4E9ADD17" w14:textId="77777777" w:rsidR="001C762E" w:rsidRPr="00D53D0C" w:rsidRDefault="001C762E" w:rsidP="0034368E">
      <w:pPr>
        <w:spacing w:after="0" w:line="240" w:lineRule="auto"/>
        <w:rPr>
          <w:rFonts w:ascii="Arial" w:hAnsi="Arial" w:cs="Arial"/>
          <w:b/>
          <w:sz w:val="24"/>
          <w:szCs w:val="24"/>
          <w:u w:val="single"/>
        </w:rPr>
      </w:pPr>
      <w:r w:rsidRPr="00D53D0C">
        <w:rPr>
          <w:rFonts w:ascii="Arial" w:hAnsi="Arial" w:cs="Arial"/>
          <w:b/>
          <w:sz w:val="24"/>
          <w:szCs w:val="24"/>
          <w:u w:val="single"/>
        </w:rPr>
        <w:t>Details</w:t>
      </w:r>
    </w:p>
    <w:p w14:paraId="2620A9CD" w14:textId="77777777" w:rsidR="001C762E" w:rsidRPr="00D53D0C" w:rsidRDefault="001C762E" w:rsidP="0034368E">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193"/>
      </w:tblGrid>
      <w:tr w:rsidR="001C762E" w:rsidRPr="00D53D0C" w14:paraId="648F5D56" w14:textId="77777777" w:rsidTr="0034368E">
        <w:tc>
          <w:tcPr>
            <w:tcW w:w="3823" w:type="dxa"/>
          </w:tcPr>
          <w:p w14:paraId="4E1EED45" w14:textId="467267A0" w:rsidR="001C762E" w:rsidRPr="00D53D0C" w:rsidRDefault="001C762E" w:rsidP="0034368E">
            <w:pPr>
              <w:spacing w:after="0" w:line="240" w:lineRule="auto"/>
              <w:rPr>
                <w:rFonts w:ascii="Arial" w:hAnsi="Arial" w:cs="Arial"/>
                <w:b/>
                <w:sz w:val="24"/>
                <w:szCs w:val="24"/>
              </w:rPr>
            </w:pPr>
            <w:r w:rsidRPr="00D53D0C">
              <w:rPr>
                <w:rFonts w:ascii="Arial" w:hAnsi="Arial" w:cs="Arial"/>
                <w:b/>
                <w:sz w:val="24"/>
                <w:szCs w:val="24"/>
              </w:rPr>
              <w:t xml:space="preserve">Training </w:t>
            </w:r>
            <w:r w:rsidR="00DF49F3">
              <w:rPr>
                <w:rFonts w:ascii="Arial" w:hAnsi="Arial" w:cs="Arial"/>
                <w:b/>
                <w:sz w:val="24"/>
                <w:szCs w:val="24"/>
              </w:rPr>
              <w:t>Provider</w:t>
            </w:r>
            <w:r w:rsidRPr="00D53D0C">
              <w:rPr>
                <w:rFonts w:ascii="Arial" w:hAnsi="Arial" w:cs="Arial"/>
                <w:b/>
                <w:sz w:val="24"/>
                <w:szCs w:val="24"/>
              </w:rPr>
              <w:t xml:space="preserve"> Name</w:t>
            </w:r>
          </w:p>
        </w:tc>
        <w:tc>
          <w:tcPr>
            <w:tcW w:w="5193" w:type="dxa"/>
          </w:tcPr>
          <w:p w14:paraId="13815B11" w14:textId="77777777" w:rsidR="001C762E" w:rsidRPr="00D53D0C" w:rsidRDefault="001C762E" w:rsidP="0034368E">
            <w:pPr>
              <w:spacing w:after="0" w:line="240" w:lineRule="auto"/>
              <w:rPr>
                <w:rFonts w:ascii="Arial" w:hAnsi="Arial" w:cs="Arial"/>
                <w:b/>
                <w:sz w:val="24"/>
                <w:szCs w:val="24"/>
              </w:rPr>
            </w:pPr>
          </w:p>
        </w:tc>
      </w:tr>
      <w:tr w:rsidR="001C762E" w:rsidRPr="00D53D0C" w14:paraId="707EA4AD" w14:textId="77777777" w:rsidTr="0034368E">
        <w:tc>
          <w:tcPr>
            <w:tcW w:w="3823" w:type="dxa"/>
          </w:tcPr>
          <w:p w14:paraId="6AFC94FD" w14:textId="2DFE45B6" w:rsidR="001C762E" w:rsidRPr="00D53D0C" w:rsidRDefault="001C762E" w:rsidP="0034368E">
            <w:pPr>
              <w:spacing w:after="0" w:line="240" w:lineRule="auto"/>
              <w:rPr>
                <w:rFonts w:ascii="Arial" w:hAnsi="Arial" w:cs="Arial"/>
                <w:b/>
                <w:sz w:val="24"/>
                <w:szCs w:val="24"/>
              </w:rPr>
            </w:pPr>
            <w:r w:rsidRPr="00D53D0C">
              <w:rPr>
                <w:rFonts w:ascii="Arial" w:hAnsi="Arial" w:cs="Arial"/>
                <w:b/>
                <w:sz w:val="24"/>
                <w:szCs w:val="24"/>
              </w:rPr>
              <w:t xml:space="preserve">Training </w:t>
            </w:r>
            <w:r w:rsidR="00DF49F3">
              <w:rPr>
                <w:rFonts w:ascii="Arial" w:hAnsi="Arial" w:cs="Arial"/>
                <w:b/>
                <w:sz w:val="24"/>
                <w:szCs w:val="24"/>
              </w:rPr>
              <w:t>Provider</w:t>
            </w:r>
            <w:r w:rsidRPr="00D53D0C">
              <w:rPr>
                <w:rFonts w:ascii="Arial" w:hAnsi="Arial" w:cs="Arial"/>
                <w:b/>
                <w:sz w:val="24"/>
                <w:szCs w:val="24"/>
              </w:rPr>
              <w:t xml:space="preserve"> Location</w:t>
            </w:r>
          </w:p>
        </w:tc>
        <w:tc>
          <w:tcPr>
            <w:tcW w:w="5193" w:type="dxa"/>
          </w:tcPr>
          <w:p w14:paraId="76ECAB90" w14:textId="77777777" w:rsidR="001C762E" w:rsidRPr="00D53D0C" w:rsidRDefault="001C762E" w:rsidP="0034368E">
            <w:pPr>
              <w:spacing w:after="0" w:line="240" w:lineRule="auto"/>
              <w:rPr>
                <w:rFonts w:ascii="Arial" w:hAnsi="Arial" w:cs="Arial"/>
                <w:b/>
                <w:sz w:val="24"/>
                <w:szCs w:val="24"/>
              </w:rPr>
            </w:pPr>
          </w:p>
        </w:tc>
      </w:tr>
      <w:tr w:rsidR="001C762E" w:rsidRPr="00D53D0C" w14:paraId="0BF51ECC" w14:textId="77777777" w:rsidTr="0034368E">
        <w:tc>
          <w:tcPr>
            <w:tcW w:w="3823" w:type="dxa"/>
          </w:tcPr>
          <w:p w14:paraId="45807A4E" w14:textId="77777777" w:rsidR="001C762E" w:rsidRPr="00D53D0C" w:rsidRDefault="001C762E" w:rsidP="0034368E">
            <w:pPr>
              <w:spacing w:after="0" w:line="240" w:lineRule="auto"/>
              <w:rPr>
                <w:rFonts w:ascii="Arial" w:hAnsi="Arial" w:cs="Arial"/>
                <w:b/>
                <w:sz w:val="24"/>
                <w:szCs w:val="24"/>
              </w:rPr>
            </w:pPr>
            <w:r w:rsidRPr="00D53D0C">
              <w:rPr>
                <w:rFonts w:ascii="Arial" w:hAnsi="Arial" w:cs="Arial"/>
                <w:b/>
                <w:sz w:val="24"/>
                <w:szCs w:val="24"/>
              </w:rPr>
              <w:t>Participant Name</w:t>
            </w:r>
          </w:p>
        </w:tc>
        <w:tc>
          <w:tcPr>
            <w:tcW w:w="5193" w:type="dxa"/>
          </w:tcPr>
          <w:p w14:paraId="6CE0ED1B" w14:textId="77777777" w:rsidR="001C762E" w:rsidRPr="00D53D0C" w:rsidRDefault="001C762E" w:rsidP="0034368E">
            <w:pPr>
              <w:spacing w:after="0" w:line="240" w:lineRule="auto"/>
              <w:rPr>
                <w:rFonts w:ascii="Arial" w:hAnsi="Arial" w:cs="Arial"/>
                <w:b/>
                <w:sz w:val="24"/>
                <w:szCs w:val="24"/>
              </w:rPr>
            </w:pPr>
          </w:p>
        </w:tc>
      </w:tr>
      <w:tr w:rsidR="001C762E" w:rsidRPr="00D53D0C" w14:paraId="777D8DDE" w14:textId="77777777" w:rsidTr="0034368E">
        <w:tc>
          <w:tcPr>
            <w:tcW w:w="3823" w:type="dxa"/>
          </w:tcPr>
          <w:p w14:paraId="55AB207F" w14:textId="0EC50FC4" w:rsidR="001C762E" w:rsidRPr="00D53D0C" w:rsidRDefault="00F732AA" w:rsidP="0034368E">
            <w:pPr>
              <w:spacing w:after="0" w:line="240" w:lineRule="auto"/>
              <w:rPr>
                <w:rFonts w:ascii="Arial" w:hAnsi="Arial" w:cs="Arial"/>
                <w:b/>
                <w:sz w:val="24"/>
                <w:szCs w:val="24"/>
              </w:rPr>
            </w:pPr>
            <w:r>
              <w:rPr>
                <w:rFonts w:ascii="Arial" w:hAnsi="Arial" w:cs="Arial"/>
                <w:b/>
                <w:sz w:val="24"/>
                <w:szCs w:val="24"/>
              </w:rPr>
              <w:t>TA</w:t>
            </w:r>
            <w:r w:rsidR="001C762E" w:rsidRPr="00D53D0C">
              <w:rPr>
                <w:rFonts w:ascii="Arial" w:hAnsi="Arial" w:cs="Arial"/>
                <w:b/>
                <w:sz w:val="24"/>
                <w:szCs w:val="24"/>
              </w:rPr>
              <w:t>MS Ref (Client ID)</w:t>
            </w:r>
          </w:p>
          <w:p w14:paraId="210A7E4E" w14:textId="39286E6D" w:rsidR="00CD5777" w:rsidRPr="00D53D0C" w:rsidRDefault="00CD5777" w:rsidP="0034368E">
            <w:pPr>
              <w:spacing w:after="0" w:line="240" w:lineRule="auto"/>
              <w:rPr>
                <w:rFonts w:ascii="Arial" w:hAnsi="Arial" w:cs="Arial"/>
                <w:b/>
                <w:sz w:val="24"/>
                <w:szCs w:val="24"/>
              </w:rPr>
            </w:pPr>
          </w:p>
        </w:tc>
        <w:tc>
          <w:tcPr>
            <w:tcW w:w="5193" w:type="dxa"/>
          </w:tcPr>
          <w:tbl>
            <w:tblPr>
              <w:tblpPr w:leftFromText="180" w:rightFromText="180" w:vertAnchor="text" w:horzAnchor="margin" w:tblpY="-3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tblGrid>
            <w:tr w:rsidR="001C762E" w:rsidRPr="00D53D0C" w14:paraId="6B981899" w14:textId="77777777" w:rsidTr="001C762E">
              <w:tc>
                <w:tcPr>
                  <w:tcW w:w="397" w:type="dxa"/>
                </w:tcPr>
                <w:p w14:paraId="2A9C4BD5" w14:textId="77777777" w:rsidR="001C762E" w:rsidRPr="00D53D0C" w:rsidRDefault="001C762E" w:rsidP="0034368E">
                  <w:pPr>
                    <w:spacing w:after="0" w:line="240" w:lineRule="auto"/>
                    <w:rPr>
                      <w:rFonts w:ascii="Arial" w:hAnsi="Arial" w:cs="Arial"/>
                      <w:b/>
                      <w:sz w:val="24"/>
                      <w:szCs w:val="24"/>
                    </w:rPr>
                  </w:pPr>
                </w:p>
              </w:tc>
              <w:tc>
                <w:tcPr>
                  <w:tcW w:w="397" w:type="dxa"/>
                </w:tcPr>
                <w:p w14:paraId="4915E785" w14:textId="77777777" w:rsidR="001C762E" w:rsidRPr="00D53D0C" w:rsidRDefault="001C762E" w:rsidP="0034368E">
                  <w:pPr>
                    <w:spacing w:after="0" w:line="240" w:lineRule="auto"/>
                    <w:rPr>
                      <w:rFonts w:ascii="Arial" w:hAnsi="Arial" w:cs="Arial"/>
                      <w:b/>
                      <w:sz w:val="24"/>
                      <w:szCs w:val="24"/>
                    </w:rPr>
                  </w:pPr>
                </w:p>
              </w:tc>
              <w:tc>
                <w:tcPr>
                  <w:tcW w:w="397" w:type="dxa"/>
                </w:tcPr>
                <w:p w14:paraId="685FBB8C" w14:textId="77777777" w:rsidR="001C762E" w:rsidRPr="00D53D0C" w:rsidRDefault="001C762E" w:rsidP="0034368E">
                  <w:pPr>
                    <w:spacing w:after="0" w:line="240" w:lineRule="auto"/>
                    <w:rPr>
                      <w:rFonts w:ascii="Arial" w:hAnsi="Arial" w:cs="Arial"/>
                      <w:b/>
                      <w:sz w:val="24"/>
                      <w:szCs w:val="24"/>
                    </w:rPr>
                  </w:pPr>
                </w:p>
              </w:tc>
              <w:tc>
                <w:tcPr>
                  <w:tcW w:w="397" w:type="dxa"/>
                </w:tcPr>
                <w:p w14:paraId="3BAAC8B8" w14:textId="77777777" w:rsidR="001C762E" w:rsidRPr="00D53D0C" w:rsidRDefault="001C762E" w:rsidP="0034368E">
                  <w:pPr>
                    <w:spacing w:after="0" w:line="240" w:lineRule="auto"/>
                    <w:rPr>
                      <w:rFonts w:ascii="Arial" w:hAnsi="Arial" w:cs="Arial"/>
                      <w:b/>
                      <w:sz w:val="24"/>
                      <w:szCs w:val="24"/>
                    </w:rPr>
                  </w:pPr>
                </w:p>
              </w:tc>
              <w:tc>
                <w:tcPr>
                  <w:tcW w:w="397" w:type="dxa"/>
                </w:tcPr>
                <w:p w14:paraId="21E31309" w14:textId="77777777" w:rsidR="001C762E" w:rsidRPr="00D53D0C" w:rsidRDefault="001C762E" w:rsidP="0034368E">
                  <w:pPr>
                    <w:spacing w:after="0" w:line="240" w:lineRule="auto"/>
                    <w:rPr>
                      <w:rFonts w:ascii="Arial" w:hAnsi="Arial" w:cs="Arial"/>
                      <w:b/>
                      <w:sz w:val="24"/>
                      <w:szCs w:val="24"/>
                    </w:rPr>
                  </w:pPr>
                </w:p>
              </w:tc>
              <w:tc>
                <w:tcPr>
                  <w:tcW w:w="397" w:type="dxa"/>
                </w:tcPr>
                <w:p w14:paraId="1F5E1218" w14:textId="77777777" w:rsidR="001C762E" w:rsidRPr="00D53D0C" w:rsidRDefault="001C762E" w:rsidP="0034368E">
                  <w:pPr>
                    <w:spacing w:after="0" w:line="240" w:lineRule="auto"/>
                    <w:rPr>
                      <w:rFonts w:ascii="Arial" w:hAnsi="Arial" w:cs="Arial"/>
                      <w:b/>
                      <w:sz w:val="24"/>
                      <w:szCs w:val="24"/>
                    </w:rPr>
                  </w:pPr>
                </w:p>
              </w:tc>
              <w:tc>
                <w:tcPr>
                  <w:tcW w:w="397" w:type="dxa"/>
                </w:tcPr>
                <w:p w14:paraId="76E8E3AE" w14:textId="77777777" w:rsidR="001C762E" w:rsidRPr="00D53D0C" w:rsidRDefault="001C762E" w:rsidP="0034368E">
                  <w:pPr>
                    <w:spacing w:after="0" w:line="240" w:lineRule="auto"/>
                    <w:rPr>
                      <w:rFonts w:ascii="Arial" w:hAnsi="Arial" w:cs="Arial"/>
                      <w:b/>
                      <w:sz w:val="24"/>
                      <w:szCs w:val="24"/>
                    </w:rPr>
                  </w:pPr>
                </w:p>
              </w:tc>
              <w:tc>
                <w:tcPr>
                  <w:tcW w:w="397" w:type="dxa"/>
                </w:tcPr>
                <w:p w14:paraId="5F73768E" w14:textId="77777777" w:rsidR="001C762E" w:rsidRPr="00D53D0C" w:rsidRDefault="001C762E" w:rsidP="0034368E">
                  <w:pPr>
                    <w:spacing w:after="0" w:line="240" w:lineRule="auto"/>
                    <w:rPr>
                      <w:rFonts w:ascii="Arial" w:hAnsi="Arial" w:cs="Arial"/>
                      <w:b/>
                      <w:sz w:val="24"/>
                      <w:szCs w:val="24"/>
                    </w:rPr>
                  </w:pPr>
                </w:p>
              </w:tc>
            </w:tr>
          </w:tbl>
          <w:p w14:paraId="44F49ED1" w14:textId="77777777" w:rsidR="001C762E" w:rsidRPr="00D53D0C" w:rsidRDefault="001C762E" w:rsidP="0034368E">
            <w:pPr>
              <w:spacing w:after="0" w:line="240" w:lineRule="auto"/>
              <w:rPr>
                <w:rFonts w:ascii="Arial" w:hAnsi="Arial" w:cs="Arial"/>
                <w:b/>
                <w:sz w:val="24"/>
                <w:szCs w:val="24"/>
              </w:rPr>
            </w:pPr>
          </w:p>
        </w:tc>
      </w:tr>
      <w:tr w:rsidR="001C762E" w:rsidRPr="00D53D0C" w14:paraId="55670AF6" w14:textId="77777777" w:rsidTr="0034368E">
        <w:tc>
          <w:tcPr>
            <w:tcW w:w="3823" w:type="dxa"/>
          </w:tcPr>
          <w:p w14:paraId="31DF404F" w14:textId="77777777" w:rsidR="001C762E" w:rsidRPr="00D53D0C" w:rsidRDefault="001C762E" w:rsidP="0034368E">
            <w:pPr>
              <w:spacing w:after="0" w:line="240" w:lineRule="auto"/>
              <w:rPr>
                <w:rFonts w:ascii="Arial" w:hAnsi="Arial" w:cs="Arial"/>
                <w:b/>
                <w:sz w:val="24"/>
                <w:szCs w:val="24"/>
              </w:rPr>
            </w:pPr>
            <w:r w:rsidRPr="00D53D0C">
              <w:rPr>
                <w:rFonts w:ascii="Arial" w:hAnsi="Arial" w:cs="Arial"/>
                <w:b/>
                <w:sz w:val="24"/>
                <w:szCs w:val="24"/>
              </w:rPr>
              <w:t>Start Date on Programme</w:t>
            </w:r>
          </w:p>
        </w:tc>
        <w:tc>
          <w:tcPr>
            <w:tcW w:w="5193" w:type="dxa"/>
          </w:tcPr>
          <w:p w14:paraId="5CB2E0CD" w14:textId="77777777" w:rsidR="001C762E" w:rsidRPr="00D53D0C" w:rsidRDefault="001C762E" w:rsidP="0034368E">
            <w:pPr>
              <w:spacing w:after="0" w:line="240" w:lineRule="auto"/>
              <w:rPr>
                <w:rFonts w:ascii="Arial" w:hAnsi="Arial" w:cs="Arial"/>
                <w:b/>
                <w:sz w:val="24"/>
                <w:szCs w:val="24"/>
              </w:rPr>
            </w:pPr>
          </w:p>
        </w:tc>
      </w:tr>
      <w:tr w:rsidR="001C762E" w:rsidRPr="00D53D0C" w14:paraId="23818A06" w14:textId="77777777" w:rsidTr="0034368E">
        <w:tc>
          <w:tcPr>
            <w:tcW w:w="3823" w:type="dxa"/>
          </w:tcPr>
          <w:p w14:paraId="6D1C6E2F" w14:textId="77777777" w:rsidR="001C762E" w:rsidRPr="00D53D0C" w:rsidRDefault="001C762E" w:rsidP="0034368E">
            <w:pPr>
              <w:spacing w:after="0" w:line="240" w:lineRule="auto"/>
              <w:rPr>
                <w:rFonts w:ascii="Arial" w:hAnsi="Arial" w:cs="Arial"/>
                <w:b/>
                <w:sz w:val="24"/>
                <w:szCs w:val="24"/>
              </w:rPr>
            </w:pPr>
            <w:r w:rsidRPr="00D53D0C">
              <w:rPr>
                <w:rFonts w:ascii="Arial" w:hAnsi="Arial" w:cs="Arial"/>
                <w:b/>
                <w:sz w:val="24"/>
                <w:szCs w:val="24"/>
              </w:rPr>
              <w:t>Estimated End Date</w:t>
            </w:r>
          </w:p>
        </w:tc>
        <w:tc>
          <w:tcPr>
            <w:tcW w:w="5193" w:type="dxa"/>
          </w:tcPr>
          <w:p w14:paraId="76BBF3B6" w14:textId="77777777" w:rsidR="001C762E" w:rsidRPr="00D53D0C" w:rsidRDefault="001C762E" w:rsidP="0034368E">
            <w:pPr>
              <w:spacing w:after="0" w:line="240" w:lineRule="auto"/>
              <w:rPr>
                <w:rFonts w:ascii="Arial" w:hAnsi="Arial" w:cs="Arial"/>
                <w:b/>
                <w:sz w:val="24"/>
                <w:szCs w:val="24"/>
              </w:rPr>
            </w:pPr>
          </w:p>
        </w:tc>
      </w:tr>
    </w:tbl>
    <w:p w14:paraId="46074D6D" w14:textId="77777777" w:rsidR="00CD5777" w:rsidRPr="00D53D0C" w:rsidRDefault="00CD5777" w:rsidP="0034368E">
      <w:pPr>
        <w:spacing w:after="0" w:line="240" w:lineRule="auto"/>
        <w:rPr>
          <w:rFonts w:ascii="Arial" w:hAnsi="Arial" w:cs="Arial"/>
          <w:sz w:val="24"/>
          <w:szCs w:val="24"/>
        </w:rPr>
      </w:pPr>
    </w:p>
    <w:p w14:paraId="71F8B8EF" w14:textId="5E14FE46" w:rsidR="001C762E" w:rsidRPr="00D53D0C" w:rsidRDefault="001C762E" w:rsidP="0034368E">
      <w:pPr>
        <w:spacing w:after="0" w:line="240" w:lineRule="auto"/>
        <w:rPr>
          <w:rFonts w:ascii="Arial" w:hAnsi="Arial" w:cs="Arial"/>
          <w:b/>
          <w:sz w:val="24"/>
          <w:szCs w:val="24"/>
          <w:u w:val="single"/>
        </w:rPr>
      </w:pPr>
      <w:r w:rsidRPr="00D53D0C">
        <w:rPr>
          <w:rFonts w:ascii="Arial" w:hAnsi="Arial" w:cs="Arial"/>
          <w:b/>
          <w:sz w:val="24"/>
          <w:szCs w:val="24"/>
          <w:u w:val="single"/>
        </w:rPr>
        <w:t xml:space="preserve">Disability Description </w:t>
      </w:r>
    </w:p>
    <w:p w14:paraId="6DDBAF2B" w14:textId="77777777" w:rsidR="001C762E" w:rsidRPr="00D53D0C" w:rsidRDefault="001C762E" w:rsidP="0034368E">
      <w:pPr>
        <w:spacing w:after="0" w:line="240" w:lineRule="auto"/>
        <w:rPr>
          <w:rFonts w:ascii="Arial" w:hAnsi="Arial" w:cs="Arial"/>
          <w:b/>
          <w:sz w:val="24"/>
          <w:szCs w:val="24"/>
        </w:rPr>
      </w:pPr>
    </w:p>
    <w:tbl>
      <w:tblPr>
        <w:tblW w:w="0" w:type="auto"/>
        <w:tblLook w:val="04A0" w:firstRow="1" w:lastRow="0" w:firstColumn="1" w:lastColumn="0" w:noHBand="0" w:noVBand="1"/>
      </w:tblPr>
      <w:tblGrid>
        <w:gridCol w:w="2898"/>
        <w:gridCol w:w="4777"/>
        <w:gridCol w:w="1648"/>
      </w:tblGrid>
      <w:tr w:rsidR="001C762E" w:rsidRPr="00D53D0C" w14:paraId="0F22D4C4" w14:textId="77777777" w:rsidTr="000F0DCF">
        <w:tc>
          <w:tcPr>
            <w:tcW w:w="2898" w:type="dxa"/>
            <w:tcBorders>
              <w:top w:val="single" w:sz="4" w:space="0" w:color="auto"/>
              <w:left w:val="single" w:sz="4" w:space="0" w:color="auto"/>
              <w:bottom w:val="single" w:sz="4" w:space="0" w:color="auto"/>
              <w:right w:val="single" w:sz="4" w:space="0" w:color="auto"/>
            </w:tcBorders>
          </w:tcPr>
          <w:p w14:paraId="1FDBF8B0" w14:textId="77777777" w:rsidR="001C762E" w:rsidRPr="00D53D0C" w:rsidRDefault="001C762E" w:rsidP="0034368E">
            <w:pPr>
              <w:spacing w:after="0" w:line="240" w:lineRule="auto"/>
              <w:rPr>
                <w:rFonts w:ascii="Arial" w:hAnsi="Arial" w:cs="Arial"/>
                <w:b/>
                <w:sz w:val="24"/>
                <w:szCs w:val="24"/>
              </w:rPr>
            </w:pPr>
            <w:r w:rsidRPr="00D53D0C">
              <w:rPr>
                <w:rFonts w:ascii="Arial" w:hAnsi="Arial" w:cs="Arial"/>
                <w:b/>
                <w:sz w:val="24"/>
                <w:szCs w:val="24"/>
              </w:rPr>
              <w:t>Disability Area</w:t>
            </w:r>
          </w:p>
        </w:tc>
        <w:tc>
          <w:tcPr>
            <w:tcW w:w="4777" w:type="dxa"/>
            <w:tcBorders>
              <w:top w:val="single" w:sz="4" w:space="0" w:color="auto"/>
              <w:left w:val="single" w:sz="4" w:space="0" w:color="auto"/>
              <w:bottom w:val="single" w:sz="4" w:space="0" w:color="auto"/>
              <w:right w:val="single" w:sz="4" w:space="0" w:color="auto"/>
            </w:tcBorders>
          </w:tcPr>
          <w:p w14:paraId="54E03959" w14:textId="50F66168" w:rsidR="001C762E" w:rsidRPr="00D53D0C" w:rsidRDefault="004C5216" w:rsidP="0034368E">
            <w:pPr>
              <w:spacing w:after="0" w:line="240" w:lineRule="auto"/>
              <w:rPr>
                <w:rFonts w:ascii="Arial" w:hAnsi="Arial" w:cs="Arial"/>
                <w:b/>
                <w:sz w:val="24"/>
                <w:szCs w:val="24"/>
              </w:rPr>
            </w:pPr>
            <w:r w:rsidRPr="00D53D0C">
              <w:rPr>
                <w:rFonts w:ascii="Arial" w:hAnsi="Arial" w:cs="Arial"/>
                <w:b/>
                <w:sz w:val="24"/>
                <w:szCs w:val="24"/>
              </w:rPr>
              <w:t xml:space="preserve">                                   </w:t>
            </w:r>
            <w:r w:rsidR="001C762E" w:rsidRPr="00D53D0C">
              <w:rPr>
                <w:rFonts w:ascii="Arial" w:hAnsi="Arial" w:cs="Arial"/>
                <w:b/>
                <w:sz w:val="24"/>
                <w:szCs w:val="24"/>
              </w:rPr>
              <w:t>Details</w:t>
            </w:r>
          </w:p>
        </w:tc>
        <w:tc>
          <w:tcPr>
            <w:tcW w:w="1648" w:type="dxa"/>
            <w:tcBorders>
              <w:top w:val="single" w:sz="4" w:space="0" w:color="auto"/>
              <w:left w:val="single" w:sz="4" w:space="0" w:color="auto"/>
              <w:bottom w:val="single" w:sz="4" w:space="0" w:color="auto"/>
              <w:right w:val="single" w:sz="4" w:space="0" w:color="auto"/>
            </w:tcBorders>
          </w:tcPr>
          <w:p w14:paraId="3904FB20" w14:textId="4A22EE9A" w:rsidR="004C5216" w:rsidRPr="00D53D0C" w:rsidRDefault="001C762E" w:rsidP="0034368E">
            <w:pPr>
              <w:spacing w:after="0" w:line="240" w:lineRule="auto"/>
              <w:rPr>
                <w:rFonts w:ascii="Arial" w:hAnsi="Arial" w:cs="Arial"/>
                <w:b/>
                <w:sz w:val="24"/>
                <w:szCs w:val="24"/>
              </w:rPr>
            </w:pPr>
            <w:r w:rsidRPr="00D53D0C">
              <w:rPr>
                <w:rFonts w:ascii="Arial" w:hAnsi="Arial" w:cs="Arial"/>
                <w:b/>
                <w:sz w:val="24"/>
                <w:szCs w:val="24"/>
              </w:rPr>
              <w:t>Primary</w:t>
            </w:r>
            <w:r w:rsidR="000F0DCF">
              <w:rPr>
                <w:rFonts w:ascii="Arial" w:hAnsi="Arial" w:cs="Arial"/>
                <w:b/>
                <w:sz w:val="24"/>
                <w:szCs w:val="24"/>
              </w:rPr>
              <w:t>*</w:t>
            </w:r>
            <w:r w:rsidRPr="00D53D0C">
              <w:rPr>
                <w:rFonts w:ascii="Arial" w:hAnsi="Arial" w:cs="Arial"/>
                <w:b/>
                <w:sz w:val="24"/>
                <w:szCs w:val="24"/>
              </w:rPr>
              <w:t xml:space="preserve"> or Secondary</w:t>
            </w:r>
          </w:p>
        </w:tc>
      </w:tr>
      <w:tr w:rsidR="001C762E" w:rsidRPr="00D53D0C" w14:paraId="361D16CD" w14:textId="77777777" w:rsidTr="000F0DCF">
        <w:tc>
          <w:tcPr>
            <w:tcW w:w="2898" w:type="dxa"/>
            <w:tcBorders>
              <w:top w:val="single" w:sz="4" w:space="0" w:color="auto"/>
              <w:left w:val="single" w:sz="4" w:space="0" w:color="auto"/>
              <w:bottom w:val="single" w:sz="4" w:space="0" w:color="auto"/>
              <w:right w:val="single" w:sz="4" w:space="0" w:color="auto"/>
            </w:tcBorders>
          </w:tcPr>
          <w:p w14:paraId="46492A63" w14:textId="787875FE" w:rsidR="004C5216" w:rsidRPr="000F0DCF" w:rsidRDefault="004C5216" w:rsidP="000F0DCF">
            <w:pPr>
              <w:spacing w:after="0" w:line="240" w:lineRule="auto"/>
              <w:ind w:right="-574"/>
              <w:contextualSpacing/>
              <w:rPr>
                <w:rFonts w:ascii="Arial" w:eastAsia="Times New Roman" w:hAnsi="Arial" w:cs="Arial"/>
                <w:b/>
                <w:sz w:val="24"/>
                <w:szCs w:val="24"/>
              </w:rPr>
            </w:pPr>
            <w:r w:rsidRPr="00D53D0C">
              <w:rPr>
                <w:rFonts w:ascii="Arial" w:eastAsia="Times New Roman" w:hAnsi="Arial" w:cs="Arial"/>
                <w:b/>
                <w:sz w:val="24"/>
                <w:szCs w:val="24"/>
              </w:rPr>
              <w:t xml:space="preserve">Cognition and Learning – </w:t>
            </w:r>
          </w:p>
        </w:tc>
        <w:tc>
          <w:tcPr>
            <w:tcW w:w="4777" w:type="dxa"/>
            <w:tcBorders>
              <w:top w:val="single" w:sz="4" w:space="0" w:color="auto"/>
              <w:left w:val="single" w:sz="4" w:space="0" w:color="auto"/>
              <w:bottom w:val="single" w:sz="4" w:space="0" w:color="auto"/>
              <w:right w:val="single" w:sz="4" w:space="0" w:color="auto"/>
            </w:tcBorders>
          </w:tcPr>
          <w:p w14:paraId="7FEBE0DE" w14:textId="77777777" w:rsidR="001C762E" w:rsidRPr="00D53D0C" w:rsidRDefault="001C762E" w:rsidP="0034368E">
            <w:pPr>
              <w:spacing w:after="0" w:line="240" w:lineRule="auto"/>
              <w:rPr>
                <w:rFonts w:ascii="Arial" w:hAnsi="Arial" w:cs="Arial"/>
                <w:b/>
                <w:sz w:val="24"/>
                <w:szCs w:val="24"/>
              </w:rPr>
            </w:pPr>
          </w:p>
          <w:p w14:paraId="171E9ABD" w14:textId="77777777" w:rsidR="001C762E" w:rsidRPr="00D53D0C" w:rsidRDefault="001C762E" w:rsidP="0034368E">
            <w:pPr>
              <w:spacing w:after="0" w:line="240" w:lineRule="auto"/>
              <w:rPr>
                <w:rFonts w:ascii="Arial" w:hAnsi="Arial" w:cs="Arial"/>
                <w:b/>
                <w:sz w:val="24"/>
                <w:szCs w:val="24"/>
              </w:rPr>
            </w:pPr>
          </w:p>
        </w:tc>
        <w:tc>
          <w:tcPr>
            <w:tcW w:w="1648" w:type="dxa"/>
            <w:tcBorders>
              <w:top w:val="single" w:sz="4" w:space="0" w:color="auto"/>
              <w:left w:val="single" w:sz="4" w:space="0" w:color="auto"/>
              <w:bottom w:val="single" w:sz="4" w:space="0" w:color="auto"/>
              <w:right w:val="single" w:sz="4" w:space="0" w:color="auto"/>
            </w:tcBorders>
          </w:tcPr>
          <w:p w14:paraId="0C230254" w14:textId="77777777" w:rsidR="001C762E" w:rsidRPr="00D53D0C" w:rsidRDefault="001C762E" w:rsidP="0034368E">
            <w:pPr>
              <w:spacing w:after="0" w:line="240" w:lineRule="auto"/>
              <w:rPr>
                <w:rFonts w:ascii="Arial" w:hAnsi="Arial" w:cs="Arial"/>
                <w:b/>
                <w:sz w:val="24"/>
                <w:szCs w:val="24"/>
              </w:rPr>
            </w:pPr>
          </w:p>
        </w:tc>
      </w:tr>
      <w:tr w:rsidR="001C762E" w:rsidRPr="00D53D0C" w14:paraId="760EC8D1" w14:textId="77777777" w:rsidTr="000F0DCF">
        <w:tc>
          <w:tcPr>
            <w:tcW w:w="2898" w:type="dxa"/>
            <w:tcBorders>
              <w:top w:val="single" w:sz="4" w:space="0" w:color="auto"/>
              <w:left w:val="single" w:sz="4" w:space="0" w:color="auto"/>
              <w:bottom w:val="single" w:sz="4" w:space="0" w:color="auto"/>
              <w:right w:val="single" w:sz="4" w:space="0" w:color="auto"/>
            </w:tcBorders>
          </w:tcPr>
          <w:p w14:paraId="02BD248B" w14:textId="4B75BABF" w:rsidR="004C5216" w:rsidRPr="00D53D0C" w:rsidRDefault="004C5216" w:rsidP="0034368E">
            <w:pPr>
              <w:spacing w:after="0" w:line="240" w:lineRule="auto"/>
              <w:contextualSpacing/>
              <w:rPr>
                <w:rFonts w:ascii="Arial" w:eastAsia="Times New Roman" w:hAnsi="Arial" w:cs="Arial"/>
                <w:b/>
                <w:sz w:val="24"/>
                <w:szCs w:val="24"/>
              </w:rPr>
            </w:pPr>
            <w:r w:rsidRPr="00D53D0C">
              <w:rPr>
                <w:rFonts w:ascii="Arial" w:eastAsia="Times New Roman" w:hAnsi="Arial" w:cs="Arial"/>
                <w:b/>
                <w:sz w:val="24"/>
                <w:szCs w:val="24"/>
              </w:rPr>
              <w:t>Social, Behavioural, Emotional and Well-Being</w:t>
            </w:r>
          </w:p>
          <w:p w14:paraId="1500787D" w14:textId="77777777" w:rsidR="004C5216" w:rsidRPr="00D53D0C" w:rsidRDefault="004C5216" w:rsidP="0034368E">
            <w:pPr>
              <w:spacing w:after="0" w:line="240" w:lineRule="auto"/>
              <w:rPr>
                <w:rFonts w:ascii="Arial" w:hAnsi="Arial" w:cs="Arial"/>
                <w:b/>
                <w:sz w:val="24"/>
                <w:szCs w:val="24"/>
              </w:rPr>
            </w:pPr>
          </w:p>
        </w:tc>
        <w:tc>
          <w:tcPr>
            <w:tcW w:w="4777" w:type="dxa"/>
            <w:tcBorders>
              <w:top w:val="single" w:sz="4" w:space="0" w:color="auto"/>
              <w:left w:val="single" w:sz="4" w:space="0" w:color="auto"/>
              <w:bottom w:val="single" w:sz="4" w:space="0" w:color="auto"/>
              <w:right w:val="single" w:sz="4" w:space="0" w:color="auto"/>
            </w:tcBorders>
          </w:tcPr>
          <w:p w14:paraId="4E1B07DC" w14:textId="77777777" w:rsidR="001C762E" w:rsidRPr="00D53D0C" w:rsidRDefault="001C762E" w:rsidP="0034368E">
            <w:pPr>
              <w:spacing w:after="0" w:line="240" w:lineRule="auto"/>
              <w:rPr>
                <w:rFonts w:ascii="Arial" w:hAnsi="Arial" w:cs="Arial"/>
                <w:b/>
                <w:sz w:val="24"/>
                <w:szCs w:val="24"/>
              </w:rPr>
            </w:pPr>
          </w:p>
          <w:p w14:paraId="7E096274" w14:textId="77777777" w:rsidR="001C762E" w:rsidRPr="00D53D0C" w:rsidRDefault="001C762E" w:rsidP="0034368E">
            <w:pPr>
              <w:spacing w:after="0" w:line="240" w:lineRule="auto"/>
              <w:rPr>
                <w:rFonts w:ascii="Arial" w:hAnsi="Arial" w:cs="Arial"/>
                <w:b/>
                <w:sz w:val="24"/>
                <w:szCs w:val="24"/>
              </w:rPr>
            </w:pPr>
          </w:p>
        </w:tc>
        <w:tc>
          <w:tcPr>
            <w:tcW w:w="1648" w:type="dxa"/>
            <w:tcBorders>
              <w:top w:val="single" w:sz="4" w:space="0" w:color="auto"/>
              <w:left w:val="single" w:sz="4" w:space="0" w:color="auto"/>
              <w:bottom w:val="single" w:sz="4" w:space="0" w:color="auto"/>
              <w:right w:val="single" w:sz="4" w:space="0" w:color="auto"/>
            </w:tcBorders>
          </w:tcPr>
          <w:p w14:paraId="4912ECAF" w14:textId="77777777" w:rsidR="001C762E" w:rsidRPr="00D53D0C" w:rsidRDefault="001C762E" w:rsidP="0034368E">
            <w:pPr>
              <w:spacing w:after="0" w:line="240" w:lineRule="auto"/>
              <w:rPr>
                <w:rFonts w:ascii="Arial" w:hAnsi="Arial" w:cs="Arial"/>
                <w:b/>
                <w:sz w:val="24"/>
                <w:szCs w:val="24"/>
              </w:rPr>
            </w:pPr>
          </w:p>
        </w:tc>
      </w:tr>
      <w:tr w:rsidR="001C762E" w:rsidRPr="00D53D0C" w14:paraId="1F62158D" w14:textId="77777777" w:rsidTr="000F0DCF">
        <w:tc>
          <w:tcPr>
            <w:tcW w:w="2898" w:type="dxa"/>
            <w:tcBorders>
              <w:top w:val="single" w:sz="4" w:space="0" w:color="auto"/>
              <w:left w:val="single" w:sz="4" w:space="0" w:color="auto"/>
              <w:bottom w:val="single" w:sz="4" w:space="0" w:color="auto"/>
              <w:right w:val="single" w:sz="4" w:space="0" w:color="auto"/>
            </w:tcBorders>
          </w:tcPr>
          <w:p w14:paraId="110E5F8C" w14:textId="3695ED86" w:rsidR="004C5216" w:rsidRPr="00D53D0C" w:rsidRDefault="004C5216" w:rsidP="0034368E">
            <w:pPr>
              <w:spacing w:after="0" w:line="240" w:lineRule="auto"/>
              <w:contextualSpacing/>
              <w:rPr>
                <w:rFonts w:ascii="Arial" w:eastAsia="Times New Roman" w:hAnsi="Arial" w:cs="Arial"/>
                <w:b/>
                <w:sz w:val="24"/>
                <w:szCs w:val="24"/>
              </w:rPr>
            </w:pPr>
            <w:r w:rsidRPr="00D53D0C">
              <w:rPr>
                <w:rFonts w:ascii="Arial" w:eastAsia="Times New Roman" w:hAnsi="Arial" w:cs="Arial"/>
                <w:b/>
                <w:sz w:val="24"/>
                <w:szCs w:val="24"/>
              </w:rPr>
              <w:t>Speech, Language and Communication Needs</w:t>
            </w:r>
          </w:p>
          <w:p w14:paraId="303AF290" w14:textId="77777777" w:rsidR="004C5216" w:rsidRPr="00D53D0C" w:rsidRDefault="004C5216" w:rsidP="0034368E">
            <w:pPr>
              <w:spacing w:after="0" w:line="240" w:lineRule="auto"/>
              <w:rPr>
                <w:rFonts w:ascii="Arial" w:hAnsi="Arial" w:cs="Arial"/>
                <w:b/>
                <w:sz w:val="24"/>
                <w:szCs w:val="24"/>
              </w:rPr>
            </w:pPr>
          </w:p>
        </w:tc>
        <w:tc>
          <w:tcPr>
            <w:tcW w:w="4777" w:type="dxa"/>
            <w:tcBorders>
              <w:top w:val="single" w:sz="4" w:space="0" w:color="auto"/>
              <w:left w:val="single" w:sz="4" w:space="0" w:color="auto"/>
              <w:bottom w:val="single" w:sz="4" w:space="0" w:color="auto"/>
              <w:right w:val="single" w:sz="4" w:space="0" w:color="auto"/>
            </w:tcBorders>
          </w:tcPr>
          <w:p w14:paraId="607842DF" w14:textId="77777777" w:rsidR="001C762E" w:rsidRPr="00D53D0C" w:rsidRDefault="001C762E" w:rsidP="0034368E">
            <w:pPr>
              <w:spacing w:after="0" w:line="240" w:lineRule="auto"/>
              <w:rPr>
                <w:rFonts w:ascii="Arial" w:hAnsi="Arial" w:cs="Arial"/>
                <w:b/>
                <w:sz w:val="24"/>
                <w:szCs w:val="24"/>
              </w:rPr>
            </w:pPr>
          </w:p>
        </w:tc>
        <w:tc>
          <w:tcPr>
            <w:tcW w:w="1648" w:type="dxa"/>
            <w:tcBorders>
              <w:top w:val="single" w:sz="4" w:space="0" w:color="auto"/>
              <w:left w:val="single" w:sz="4" w:space="0" w:color="auto"/>
              <w:bottom w:val="single" w:sz="4" w:space="0" w:color="auto"/>
              <w:right w:val="single" w:sz="4" w:space="0" w:color="auto"/>
            </w:tcBorders>
          </w:tcPr>
          <w:p w14:paraId="00AA4693" w14:textId="77777777" w:rsidR="001C762E" w:rsidRPr="00D53D0C" w:rsidRDefault="001C762E" w:rsidP="0034368E">
            <w:pPr>
              <w:spacing w:after="0" w:line="240" w:lineRule="auto"/>
              <w:rPr>
                <w:rFonts w:ascii="Arial" w:hAnsi="Arial" w:cs="Arial"/>
                <w:b/>
                <w:sz w:val="24"/>
                <w:szCs w:val="24"/>
              </w:rPr>
            </w:pPr>
          </w:p>
        </w:tc>
      </w:tr>
      <w:tr w:rsidR="001C762E" w:rsidRPr="00D53D0C" w14:paraId="2E61B292" w14:textId="77777777" w:rsidTr="000F0DCF">
        <w:tc>
          <w:tcPr>
            <w:tcW w:w="2898" w:type="dxa"/>
            <w:tcBorders>
              <w:top w:val="single" w:sz="4" w:space="0" w:color="auto"/>
              <w:left w:val="single" w:sz="4" w:space="0" w:color="auto"/>
              <w:bottom w:val="single" w:sz="4" w:space="0" w:color="auto"/>
              <w:right w:val="single" w:sz="4" w:space="0" w:color="auto"/>
            </w:tcBorders>
          </w:tcPr>
          <w:p w14:paraId="10E172C8" w14:textId="0F3835A6" w:rsidR="004C5216" w:rsidRPr="00D53D0C" w:rsidRDefault="004C5216" w:rsidP="0034368E">
            <w:pPr>
              <w:spacing w:after="0" w:line="240" w:lineRule="auto"/>
              <w:rPr>
                <w:rFonts w:ascii="Arial" w:hAnsi="Arial" w:cs="Arial"/>
                <w:b/>
                <w:sz w:val="24"/>
                <w:szCs w:val="24"/>
              </w:rPr>
            </w:pPr>
            <w:r w:rsidRPr="00D53D0C">
              <w:rPr>
                <w:rFonts w:ascii="Arial" w:hAnsi="Arial" w:cs="Arial"/>
                <w:b/>
                <w:sz w:val="24"/>
                <w:szCs w:val="24"/>
              </w:rPr>
              <w:t>Sensory</w:t>
            </w:r>
          </w:p>
        </w:tc>
        <w:tc>
          <w:tcPr>
            <w:tcW w:w="4777" w:type="dxa"/>
            <w:tcBorders>
              <w:top w:val="single" w:sz="4" w:space="0" w:color="auto"/>
              <w:left w:val="single" w:sz="4" w:space="0" w:color="auto"/>
              <w:bottom w:val="single" w:sz="4" w:space="0" w:color="auto"/>
              <w:right w:val="single" w:sz="4" w:space="0" w:color="auto"/>
            </w:tcBorders>
          </w:tcPr>
          <w:p w14:paraId="33FD163F" w14:textId="77777777" w:rsidR="001C762E" w:rsidRPr="00D53D0C" w:rsidRDefault="001C762E" w:rsidP="0034368E">
            <w:pPr>
              <w:spacing w:after="0" w:line="240" w:lineRule="auto"/>
              <w:rPr>
                <w:rFonts w:ascii="Arial" w:hAnsi="Arial" w:cs="Arial"/>
                <w:b/>
                <w:sz w:val="24"/>
                <w:szCs w:val="24"/>
              </w:rPr>
            </w:pPr>
          </w:p>
          <w:p w14:paraId="0F4B37D5" w14:textId="77777777" w:rsidR="001C762E" w:rsidRPr="00D53D0C" w:rsidRDefault="001C762E" w:rsidP="0034368E">
            <w:pPr>
              <w:spacing w:after="0" w:line="240" w:lineRule="auto"/>
              <w:rPr>
                <w:rFonts w:ascii="Arial" w:hAnsi="Arial" w:cs="Arial"/>
                <w:b/>
                <w:sz w:val="24"/>
                <w:szCs w:val="24"/>
              </w:rPr>
            </w:pPr>
          </w:p>
        </w:tc>
        <w:tc>
          <w:tcPr>
            <w:tcW w:w="1648" w:type="dxa"/>
            <w:tcBorders>
              <w:top w:val="single" w:sz="4" w:space="0" w:color="auto"/>
              <w:left w:val="single" w:sz="4" w:space="0" w:color="auto"/>
              <w:bottom w:val="single" w:sz="4" w:space="0" w:color="auto"/>
              <w:right w:val="single" w:sz="4" w:space="0" w:color="auto"/>
            </w:tcBorders>
          </w:tcPr>
          <w:p w14:paraId="53A9A667" w14:textId="77777777" w:rsidR="001C762E" w:rsidRPr="00D53D0C" w:rsidRDefault="001C762E" w:rsidP="0034368E">
            <w:pPr>
              <w:spacing w:after="0" w:line="240" w:lineRule="auto"/>
              <w:rPr>
                <w:rFonts w:ascii="Arial" w:hAnsi="Arial" w:cs="Arial"/>
                <w:b/>
                <w:sz w:val="24"/>
                <w:szCs w:val="24"/>
              </w:rPr>
            </w:pPr>
          </w:p>
        </w:tc>
      </w:tr>
      <w:tr w:rsidR="001C762E" w:rsidRPr="00D53D0C" w14:paraId="297BB76D" w14:textId="77777777" w:rsidTr="000F0DCF">
        <w:tc>
          <w:tcPr>
            <w:tcW w:w="2898" w:type="dxa"/>
            <w:tcBorders>
              <w:top w:val="single" w:sz="4" w:space="0" w:color="auto"/>
              <w:left w:val="single" w:sz="4" w:space="0" w:color="auto"/>
              <w:bottom w:val="single" w:sz="4" w:space="0" w:color="auto"/>
              <w:right w:val="single" w:sz="4" w:space="0" w:color="auto"/>
            </w:tcBorders>
          </w:tcPr>
          <w:p w14:paraId="750C5178" w14:textId="0D9C9A02" w:rsidR="001C762E" w:rsidRPr="00D53D0C" w:rsidRDefault="004C5216" w:rsidP="0034368E">
            <w:pPr>
              <w:spacing w:after="0" w:line="240" w:lineRule="auto"/>
              <w:rPr>
                <w:rFonts w:ascii="Arial" w:hAnsi="Arial" w:cs="Arial"/>
                <w:b/>
                <w:sz w:val="24"/>
                <w:szCs w:val="24"/>
              </w:rPr>
            </w:pPr>
            <w:r w:rsidRPr="00D53D0C">
              <w:rPr>
                <w:rFonts w:ascii="Arial" w:hAnsi="Arial" w:cs="Arial"/>
                <w:b/>
                <w:sz w:val="24"/>
                <w:szCs w:val="24"/>
              </w:rPr>
              <w:t>Physical Needs</w:t>
            </w:r>
          </w:p>
        </w:tc>
        <w:tc>
          <w:tcPr>
            <w:tcW w:w="4777" w:type="dxa"/>
            <w:tcBorders>
              <w:top w:val="single" w:sz="4" w:space="0" w:color="auto"/>
              <w:left w:val="single" w:sz="4" w:space="0" w:color="auto"/>
              <w:bottom w:val="single" w:sz="4" w:space="0" w:color="auto"/>
              <w:right w:val="single" w:sz="4" w:space="0" w:color="auto"/>
            </w:tcBorders>
          </w:tcPr>
          <w:p w14:paraId="3A522556" w14:textId="77777777" w:rsidR="001C762E" w:rsidRDefault="001C762E" w:rsidP="0034368E">
            <w:pPr>
              <w:spacing w:after="0" w:line="240" w:lineRule="auto"/>
              <w:rPr>
                <w:rFonts w:ascii="Arial" w:hAnsi="Arial" w:cs="Arial"/>
                <w:b/>
                <w:sz w:val="24"/>
                <w:szCs w:val="24"/>
              </w:rPr>
            </w:pPr>
          </w:p>
          <w:p w14:paraId="749E5EE7" w14:textId="77777777" w:rsidR="00174FA7" w:rsidRPr="00D53D0C" w:rsidRDefault="00174FA7" w:rsidP="0034368E">
            <w:pPr>
              <w:spacing w:after="0" w:line="240" w:lineRule="auto"/>
              <w:rPr>
                <w:rFonts w:ascii="Arial" w:hAnsi="Arial" w:cs="Arial"/>
                <w:b/>
                <w:sz w:val="24"/>
                <w:szCs w:val="24"/>
              </w:rPr>
            </w:pPr>
          </w:p>
        </w:tc>
        <w:tc>
          <w:tcPr>
            <w:tcW w:w="1648" w:type="dxa"/>
            <w:tcBorders>
              <w:top w:val="single" w:sz="4" w:space="0" w:color="auto"/>
              <w:left w:val="single" w:sz="4" w:space="0" w:color="auto"/>
              <w:bottom w:val="single" w:sz="4" w:space="0" w:color="auto"/>
              <w:right w:val="single" w:sz="4" w:space="0" w:color="auto"/>
            </w:tcBorders>
          </w:tcPr>
          <w:p w14:paraId="7AABBCED" w14:textId="77777777" w:rsidR="001C762E" w:rsidRPr="00D53D0C" w:rsidRDefault="001C762E" w:rsidP="0034368E">
            <w:pPr>
              <w:spacing w:after="0" w:line="240" w:lineRule="auto"/>
              <w:rPr>
                <w:rFonts w:ascii="Arial" w:hAnsi="Arial" w:cs="Arial"/>
                <w:b/>
                <w:sz w:val="24"/>
                <w:szCs w:val="24"/>
              </w:rPr>
            </w:pPr>
          </w:p>
        </w:tc>
      </w:tr>
    </w:tbl>
    <w:p w14:paraId="116CE159" w14:textId="77777777" w:rsidR="00A20C0F" w:rsidRDefault="00A20C0F" w:rsidP="0034368E">
      <w:pPr>
        <w:spacing w:after="0" w:line="240" w:lineRule="auto"/>
        <w:rPr>
          <w:rFonts w:ascii="Arial" w:hAnsi="Arial" w:cs="Arial"/>
          <w:b/>
          <w:sz w:val="20"/>
          <w:szCs w:val="20"/>
        </w:rPr>
      </w:pPr>
    </w:p>
    <w:p w14:paraId="596FB562" w14:textId="38FA91F8" w:rsidR="000F0DCF" w:rsidRPr="000F0DCF" w:rsidRDefault="000F0DCF" w:rsidP="0034368E">
      <w:pPr>
        <w:spacing w:after="0" w:line="240" w:lineRule="auto"/>
        <w:rPr>
          <w:rFonts w:ascii="Arial" w:hAnsi="Arial" w:cs="Arial"/>
          <w:b/>
          <w:sz w:val="20"/>
          <w:szCs w:val="20"/>
          <w:u w:val="single"/>
        </w:rPr>
      </w:pPr>
      <w:r w:rsidRPr="000F0DCF">
        <w:rPr>
          <w:rFonts w:ascii="Arial" w:hAnsi="Arial" w:cs="Arial"/>
          <w:b/>
          <w:sz w:val="20"/>
          <w:szCs w:val="20"/>
        </w:rPr>
        <w:t>* Only one Primary Need can be recorded</w:t>
      </w:r>
      <w:r w:rsidR="00A53637">
        <w:rPr>
          <w:rFonts w:ascii="Arial" w:hAnsi="Arial" w:cs="Arial"/>
          <w:b/>
          <w:sz w:val="20"/>
          <w:szCs w:val="20"/>
        </w:rPr>
        <w:t xml:space="preserve"> and all needs must be recorded on </w:t>
      </w:r>
      <w:r w:rsidR="00DF49F3">
        <w:rPr>
          <w:rFonts w:ascii="Arial" w:hAnsi="Arial" w:cs="Arial"/>
          <w:b/>
          <w:sz w:val="20"/>
          <w:szCs w:val="20"/>
        </w:rPr>
        <w:t>TA</w:t>
      </w:r>
      <w:r w:rsidR="00A53637">
        <w:rPr>
          <w:rFonts w:ascii="Arial" w:hAnsi="Arial" w:cs="Arial"/>
          <w:b/>
          <w:sz w:val="20"/>
          <w:szCs w:val="20"/>
        </w:rPr>
        <w:t>MS.</w:t>
      </w:r>
    </w:p>
    <w:p w14:paraId="3BC97E1A" w14:textId="77777777" w:rsidR="000F0DCF" w:rsidRDefault="000F0DCF" w:rsidP="0034368E">
      <w:pPr>
        <w:spacing w:after="0" w:line="240" w:lineRule="auto"/>
        <w:rPr>
          <w:rFonts w:ascii="Arial" w:hAnsi="Arial" w:cs="Arial"/>
          <w:b/>
          <w:sz w:val="24"/>
          <w:szCs w:val="24"/>
          <w:u w:val="single"/>
        </w:rPr>
      </w:pPr>
    </w:p>
    <w:p w14:paraId="6954A4EA" w14:textId="77777777" w:rsidR="00A20C0F" w:rsidRDefault="00A20C0F" w:rsidP="0034368E">
      <w:pPr>
        <w:spacing w:after="0" w:line="240" w:lineRule="auto"/>
        <w:rPr>
          <w:rFonts w:ascii="Arial" w:hAnsi="Arial" w:cs="Arial"/>
          <w:b/>
          <w:sz w:val="24"/>
          <w:szCs w:val="24"/>
          <w:u w:val="single"/>
        </w:rPr>
      </w:pPr>
    </w:p>
    <w:p w14:paraId="269A8855" w14:textId="77777777" w:rsidR="00A20C0F" w:rsidRDefault="00A20C0F" w:rsidP="0034368E">
      <w:pPr>
        <w:spacing w:after="0" w:line="240" w:lineRule="auto"/>
        <w:rPr>
          <w:rFonts w:ascii="Arial" w:hAnsi="Arial" w:cs="Arial"/>
          <w:b/>
          <w:sz w:val="24"/>
          <w:szCs w:val="24"/>
          <w:u w:val="single"/>
        </w:rPr>
      </w:pPr>
    </w:p>
    <w:p w14:paraId="5136A229" w14:textId="77777777" w:rsidR="00444E75" w:rsidRDefault="00444E75" w:rsidP="0034368E">
      <w:pPr>
        <w:spacing w:after="0" w:line="240" w:lineRule="auto"/>
        <w:rPr>
          <w:rFonts w:ascii="Arial" w:hAnsi="Arial" w:cs="Arial"/>
          <w:b/>
          <w:sz w:val="24"/>
          <w:szCs w:val="24"/>
          <w:u w:val="single"/>
        </w:rPr>
      </w:pPr>
    </w:p>
    <w:p w14:paraId="49D53C52" w14:textId="77777777" w:rsidR="00444E75" w:rsidRDefault="00444E75" w:rsidP="0034368E">
      <w:pPr>
        <w:spacing w:after="0" w:line="240" w:lineRule="auto"/>
        <w:rPr>
          <w:rFonts w:ascii="Arial" w:hAnsi="Arial" w:cs="Arial"/>
          <w:b/>
          <w:sz w:val="24"/>
          <w:szCs w:val="24"/>
          <w:u w:val="single"/>
        </w:rPr>
      </w:pPr>
    </w:p>
    <w:p w14:paraId="3192ACC5" w14:textId="77777777" w:rsidR="00444E75" w:rsidRDefault="00444E75" w:rsidP="0034368E">
      <w:pPr>
        <w:spacing w:after="0" w:line="240" w:lineRule="auto"/>
        <w:rPr>
          <w:rFonts w:ascii="Arial" w:hAnsi="Arial" w:cs="Arial"/>
          <w:b/>
          <w:sz w:val="24"/>
          <w:szCs w:val="24"/>
          <w:u w:val="single"/>
        </w:rPr>
      </w:pPr>
    </w:p>
    <w:p w14:paraId="34F258C1" w14:textId="77777777" w:rsidR="00B0615F" w:rsidRDefault="00B0615F" w:rsidP="0034368E">
      <w:pPr>
        <w:spacing w:after="0" w:line="240" w:lineRule="auto"/>
        <w:rPr>
          <w:rFonts w:ascii="Arial" w:hAnsi="Arial" w:cs="Arial"/>
          <w:b/>
          <w:sz w:val="24"/>
          <w:szCs w:val="24"/>
          <w:u w:val="single"/>
        </w:rPr>
      </w:pPr>
    </w:p>
    <w:p w14:paraId="78421641" w14:textId="397AEC56" w:rsidR="001C762E" w:rsidRPr="00D53D0C" w:rsidRDefault="001C762E" w:rsidP="0034368E">
      <w:pPr>
        <w:spacing w:after="0" w:line="240" w:lineRule="auto"/>
        <w:rPr>
          <w:rFonts w:ascii="Arial" w:hAnsi="Arial" w:cs="Arial"/>
          <w:b/>
          <w:sz w:val="24"/>
          <w:szCs w:val="24"/>
          <w:u w:val="single"/>
        </w:rPr>
      </w:pPr>
      <w:r w:rsidRPr="00D53D0C">
        <w:rPr>
          <w:rFonts w:ascii="Arial" w:hAnsi="Arial" w:cs="Arial"/>
          <w:b/>
          <w:sz w:val="24"/>
          <w:szCs w:val="24"/>
          <w:u w:val="single"/>
        </w:rPr>
        <w:t>Referral Details</w:t>
      </w:r>
    </w:p>
    <w:p w14:paraId="1A5CBF57" w14:textId="77777777" w:rsidR="001C762E" w:rsidRPr="00D53D0C" w:rsidRDefault="001C762E" w:rsidP="0034368E">
      <w:pPr>
        <w:spacing w:after="0" w:line="240" w:lineRule="auto"/>
        <w:rPr>
          <w:rFonts w:ascii="Arial" w:hAnsi="Arial" w:cs="Arial"/>
          <w:sz w:val="24"/>
          <w:szCs w:val="24"/>
        </w:rPr>
      </w:pPr>
    </w:p>
    <w:p w14:paraId="6ED10136" w14:textId="15CCDC12" w:rsidR="000F0DCF" w:rsidRPr="00D53D0C" w:rsidRDefault="000F0DCF" w:rsidP="000F0DCF">
      <w:pPr>
        <w:spacing w:after="0" w:line="240" w:lineRule="auto"/>
        <w:rPr>
          <w:rFonts w:ascii="Arial" w:hAnsi="Arial" w:cs="Arial"/>
          <w:sz w:val="24"/>
          <w:szCs w:val="24"/>
        </w:rPr>
      </w:pPr>
      <w:r w:rsidRPr="00D53D0C">
        <w:rPr>
          <w:rFonts w:ascii="Arial" w:hAnsi="Arial" w:cs="Arial"/>
          <w:sz w:val="24"/>
          <w:szCs w:val="24"/>
        </w:rPr>
        <w:t xml:space="preserve">Detailed </w:t>
      </w:r>
      <w:r>
        <w:rPr>
          <w:rFonts w:ascii="Arial" w:hAnsi="Arial" w:cs="Arial"/>
          <w:sz w:val="24"/>
          <w:szCs w:val="24"/>
        </w:rPr>
        <w:t xml:space="preserve">Description of Disability Support </w:t>
      </w:r>
      <w:r w:rsidR="00DF49F3">
        <w:rPr>
          <w:rFonts w:ascii="Arial" w:hAnsi="Arial" w:cs="Arial"/>
          <w:sz w:val="24"/>
          <w:szCs w:val="24"/>
        </w:rPr>
        <w:t>to be p</w:t>
      </w:r>
      <w:r>
        <w:rPr>
          <w:rFonts w:ascii="Arial" w:hAnsi="Arial" w:cs="Arial"/>
          <w:sz w:val="24"/>
          <w:szCs w:val="24"/>
        </w:rPr>
        <w:t xml:space="preserve">rovided by </w:t>
      </w:r>
      <w:r w:rsidR="00F732AA">
        <w:rPr>
          <w:rFonts w:ascii="Arial" w:hAnsi="Arial" w:cs="Arial"/>
          <w:sz w:val="24"/>
          <w:szCs w:val="24"/>
        </w:rPr>
        <w:t xml:space="preserve">Apps25 </w:t>
      </w:r>
      <w:r>
        <w:rPr>
          <w:rFonts w:ascii="Arial" w:hAnsi="Arial" w:cs="Arial"/>
          <w:sz w:val="24"/>
          <w:szCs w:val="24"/>
        </w:rPr>
        <w:t>Training Provider</w:t>
      </w:r>
      <w:r w:rsidRPr="00D53D0C">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0F0DCF" w:rsidRPr="00D53D0C" w14:paraId="59E24792" w14:textId="77777777" w:rsidTr="0028784A">
        <w:tc>
          <w:tcPr>
            <w:tcW w:w="9016" w:type="dxa"/>
          </w:tcPr>
          <w:p w14:paraId="63286169" w14:textId="77777777" w:rsidR="000F0DCF" w:rsidRPr="00D53D0C" w:rsidRDefault="000F0DCF" w:rsidP="0028784A">
            <w:pPr>
              <w:spacing w:after="0" w:line="240" w:lineRule="auto"/>
              <w:rPr>
                <w:rFonts w:ascii="Arial" w:hAnsi="Arial" w:cs="Arial"/>
                <w:sz w:val="24"/>
                <w:szCs w:val="24"/>
              </w:rPr>
            </w:pPr>
          </w:p>
          <w:p w14:paraId="1F2DEF75" w14:textId="77777777" w:rsidR="000F0DCF" w:rsidRPr="00D53D0C" w:rsidRDefault="000F0DCF" w:rsidP="0028784A">
            <w:pPr>
              <w:spacing w:after="0" w:line="240" w:lineRule="auto"/>
              <w:rPr>
                <w:rFonts w:ascii="Arial" w:hAnsi="Arial" w:cs="Arial"/>
                <w:sz w:val="24"/>
                <w:szCs w:val="24"/>
              </w:rPr>
            </w:pPr>
          </w:p>
          <w:p w14:paraId="40482E13" w14:textId="5F5B215A" w:rsidR="000F0DCF" w:rsidRDefault="000F0DCF" w:rsidP="0028784A">
            <w:pPr>
              <w:spacing w:after="0" w:line="240" w:lineRule="auto"/>
              <w:rPr>
                <w:rFonts w:ascii="Arial" w:hAnsi="Arial" w:cs="Arial"/>
                <w:sz w:val="24"/>
                <w:szCs w:val="24"/>
              </w:rPr>
            </w:pPr>
          </w:p>
          <w:p w14:paraId="461B5B7A" w14:textId="77777777" w:rsidR="005F0543" w:rsidRPr="00D53D0C" w:rsidRDefault="005F0543" w:rsidP="0028784A">
            <w:pPr>
              <w:spacing w:after="0" w:line="240" w:lineRule="auto"/>
              <w:rPr>
                <w:rFonts w:ascii="Arial" w:hAnsi="Arial" w:cs="Arial"/>
                <w:sz w:val="24"/>
                <w:szCs w:val="24"/>
              </w:rPr>
            </w:pPr>
          </w:p>
          <w:p w14:paraId="2C1C6F30" w14:textId="77777777" w:rsidR="000F0DCF" w:rsidRPr="00D53D0C" w:rsidRDefault="000F0DCF" w:rsidP="0028784A">
            <w:pPr>
              <w:spacing w:after="0" w:line="240" w:lineRule="auto"/>
              <w:rPr>
                <w:rFonts w:ascii="Arial" w:hAnsi="Arial" w:cs="Arial"/>
                <w:sz w:val="24"/>
                <w:szCs w:val="24"/>
              </w:rPr>
            </w:pPr>
          </w:p>
        </w:tc>
      </w:tr>
    </w:tbl>
    <w:p w14:paraId="0D1D5131" w14:textId="77777777" w:rsidR="000F0DCF" w:rsidRDefault="000F0DCF" w:rsidP="0034368E">
      <w:pPr>
        <w:spacing w:after="0" w:line="240" w:lineRule="auto"/>
        <w:rPr>
          <w:rFonts w:ascii="Arial" w:hAnsi="Arial" w:cs="Arial"/>
          <w:sz w:val="24"/>
          <w:szCs w:val="24"/>
        </w:rPr>
      </w:pPr>
    </w:p>
    <w:p w14:paraId="19493AE2" w14:textId="469D32C8"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 xml:space="preserve">Detailed Reason for Referral for </w:t>
      </w:r>
      <w:r w:rsidR="00F732AA">
        <w:rPr>
          <w:rFonts w:ascii="Arial" w:hAnsi="Arial" w:cs="Arial"/>
          <w:sz w:val="24"/>
          <w:szCs w:val="24"/>
        </w:rPr>
        <w:t>‘</w:t>
      </w:r>
      <w:r w:rsidR="000F0DCF">
        <w:rPr>
          <w:rFonts w:ascii="Arial" w:hAnsi="Arial" w:cs="Arial"/>
          <w:sz w:val="24"/>
          <w:szCs w:val="24"/>
        </w:rPr>
        <w:t>Additional Specialist</w:t>
      </w:r>
      <w:r w:rsidR="00F732AA">
        <w:rPr>
          <w:rFonts w:ascii="Arial" w:hAnsi="Arial" w:cs="Arial"/>
          <w:sz w:val="24"/>
          <w:szCs w:val="24"/>
        </w:rPr>
        <w:t>’</w:t>
      </w:r>
      <w:r w:rsidR="000F0DCF">
        <w:rPr>
          <w:rFonts w:ascii="Arial" w:hAnsi="Arial" w:cs="Arial"/>
          <w:sz w:val="24"/>
          <w:szCs w:val="24"/>
        </w:rPr>
        <w:t xml:space="preserve"> </w:t>
      </w:r>
      <w:r w:rsidRPr="00D53D0C">
        <w:rPr>
          <w:rFonts w:ascii="Arial" w:hAnsi="Arial" w:cs="Arial"/>
          <w:sz w:val="24"/>
          <w:szCs w:val="24"/>
        </w:rPr>
        <w:t>DSS Provision:</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1C762E" w:rsidRPr="00D53D0C" w14:paraId="18EC48D1" w14:textId="77777777" w:rsidTr="000F0DCF">
        <w:tc>
          <w:tcPr>
            <w:tcW w:w="9016" w:type="dxa"/>
          </w:tcPr>
          <w:p w14:paraId="2964C0CE" w14:textId="77777777" w:rsidR="001C762E" w:rsidRPr="00D53D0C" w:rsidRDefault="001C762E" w:rsidP="0034368E">
            <w:pPr>
              <w:spacing w:after="0" w:line="240" w:lineRule="auto"/>
              <w:rPr>
                <w:rFonts w:ascii="Arial" w:hAnsi="Arial" w:cs="Arial"/>
                <w:sz w:val="24"/>
                <w:szCs w:val="24"/>
              </w:rPr>
            </w:pPr>
          </w:p>
          <w:p w14:paraId="14C109BC" w14:textId="77777777" w:rsidR="001C762E" w:rsidRPr="00D53D0C" w:rsidRDefault="001C762E" w:rsidP="0034368E">
            <w:pPr>
              <w:spacing w:after="0" w:line="240" w:lineRule="auto"/>
              <w:rPr>
                <w:rFonts w:ascii="Arial" w:hAnsi="Arial" w:cs="Arial"/>
                <w:sz w:val="24"/>
                <w:szCs w:val="24"/>
              </w:rPr>
            </w:pPr>
          </w:p>
          <w:p w14:paraId="4C9F3901" w14:textId="229132BC" w:rsidR="001C762E" w:rsidRDefault="001C762E" w:rsidP="0034368E">
            <w:pPr>
              <w:spacing w:after="0" w:line="240" w:lineRule="auto"/>
              <w:rPr>
                <w:rFonts w:ascii="Arial" w:hAnsi="Arial" w:cs="Arial"/>
                <w:sz w:val="24"/>
                <w:szCs w:val="24"/>
              </w:rPr>
            </w:pPr>
          </w:p>
          <w:p w14:paraId="375420DA" w14:textId="77777777" w:rsidR="005F0543" w:rsidRPr="00D53D0C" w:rsidRDefault="005F0543" w:rsidP="0034368E">
            <w:pPr>
              <w:spacing w:after="0" w:line="240" w:lineRule="auto"/>
              <w:rPr>
                <w:rFonts w:ascii="Arial" w:hAnsi="Arial" w:cs="Arial"/>
                <w:sz w:val="24"/>
                <w:szCs w:val="24"/>
              </w:rPr>
            </w:pPr>
          </w:p>
          <w:p w14:paraId="135AAEB0" w14:textId="77777777" w:rsidR="001C762E" w:rsidRPr="00D53D0C" w:rsidRDefault="001C762E" w:rsidP="0034368E">
            <w:pPr>
              <w:spacing w:after="0" w:line="240" w:lineRule="auto"/>
              <w:rPr>
                <w:rFonts w:ascii="Arial" w:hAnsi="Arial" w:cs="Arial"/>
                <w:sz w:val="24"/>
                <w:szCs w:val="24"/>
              </w:rPr>
            </w:pPr>
          </w:p>
        </w:tc>
      </w:tr>
    </w:tbl>
    <w:p w14:paraId="04DCC1BE" w14:textId="77777777" w:rsidR="00A251AF" w:rsidRPr="00D53D0C" w:rsidRDefault="00A251AF" w:rsidP="0034368E">
      <w:pPr>
        <w:autoSpaceDE w:val="0"/>
        <w:autoSpaceDN w:val="0"/>
        <w:adjustRightInd w:val="0"/>
        <w:spacing w:after="0" w:line="240" w:lineRule="auto"/>
        <w:ind w:right="-46"/>
        <w:jc w:val="both"/>
        <w:rPr>
          <w:rFonts w:ascii="Arial" w:eastAsia="Calibri" w:hAnsi="Arial" w:cs="Arial"/>
          <w:b/>
          <w:color w:val="000000"/>
          <w:sz w:val="24"/>
          <w:szCs w:val="24"/>
          <w:lang w:eastAsia="en-GB"/>
        </w:rPr>
      </w:pPr>
    </w:p>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3"/>
      </w:tblGrid>
      <w:tr w:rsidR="001C762E" w:rsidRPr="00D53D0C" w14:paraId="5AB731ED" w14:textId="77777777" w:rsidTr="000F0DCF">
        <w:tc>
          <w:tcPr>
            <w:tcW w:w="4673" w:type="dxa"/>
          </w:tcPr>
          <w:p w14:paraId="72DD11DB" w14:textId="77777777" w:rsidR="001C762E" w:rsidRDefault="001C762E" w:rsidP="0034368E">
            <w:pPr>
              <w:autoSpaceDE w:val="0"/>
              <w:autoSpaceDN w:val="0"/>
              <w:adjustRightInd w:val="0"/>
              <w:spacing w:after="0" w:line="240" w:lineRule="auto"/>
              <w:ind w:right="-46"/>
              <w:rPr>
                <w:rFonts w:ascii="Arial" w:eastAsia="Calibri" w:hAnsi="Arial" w:cs="Arial"/>
                <w:color w:val="000000" w:themeColor="text1"/>
                <w:sz w:val="24"/>
                <w:szCs w:val="24"/>
              </w:rPr>
            </w:pPr>
          </w:p>
          <w:p w14:paraId="118948B6" w14:textId="77777777" w:rsidR="00174FA7" w:rsidRPr="00D53D0C" w:rsidRDefault="00174FA7" w:rsidP="0034368E">
            <w:pPr>
              <w:autoSpaceDE w:val="0"/>
              <w:autoSpaceDN w:val="0"/>
              <w:adjustRightInd w:val="0"/>
              <w:spacing w:after="0" w:line="240" w:lineRule="auto"/>
              <w:ind w:right="-46"/>
              <w:rPr>
                <w:rFonts w:ascii="Arial" w:eastAsia="Calibri" w:hAnsi="Arial" w:cs="Arial"/>
                <w:color w:val="000000" w:themeColor="text1"/>
                <w:sz w:val="24"/>
                <w:szCs w:val="24"/>
              </w:rPr>
            </w:pPr>
          </w:p>
        </w:tc>
      </w:tr>
    </w:tbl>
    <w:p w14:paraId="33C95162" w14:textId="392255CA" w:rsidR="001C762E" w:rsidRPr="000F0DCF" w:rsidRDefault="000F0DCF" w:rsidP="0034368E">
      <w:pPr>
        <w:autoSpaceDE w:val="0"/>
        <w:autoSpaceDN w:val="0"/>
        <w:adjustRightInd w:val="0"/>
        <w:spacing w:after="0" w:line="240" w:lineRule="auto"/>
        <w:ind w:right="-45"/>
        <w:rPr>
          <w:rFonts w:ascii="Arial" w:eastAsia="Calibri" w:hAnsi="Arial" w:cs="Arial"/>
          <w:color w:val="000000"/>
          <w:sz w:val="20"/>
          <w:szCs w:val="20"/>
          <w:lang w:eastAsia="en-GB"/>
        </w:rPr>
      </w:pPr>
      <w:r>
        <w:rPr>
          <w:rFonts w:ascii="Arial" w:eastAsia="Calibri" w:hAnsi="Arial" w:cs="Arial"/>
          <w:color w:val="000000" w:themeColor="text1"/>
          <w:sz w:val="24"/>
          <w:szCs w:val="24"/>
          <w:lang w:eastAsia="en-GB"/>
        </w:rPr>
        <w:t xml:space="preserve">DSS </w:t>
      </w:r>
      <w:r w:rsidR="00DF49F3">
        <w:rPr>
          <w:rFonts w:ascii="Arial" w:eastAsia="Calibri" w:hAnsi="Arial" w:cs="Arial"/>
          <w:color w:val="000000" w:themeColor="text1"/>
          <w:sz w:val="24"/>
          <w:szCs w:val="24"/>
          <w:lang w:eastAsia="en-GB"/>
        </w:rPr>
        <w:t>25 Supplier</w:t>
      </w:r>
      <w:r>
        <w:rPr>
          <w:rFonts w:ascii="Arial" w:eastAsia="Calibri" w:hAnsi="Arial" w:cs="Arial"/>
          <w:color w:val="000000" w:themeColor="text1"/>
          <w:sz w:val="24"/>
          <w:szCs w:val="24"/>
          <w:lang w:eastAsia="en-GB"/>
        </w:rPr>
        <w:t xml:space="preserve"> Name* from Call-Off list </w:t>
      </w:r>
      <w:r w:rsidR="001C762E" w:rsidRPr="000F0DCF">
        <w:rPr>
          <w:rFonts w:ascii="Arial" w:eastAsia="Calibri" w:hAnsi="Arial" w:cs="Arial"/>
          <w:b/>
          <w:color w:val="000000"/>
          <w:sz w:val="20"/>
          <w:szCs w:val="20"/>
          <w:lang w:eastAsia="en-GB"/>
        </w:rPr>
        <w:t>*</w:t>
      </w:r>
      <w:r w:rsidR="001C762E" w:rsidRPr="000F0DCF">
        <w:rPr>
          <w:rFonts w:ascii="Arial" w:eastAsia="Calibri" w:hAnsi="Arial" w:cs="Arial"/>
          <w:color w:val="000000"/>
          <w:sz w:val="20"/>
          <w:szCs w:val="20"/>
          <w:lang w:eastAsia="en-GB"/>
        </w:rPr>
        <w:t xml:space="preserve">If Multi-DSS </w:t>
      </w:r>
      <w:r w:rsidR="00DF49F3">
        <w:rPr>
          <w:rFonts w:ascii="Arial" w:eastAsia="Calibri" w:hAnsi="Arial" w:cs="Arial"/>
          <w:color w:val="000000"/>
          <w:sz w:val="20"/>
          <w:szCs w:val="20"/>
          <w:lang w:eastAsia="en-GB"/>
        </w:rPr>
        <w:t>Suppliers</w:t>
      </w:r>
      <w:r w:rsidR="001C762E" w:rsidRPr="000F0DCF">
        <w:rPr>
          <w:rFonts w:ascii="Arial" w:eastAsia="Calibri" w:hAnsi="Arial" w:cs="Arial"/>
          <w:color w:val="000000"/>
          <w:sz w:val="20"/>
          <w:szCs w:val="20"/>
          <w:lang w:eastAsia="en-GB"/>
        </w:rPr>
        <w:t xml:space="preserve"> are needed</w:t>
      </w:r>
      <w:r w:rsidR="00F732AA">
        <w:rPr>
          <w:rFonts w:ascii="Arial" w:eastAsia="Calibri" w:hAnsi="Arial" w:cs="Arial"/>
          <w:color w:val="000000"/>
          <w:sz w:val="20"/>
          <w:szCs w:val="20"/>
          <w:lang w:eastAsia="en-GB"/>
        </w:rPr>
        <w:t>,</w:t>
      </w:r>
      <w:r w:rsidR="001C762E" w:rsidRPr="000F0DCF">
        <w:rPr>
          <w:rFonts w:ascii="Arial" w:eastAsia="Calibri" w:hAnsi="Arial" w:cs="Arial"/>
          <w:color w:val="000000"/>
          <w:sz w:val="20"/>
          <w:szCs w:val="20"/>
          <w:lang w:eastAsia="en-GB"/>
        </w:rPr>
        <w:t xml:space="preserve"> record additional </w:t>
      </w:r>
      <w:r w:rsidR="00F732AA">
        <w:rPr>
          <w:rFonts w:ascii="Arial" w:eastAsia="Calibri" w:hAnsi="Arial" w:cs="Arial"/>
          <w:color w:val="000000"/>
          <w:sz w:val="20"/>
          <w:szCs w:val="20"/>
          <w:lang w:eastAsia="en-GB"/>
        </w:rPr>
        <w:t>Suppliers</w:t>
      </w:r>
      <w:r w:rsidR="001C762E" w:rsidRPr="000F0DCF">
        <w:rPr>
          <w:rFonts w:ascii="Arial" w:eastAsia="Calibri" w:hAnsi="Arial" w:cs="Arial"/>
          <w:color w:val="000000"/>
          <w:sz w:val="20"/>
          <w:szCs w:val="20"/>
          <w:lang w:eastAsia="en-GB"/>
        </w:rPr>
        <w:t xml:space="preserve"> as necessary but record lead against main </w:t>
      </w:r>
      <w:r w:rsidR="00174FA7">
        <w:rPr>
          <w:rFonts w:ascii="Arial" w:eastAsia="Calibri" w:hAnsi="Arial" w:cs="Arial"/>
          <w:color w:val="000000"/>
          <w:sz w:val="20"/>
          <w:szCs w:val="20"/>
          <w:lang w:eastAsia="en-GB"/>
        </w:rPr>
        <w:t>Supplier</w:t>
      </w:r>
    </w:p>
    <w:p w14:paraId="4D43EFC5" w14:textId="77777777" w:rsidR="001C762E" w:rsidRPr="00D53D0C" w:rsidRDefault="001C762E" w:rsidP="0034368E">
      <w:pPr>
        <w:autoSpaceDE w:val="0"/>
        <w:autoSpaceDN w:val="0"/>
        <w:adjustRightInd w:val="0"/>
        <w:spacing w:after="0" w:line="240" w:lineRule="auto"/>
        <w:ind w:right="-45"/>
        <w:jc w:val="both"/>
        <w:rPr>
          <w:rFonts w:ascii="Arial" w:eastAsia="Calibri" w:hAnsi="Arial" w:cs="Arial"/>
          <w:color w:val="000000"/>
          <w:sz w:val="24"/>
          <w:szCs w:val="24"/>
          <w:lang w:eastAsia="en-GB"/>
        </w:rPr>
      </w:pPr>
    </w:p>
    <w:p w14:paraId="3A301B89" w14:textId="77777777" w:rsidR="001C762E" w:rsidRPr="00D53D0C" w:rsidRDefault="001C762E" w:rsidP="0034368E">
      <w:pPr>
        <w:spacing w:after="0" w:line="240" w:lineRule="auto"/>
        <w:rPr>
          <w:rFonts w:ascii="Arial" w:hAnsi="Arial" w:cs="Arial"/>
          <w:b/>
          <w:sz w:val="24"/>
          <w:szCs w:val="24"/>
          <w:u w:val="single"/>
        </w:rPr>
      </w:pPr>
      <w:r w:rsidRPr="00D53D0C">
        <w:rPr>
          <w:rFonts w:ascii="Arial" w:hAnsi="Arial" w:cs="Arial"/>
          <w:b/>
          <w:sz w:val="24"/>
          <w:szCs w:val="24"/>
          <w:u w:val="single"/>
        </w:rPr>
        <w:t>Authorisation</w:t>
      </w:r>
    </w:p>
    <w:p w14:paraId="629D2584" w14:textId="77777777" w:rsidR="001C762E" w:rsidRPr="00D53D0C" w:rsidRDefault="001C762E" w:rsidP="0034368E">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1C762E" w:rsidRPr="00D53D0C" w14:paraId="09AEB0A4" w14:textId="77777777" w:rsidTr="000F0DCF">
        <w:tc>
          <w:tcPr>
            <w:tcW w:w="3964" w:type="dxa"/>
          </w:tcPr>
          <w:p w14:paraId="41B5357C"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Parent/Guardian Name</w:t>
            </w:r>
          </w:p>
        </w:tc>
        <w:tc>
          <w:tcPr>
            <w:tcW w:w="5052" w:type="dxa"/>
          </w:tcPr>
          <w:p w14:paraId="5FD1AB8A"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6DB8709E" w14:textId="77777777" w:rsidTr="000F0DCF">
        <w:tc>
          <w:tcPr>
            <w:tcW w:w="3964" w:type="dxa"/>
          </w:tcPr>
          <w:p w14:paraId="0DBB3F73" w14:textId="798C050D"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Parent</w:t>
            </w:r>
            <w:r w:rsidR="00F732AA">
              <w:rPr>
                <w:rFonts w:ascii="Arial" w:eastAsia="Times New Roman" w:hAnsi="Arial" w:cs="Arial"/>
                <w:color w:val="000000"/>
                <w:sz w:val="24"/>
                <w:szCs w:val="24"/>
              </w:rPr>
              <w:t>/</w:t>
            </w:r>
            <w:r w:rsidRPr="00D53D0C">
              <w:rPr>
                <w:rFonts w:ascii="Arial" w:eastAsia="Times New Roman" w:hAnsi="Arial" w:cs="Arial"/>
                <w:color w:val="000000"/>
                <w:sz w:val="24"/>
                <w:szCs w:val="24"/>
              </w:rPr>
              <w:t>Guardian Signature</w:t>
            </w:r>
          </w:p>
        </w:tc>
        <w:tc>
          <w:tcPr>
            <w:tcW w:w="5052" w:type="dxa"/>
          </w:tcPr>
          <w:p w14:paraId="637DD745"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365D7A7D" w14:textId="77777777" w:rsidTr="000F0DCF">
        <w:tc>
          <w:tcPr>
            <w:tcW w:w="3964" w:type="dxa"/>
          </w:tcPr>
          <w:p w14:paraId="57C55595"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Date</w:t>
            </w:r>
          </w:p>
        </w:tc>
        <w:tc>
          <w:tcPr>
            <w:tcW w:w="5052" w:type="dxa"/>
          </w:tcPr>
          <w:p w14:paraId="48711C74"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05BEBD97" w14:textId="77777777" w:rsidTr="000F0DCF">
        <w:tc>
          <w:tcPr>
            <w:tcW w:w="3964" w:type="dxa"/>
          </w:tcPr>
          <w:p w14:paraId="3B30D9EA" w14:textId="0BAAB145" w:rsidR="001C762E" w:rsidRPr="00D53D0C" w:rsidRDefault="00DF49F3" w:rsidP="0034368E">
            <w:pPr>
              <w:autoSpaceDE w:val="0"/>
              <w:autoSpaceDN w:val="0"/>
              <w:adjustRightInd w:val="0"/>
              <w:spacing w:after="0" w:line="240" w:lineRule="auto"/>
              <w:ind w:right="-46"/>
              <w:rPr>
                <w:rFonts w:ascii="Arial" w:eastAsia="Times New Roman" w:hAnsi="Arial" w:cs="Arial"/>
                <w:color w:val="000000"/>
                <w:sz w:val="24"/>
                <w:szCs w:val="24"/>
              </w:rPr>
            </w:pPr>
            <w:r>
              <w:rPr>
                <w:rFonts w:ascii="Arial" w:eastAsia="Times New Roman" w:hAnsi="Arial" w:cs="Arial"/>
                <w:color w:val="000000"/>
                <w:sz w:val="24"/>
                <w:szCs w:val="24"/>
              </w:rPr>
              <w:t xml:space="preserve">Participant </w:t>
            </w:r>
            <w:r w:rsidR="001C762E" w:rsidRPr="00D53D0C">
              <w:rPr>
                <w:rFonts w:ascii="Arial" w:eastAsia="Times New Roman" w:hAnsi="Arial" w:cs="Arial"/>
                <w:color w:val="000000"/>
                <w:sz w:val="24"/>
                <w:szCs w:val="24"/>
              </w:rPr>
              <w:t>Name</w:t>
            </w:r>
          </w:p>
        </w:tc>
        <w:tc>
          <w:tcPr>
            <w:tcW w:w="5052" w:type="dxa"/>
          </w:tcPr>
          <w:p w14:paraId="5C24AAF1"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29DA85E9" w14:textId="77777777" w:rsidTr="000F0DCF">
        <w:tc>
          <w:tcPr>
            <w:tcW w:w="3964" w:type="dxa"/>
          </w:tcPr>
          <w:p w14:paraId="017BFBC3" w14:textId="2E5F6D1F" w:rsidR="001C762E" w:rsidRPr="00D53D0C" w:rsidRDefault="00DF49F3" w:rsidP="0034368E">
            <w:pPr>
              <w:autoSpaceDE w:val="0"/>
              <w:autoSpaceDN w:val="0"/>
              <w:adjustRightInd w:val="0"/>
              <w:spacing w:after="0" w:line="240" w:lineRule="auto"/>
              <w:ind w:right="-46"/>
              <w:rPr>
                <w:rFonts w:ascii="Arial" w:eastAsia="Times New Roman" w:hAnsi="Arial" w:cs="Arial"/>
                <w:color w:val="000000"/>
                <w:sz w:val="24"/>
                <w:szCs w:val="24"/>
              </w:rPr>
            </w:pPr>
            <w:r>
              <w:rPr>
                <w:rFonts w:ascii="Arial" w:eastAsia="Times New Roman" w:hAnsi="Arial" w:cs="Arial"/>
                <w:color w:val="000000"/>
                <w:sz w:val="24"/>
                <w:szCs w:val="24"/>
              </w:rPr>
              <w:t>Participant</w:t>
            </w:r>
            <w:r w:rsidR="001C762E" w:rsidRPr="00D53D0C">
              <w:rPr>
                <w:rFonts w:ascii="Arial" w:eastAsia="Times New Roman" w:hAnsi="Arial" w:cs="Arial"/>
                <w:color w:val="000000"/>
                <w:sz w:val="24"/>
                <w:szCs w:val="24"/>
              </w:rPr>
              <w:t xml:space="preserve"> Signature</w:t>
            </w:r>
          </w:p>
        </w:tc>
        <w:tc>
          <w:tcPr>
            <w:tcW w:w="5052" w:type="dxa"/>
          </w:tcPr>
          <w:p w14:paraId="0C761A45"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3ECAE9D7" w14:textId="77777777" w:rsidTr="000F0DCF">
        <w:tc>
          <w:tcPr>
            <w:tcW w:w="3964" w:type="dxa"/>
          </w:tcPr>
          <w:p w14:paraId="3F500D81"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Date</w:t>
            </w:r>
          </w:p>
        </w:tc>
        <w:tc>
          <w:tcPr>
            <w:tcW w:w="5052" w:type="dxa"/>
          </w:tcPr>
          <w:p w14:paraId="7D22E57D"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bl>
    <w:p w14:paraId="0979B9A5" w14:textId="77777777" w:rsidR="001C762E" w:rsidRPr="005F0543" w:rsidRDefault="001C762E" w:rsidP="0034368E">
      <w:pPr>
        <w:spacing w:after="0" w:line="240" w:lineRule="auto"/>
        <w:rPr>
          <w:rFonts w:ascii="Arial" w:hAnsi="Arial" w:cs="Arial"/>
          <w:b/>
          <w:sz w:val="20"/>
          <w:szCs w:val="20"/>
        </w:rPr>
      </w:pPr>
      <w:r w:rsidRPr="005F0543">
        <w:rPr>
          <w:rFonts w:ascii="Arial" w:hAnsi="Arial" w:cs="Arial"/>
          <w:b/>
          <w:sz w:val="20"/>
          <w:szCs w:val="20"/>
        </w:rPr>
        <w:t xml:space="preserve">(Only one signature required – client or parent/guardian) </w:t>
      </w:r>
      <w:r w:rsidRPr="005F0543">
        <w:rPr>
          <w:rFonts w:ascii="Arial" w:eastAsia="Times New Roman" w:hAnsi="Arial" w:cs="Arial"/>
          <w:b/>
          <w:sz w:val="20"/>
          <w:szCs w:val="20"/>
        </w:rPr>
        <w:t>E-mail signature/e-mail confirmation is acceptable.</w:t>
      </w:r>
    </w:p>
    <w:p w14:paraId="1DD3AEEF" w14:textId="77777777" w:rsidR="001C762E" w:rsidRPr="00D53D0C" w:rsidRDefault="001C762E" w:rsidP="0034368E">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1C762E" w:rsidRPr="00D53D0C" w14:paraId="4B2C518D" w14:textId="77777777" w:rsidTr="005F0543">
        <w:tc>
          <w:tcPr>
            <w:tcW w:w="3964" w:type="dxa"/>
          </w:tcPr>
          <w:p w14:paraId="5CEABEF2" w14:textId="1DEA1BED"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 xml:space="preserve">Training </w:t>
            </w:r>
            <w:r w:rsidR="00DF49F3">
              <w:rPr>
                <w:rFonts w:ascii="Arial" w:eastAsia="Times New Roman" w:hAnsi="Arial" w:cs="Arial"/>
                <w:color w:val="000000"/>
                <w:sz w:val="24"/>
                <w:szCs w:val="24"/>
              </w:rPr>
              <w:t>Provider</w:t>
            </w:r>
            <w:r w:rsidRPr="00D53D0C">
              <w:rPr>
                <w:rFonts w:ascii="Arial" w:eastAsia="Times New Roman" w:hAnsi="Arial" w:cs="Arial"/>
                <w:color w:val="000000"/>
                <w:sz w:val="24"/>
                <w:szCs w:val="24"/>
              </w:rPr>
              <w:t xml:space="preserve"> Staff Name</w:t>
            </w:r>
          </w:p>
        </w:tc>
        <w:tc>
          <w:tcPr>
            <w:tcW w:w="5052" w:type="dxa"/>
          </w:tcPr>
          <w:p w14:paraId="34AC25A1"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79952E90" w14:textId="77777777" w:rsidTr="005F0543">
        <w:tc>
          <w:tcPr>
            <w:tcW w:w="3964" w:type="dxa"/>
          </w:tcPr>
          <w:p w14:paraId="7E4173AC" w14:textId="393E0886"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 xml:space="preserve">Training </w:t>
            </w:r>
            <w:r w:rsidR="00DF49F3">
              <w:rPr>
                <w:rFonts w:ascii="Arial" w:eastAsia="Times New Roman" w:hAnsi="Arial" w:cs="Arial"/>
                <w:color w:val="000000"/>
                <w:sz w:val="24"/>
                <w:szCs w:val="24"/>
              </w:rPr>
              <w:t>Provider</w:t>
            </w:r>
            <w:r w:rsidRPr="00D53D0C">
              <w:rPr>
                <w:rFonts w:ascii="Arial" w:eastAsia="Times New Roman" w:hAnsi="Arial" w:cs="Arial"/>
                <w:color w:val="000000"/>
                <w:sz w:val="24"/>
                <w:szCs w:val="24"/>
              </w:rPr>
              <w:t xml:space="preserve"> Staff Signature</w:t>
            </w:r>
          </w:p>
        </w:tc>
        <w:tc>
          <w:tcPr>
            <w:tcW w:w="5052" w:type="dxa"/>
          </w:tcPr>
          <w:p w14:paraId="2FFF8B71"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6C6BDE97" w14:textId="77777777" w:rsidTr="005F0543">
        <w:tc>
          <w:tcPr>
            <w:tcW w:w="3964" w:type="dxa"/>
          </w:tcPr>
          <w:p w14:paraId="6B283336"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Date</w:t>
            </w:r>
          </w:p>
        </w:tc>
        <w:tc>
          <w:tcPr>
            <w:tcW w:w="5052" w:type="dxa"/>
          </w:tcPr>
          <w:p w14:paraId="004183D9"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bl>
    <w:p w14:paraId="259514FC" w14:textId="2EDBC284" w:rsidR="001C762E" w:rsidRPr="00D53D0C" w:rsidRDefault="001C762E" w:rsidP="0034368E">
      <w:pPr>
        <w:spacing w:after="0" w:line="240" w:lineRule="auto"/>
        <w:rPr>
          <w:rFonts w:ascii="Arial" w:hAnsi="Arial" w:cs="Arial"/>
          <w:b/>
          <w:sz w:val="24"/>
          <w:szCs w:val="24"/>
        </w:rPr>
      </w:pPr>
      <w:r w:rsidRPr="00D53D0C">
        <w:rPr>
          <w:rFonts w:ascii="Arial" w:hAnsi="Arial" w:cs="Arial"/>
          <w:sz w:val="24"/>
          <w:szCs w:val="24"/>
        </w:rPr>
        <w:softHyphen/>
      </w:r>
      <w:r w:rsidRPr="00D53D0C">
        <w:rPr>
          <w:rFonts w:ascii="Arial" w:hAnsi="Arial" w:cs="Arial"/>
          <w:sz w:val="24"/>
          <w:szCs w:val="24"/>
        </w:rPr>
        <w:softHyphen/>
      </w:r>
    </w:p>
    <w:p w14:paraId="4E02E013" w14:textId="77777777" w:rsidR="005F0543" w:rsidRDefault="005F0543">
      <w:pPr>
        <w:rPr>
          <w:rFonts w:ascii="Arial" w:hAnsi="Arial" w:cs="Arial"/>
          <w:b/>
          <w:i/>
          <w:sz w:val="24"/>
          <w:szCs w:val="24"/>
        </w:rPr>
      </w:pPr>
      <w:r>
        <w:rPr>
          <w:rFonts w:ascii="Arial" w:hAnsi="Arial" w:cs="Arial"/>
          <w:b/>
          <w:i/>
          <w:sz w:val="24"/>
          <w:szCs w:val="24"/>
        </w:rPr>
        <w:br w:type="page"/>
      </w:r>
    </w:p>
    <w:p w14:paraId="6352D0AD" w14:textId="7CA02A24" w:rsidR="001C762E" w:rsidRPr="00D53D0C" w:rsidRDefault="001C762E" w:rsidP="0034368E">
      <w:pPr>
        <w:spacing w:after="0" w:line="240" w:lineRule="auto"/>
        <w:rPr>
          <w:rFonts w:ascii="Arial" w:hAnsi="Arial" w:cs="Arial"/>
          <w:b/>
          <w:sz w:val="24"/>
          <w:szCs w:val="24"/>
        </w:rPr>
      </w:pPr>
      <w:r w:rsidRPr="00D53D0C">
        <w:rPr>
          <w:rFonts w:ascii="Arial" w:hAnsi="Arial" w:cs="Arial"/>
          <w:b/>
          <w:i/>
          <w:sz w:val="24"/>
          <w:szCs w:val="24"/>
        </w:rPr>
        <w:lastRenderedPageBreak/>
        <w:t xml:space="preserve">PART B (To be completed by the DSS </w:t>
      </w:r>
      <w:r w:rsidR="00174FA7">
        <w:rPr>
          <w:rFonts w:ascii="Arial" w:hAnsi="Arial" w:cs="Arial"/>
          <w:b/>
          <w:i/>
          <w:sz w:val="24"/>
          <w:szCs w:val="24"/>
        </w:rPr>
        <w:t xml:space="preserve">25 </w:t>
      </w:r>
      <w:r w:rsidR="00DF49F3">
        <w:rPr>
          <w:rFonts w:ascii="Arial" w:hAnsi="Arial" w:cs="Arial"/>
          <w:b/>
          <w:i/>
          <w:sz w:val="24"/>
          <w:szCs w:val="24"/>
        </w:rPr>
        <w:t>Supplier</w:t>
      </w:r>
      <w:r w:rsidRPr="00D53D0C">
        <w:rPr>
          <w:rFonts w:ascii="Arial" w:hAnsi="Arial" w:cs="Arial"/>
          <w:b/>
          <w:i/>
          <w:sz w:val="24"/>
          <w:szCs w:val="24"/>
        </w:rPr>
        <w:t>)</w:t>
      </w:r>
    </w:p>
    <w:p w14:paraId="7B1C6CF9" w14:textId="77777777" w:rsidR="001C762E" w:rsidRPr="00D53D0C" w:rsidRDefault="001C762E" w:rsidP="0034368E">
      <w:pPr>
        <w:spacing w:after="0" w:line="240" w:lineRule="auto"/>
        <w:rPr>
          <w:rFonts w:ascii="Arial" w:hAnsi="Arial" w:cs="Arial"/>
          <w:b/>
          <w:sz w:val="24"/>
          <w:szCs w:val="24"/>
        </w:rPr>
      </w:pPr>
    </w:p>
    <w:p w14:paraId="0C8D992D" w14:textId="77777777" w:rsidR="001C762E" w:rsidRPr="00D53D0C" w:rsidRDefault="001C762E" w:rsidP="0034368E">
      <w:pPr>
        <w:spacing w:after="0" w:line="240" w:lineRule="auto"/>
        <w:rPr>
          <w:rFonts w:ascii="Arial" w:hAnsi="Arial" w:cs="Arial"/>
          <w:b/>
          <w:sz w:val="24"/>
          <w:szCs w:val="24"/>
          <w:u w:val="single"/>
        </w:rPr>
      </w:pPr>
      <w:r w:rsidRPr="00D53D0C">
        <w:rPr>
          <w:rFonts w:ascii="Arial" w:hAnsi="Arial" w:cs="Arial"/>
          <w:b/>
          <w:sz w:val="24"/>
          <w:szCs w:val="24"/>
          <w:u w:val="single"/>
        </w:rPr>
        <w:t>Assessment</w:t>
      </w:r>
    </w:p>
    <w:p w14:paraId="2F3A0B9F" w14:textId="77777777" w:rsidR="001C762E" w:rsidRPr="00D53D0C" w:rsidRDefault="001C762E" w:rsidP="0034368E">
      <w:pPr>
        <w:spacing w:after="0" w:line="240" w:lineRule="auto"/>
        <w:rPr>
          <w:rFonts w:ascii="Arial" w:hAnsi="Arial" w:cs="Arial"/>
          <w:b/>
          <w:sz w:val="24"/>
          <w:szCs w:val="24"/>
        </w:rPr>
      </w:pPr>
      <w:r w:rsidRPr="00D53D0C">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71409AD9" wp14:editId="43A3D202">
                <wp:simplePos x="0" y="0"/>
                <wp:positionH relativeFrom="column">
                  <wp:posOffset>3693161</wp:posOffset>
                </wp:positionH>
                <wp:positionV relativeFrom="paragraph">
                  <wp:posOffset>151130</wp:posOffset>
                </wp:positionV>
                <wp:extent cx="2209800" cy="2159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2209800" cy="215900"/>
                        </a:xfrm>
                        <a:prstGeom prst="rect">
                          <a:avLst/>
                        </a:prstGeom>
                        <a:solidFill>
                          <a:sysClr val="window" lastClr="FFFFFF"/>
                        </a:solidFill>
                        <a:ln w="6350">
                          <a:solidFill>
                            <a:prstClr val="black"/>
                          </a:solidFill>
                        </a:ln>
                      </wps:spPr>
                      <wps:txbx>
                        <w:txbxContent>
                          <w:p w14:paraId="423F0172" w14:textId="77777777" w:rsidR="00E032F4" w:rsidRDefault="00E032F4" w:rsidP="001C76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09AD9" id="Text Box 5" o:spid="_x0000_s1032" type="#_x0000_t202" style="position:absolute;margin-left:290.8pt;margin-top:11.9pt;width:174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" fillcolor="window" strokeweight=".5pt">
                <v:textbox>
                  <w:txbxContent>
                    <w:p w14:paraId="423F0172" w14:textId="77777777" w:rsidR="00E032F4" w:rsidRDefault="00E032F4" w:rsidP="001C762E"/>
                  </w:txbxContent>
                </v:textbox>
              </v:shape>
            </w:pict>
          </mc:Fallback>
        </mc:AlternateContent>
      </w:r>
    </w:p>
    <w:p w14:paraId="60DC960C" w14:textId="0C35FE74"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 xml:space="preserve">An assessment of the </w:t>
      </w:r>
      <w:r w:rsidR="00910CEB">
        <w:rPr>
          <w:rFonts w:ascii="Arial" w:hAnsi="Arial" w:cs="Arial"/>
          <w:sz w:val="24"/>
          <w:szCs w:val="24"/>
        </w:rPr>
        <w:t xml:space="preserve">participant </w:t>
      </w:r>
      <w:r w:rsidRPr="00D53D0C">
        <w:rPr>
          <w:rFonts w:ascii="Arial" w:hAnsi="Arial" w:cs="Arial"/>
          <w:sz w:val="24"/>
          <w:szCs w:val="24"/>
        </w:rPr>
        <w:t>was conducted on:</w:t>
      </w:r>
      <w:r w:rsidRPr="00D53D0C">
        <w:rPr>
          <w:rFonts w:ascii="Arial" w:hAnsi="Arial" w:cs="Arial"/>
          <w:sz w:val="24"/>
          <w:szCs w:val="24"/>
        </w:rPr>
        <w:tab/>
      </w:r>
    </w:p>
    <w:p w14:paraId="0975288C" w14:textId="77777777"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ab/>
      </w:r>
    </w:p>
    <w:p w14:paraId="6EA142B2" w14:textId="2B5DD938"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 xml:space="preserve">This assessment considered the information supplied by the Training </w:t>
      </w:r>
      <w:r w:rsidR="00DF49F3">
        <w:rPr>
          <w:rFonts w:ascii="Arial" w:hAnsi="Arial" w:cs="Arial"/>
          <w:sz w:val="24"/>
          <w:szCs w:val="24"/>
        </w:rPr>
        <w:t>Provider</w:t>
      </w:r>
      <w:r w:rsidRPr="00D53D0C">
        <w:rPr>
          <w:rFonts w:ascii="Arial" w:hAnsi="Arial" w:cs="Arial"/>
          <w:sz w:val="24"/>
          <w:szCs w:val="24"/>
        </w:rPr>
        <w:t xml:space="preserve"> and discussions with the </w:t>
      </w:r>
      <w:r w:rsidR="00DF49F3">
        <w:rPr>
          <w:rFonts w:ascii="Arial" w:hAnsi="Arial" w:cs="Arial"/>
          <w:sz w:val="24"/>
          <w:szCs w:val="24"/>
        </w:rPr>
        <w:t>participant</w:t>
      </w:r>
      <w:r w:rsidRPr="00D53D0C">
        <w:rPr>
          <w:rFonts w:ascii="Arial" w:hAnsi="Arial" w:cs="Arial"/>
          <w:sz w:val="24"/>
          <w:szCs w:val="24"/>
        </w:rPr>
        <w:t xml:space="preserve"> and/or parent/guardian. </w:t>
      </w:r>
    </w:p>
    <w:p w14:paraId="3B889D93" w14:textId="77777777" w:rsidR="001C762E" w:rsidRPr="00D53D0C" w:rsidRDefault="001C762E" w:rsidP="0034368E">
      <w:pPr>
        <w:spacing w:after="0" w:line="240" w:lineRule="auto"/>
        <w:rPr>
          <w:rFonts w:ascii="Arial" w:hAnsi="Arial" w:cs="Arial"/>
          <w:sz w:val="24"/>
          <w:szCs w:val="24"/>
        </w:rPr>
      </w:pPr>
    </w:p>
    <w:p w14:paraId="0311F470" w14:textId="77777777" w:rsidR="001C762E" w:rsidRPr="00D53D0C" w:rsidRDefault="001C762E" w:rsidP="0034368E">
      <w:pPr>
        <w:spacing w:after="0" w:line="240" w:lineRule="auto"/>
        <w:rPr>
          <w:rFonts w:ascii="Arial" w:hAnsi="Arial" w:cs="Arial"/>
          <w:b/>
          <w:sz w:val="24"/>
          <w:szCs w:val="24"/>
          <w:u w:val="single"/>
        </w:rPr>
      </w:pPr>
      <w:r w:rsidRPr="00D53D0C">
        <w:rPr>
          <w:rFonts w:ascii="Arial" w:hAnsi="Arial" w:cs="Arial"/>
          <w:b/>
          <w:sz w:val="24"/>
          <w:szCs w:val="24"/>
          <w:u w:val="single"/>
        </w:rPr>
        <w:t>Support Identified:</w:t>
      </w:r>
    </w:p>
    <w:p w14:paraId="62DB0C9B" w14:textId="77777777" w:rsidR="001C762E" w:rsidRPr="00D53D0C" w:rsidRDefault="001C762E" w:rsidP="0034368E">
      <w:pPr>
        <w:spacing w:after="0" w:line="240" w:lineRule="auto"/>
        <w:rPr>
          <w:rFonts w:ascii="Arial" w:hAnsi="Arial" w:cs="Arial"/>
          <w:sz w:val="24"/>
          <w:szCs w:val="24"/>
        </w:rPr>
      </w:pPr>
    </w:p>
    <w:p w14:paraId="087F7EB1" w14:textId="36B3A09E"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 xml:space="preserve">The </w:t>
      </w:r>
      <w:r w:rsidR="00DF49F3">
        <w:rPr>
          <w:rFonts w:ascii="Arial" w:hAnsi="Arial" w:cs="Arial"/>
          <w:sz w:val="24"/>
          <w:szCs w:val="24"/>
        </w:rPr>
        <w:t>participant</w:t>
      </w:r>
      <w:r w:rsidRPr="00D53D0C">
        <w:rPr>
          <w:rFonts w:ascii="Arial" w:hAnsi="Arial" w:cs="Arial"/>
          <w:sz w:val="24"/>
          <w:szCs w:val="24"/>
        </w:rPr>
        <w:t xml:space="preserve"> referred to in </w:t>
      </w:r>
      <w:r w:rsidRPr="000F6316">
        <w:rPr>
          <w:rFonts w:ascii="Arial" w:hAnsi="Arial" w:cs="Arial"/>
          <w:b/>
          <w:bCs/>
          <w:sz w:val="24"/>
          <w:szCs w:val="24"/>
        </w:rPr>
        <w:t>Part A</w:t>
      </w:r>
      <w:r w:rsidRPr="00D53D0C">
        <w:rPr>
          <w:rFonts w:ascii="Arial" w:hAnsi="Arial" w:cs="Arial"/>
          <w:sz w:val="24"/>
          <w:szCs w:val="24"/>
        </w:rPr>
        <w:t xml:space="preserve"> will require the following level of DSS provision:</w:t>
      </w:r>
    </w:p>
    <w:p w14:paraId="1E2BF165" w14:textId="77777777" w:rsidR="001C762E" w:rsidRPr="00D53D0C" w:rsidRDefault="001C762E" w:rsidP="0034368E">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19"/>
      </w:tblGrid>
      <w:tr w:rsidR="001C762E" w:rsidRPr="00D53D0C" w14:paraId="78A58B8D" w14:textId="77777777" w:rsidTr="005F0543">
        <w:tc>
          <w:tcPr>
            <w:tcW w:w="3397" w:type="dxa"/>
          </w:tcPr>
          <w:p w14:paraId="16D85FCC" w14:textId="77777777"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Number of Hours per Week</w:t>
            </w:r>
          </w:p>
        </w:tc>
        <w:tc>
          <w:tcPr>
            <w:tcW w:w="5619" w:type="dxa"/>
          </w:tcPr>
          <w:p w14:paraId="05DFE01E" w14:textId="77777777" w:rsidR="001C762E" w:rsidRPr="00D53D0C" w:rsidRDefault="001C762E" w:rsidP="0034368E">
            <w:pPr>
              <w:spacing w:after="0" w:line="240" w:lineRule="auto"/>
              <w:rPr>
                <w:rFonts w:ascii="Arial" w:hAnsi="Arial" w:cs="Arial"/>
                <w:sz w:val="24"/>
                <w:szCs w:val="24"/>
              </w:rPr>
            </w:pPr>
          </w:p>
        </w:tc>
      </w:tr>
      <w:tr w:rsidR="001C762E" w:rsidRPr="00D53D0C" w14:paraId="04C674E6" w14:textId="77777777" w:rsidTr="005F0543">
        <w:tc>
          <w:tcPr>
            <w:tcW w:w="3397" w:type="dxa"/>
          </w:tcPr>
          <w:p w14:paraId="01E7AA52" w14:textId="77777777"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Delivery Method (individual or group basis)</w:t>
            </w:r>
          </w:p>
        </w:tc>
        <w:tc>
          <w:tcPr>
            <w:tcW w:w="5619" w:type="dxa"/>
          </w:tcPr>
          <w:p w14:paraId="2F7DB646" w14:textId="77777777" w:rsidR="001C762E" w:rsidRPr="00D53D0C" w:rsidRDefault="001C762E" w:rsidP="0034368E">
            <w:pPr>
              <w:spacing w:after="0" w:line="240" w:lineRule="auto"/>
              <w:rPr>
                <w:rFonts w:ascii="Arial" w:hAnsi="Arial" w:cs="Arial"/>
                <w:sz w:val="24"/>
                <w:szCs w:val="24"/>
              </w:rPr>
            </w:pPr>
          </w:p>
        </w:tc>
      </w:tr>
      <w:tr w:rsidR="001C762E" w:rsidRPr="00D53D0C" w14:paraId="0B7DD95F" w14:textId="77777777" w:rsidTr="005F0543">
        <w:tc>
          <w:tcPr>
            <w:tcW w:w="3397" w:type="dxa"/>
          </w:tcPr>
          <w:p w14:paraId="4C7F6163" w14:textId="77777777"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Start Date of support</w:t>
            </w:r>
          </w:p>
        </w:tc>
        <w:tc>
          <w:tcPr>
            <w:tcW w:w="5619" w:type="dxa"/>
          </w:tcPr>
          <w:p w14:paraId="4DC7F7E5" w14:textId="77777777" w:rsidR="001C762E" w:rsidRPr="00D53D0C" w:rsidRDefault="001C762E" w:rsidP="0034368E">
            <w:pPr>
              <w:spacing w:after="0" w:line="240" w:lineRule="auto"/>
              <w:rPr>
                <w:rFonts w:ascii="Arial" w:hAnsi="Arial" w:cs="Arial"/>
                <w:sz w:val="24"/>
                <w:szCs w:val="24"/>
              </w:rPr>
            </w:pPr>
          </w:p>
        </w:tc>
      </w:tr>
      <w:tr w:rsidR="001C762E" w:rsidRPr="00D53D0C" w14:paraId="3690077D" w14:textId="77777777" w:rsidTr="005F0543">
        <w:tc>
          <w:tcPr>
            <w:tcW w:w="3397" w:type="dxa"/>
          </w:tcPr>
          <w:p w14:paraId="7608C86E" w14:textId="77777777"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Estimated End Date of support</w:t>
            </w:r>
          </w:p>
        </w:tc>
        <w:tc>
          <w:tcPr>
            <w:tcW w:w="5619" w:type="dxa"/>
          </w:tcPr>
          <w:p w14:paraId="49FE29A2" w14:textId="77777777" w:rsidR="001C762E" w:rsidRPr="00D53D0C" w:rsidRDefault="001C762E" w:rsidP="0034368E">
            <w:pPr>
              <w:spacing w:after="0" w:line="240" w:lineRule="auto"/>
              <w:rPr>
                <w:rFonts w:ascii="Arial" w:hAnsi="Arial" w:cs="Arial"/>
                <w:sz w:val="24"/>
                <w:szCs w:val="24"/>
              </w:rPr>
            </w:pPr>
          </w:p>
        </w:tc>
      </w:tr>
      <w:tr w:rsidR="001C762E" w:rsidRPr="00D53D0C" w14:paraId="63E75C0E" w14:textId="77777777" w:rsidTr="005F0543">
        <w:trPr>
          <w:trHeight w:val="229"/>
        </w:trPr>
        <w:tc>
          <w:tcPr>
            <w:tcW w:w="3397" w:type="dxa"/>
            <w:vMerge w:val="restart"/>
          </w:tcPr>
          <w:p w14:paraId="4E7C25DE" w14:textId="77777777"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Detailed Description of Support to be Provided</w:t>
            </w:r>
          </w:p>
          <w:p w14:paraId="0BC59F3A" w14:textId="2425A478"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 xml:space="preserve">(include breakdown of hours if more than one DSS </w:t>
            </w:r>
            <w:r w:rsidR="00DF49F3">
              <w:rPr>
                <w:rFonts w:ascii="Arial" w:hAnsi="Arial" w:cs="Arial"/>
                <w:sz w:val="24"/>
                <w:szCs w:val="24"/>
              </w:rPr>
              <w:t>Supplier</w:t>
            </w:r>
            <w:r w:rsidRPr="00D53D0C">
              <w:rPr>
                <w:rFonts w:ascii="Arial" w:hAnsi="Arial" w:cs="Arial"/>
                <w:sz w:val="24"/>
                <w:szCs w:val="24"/>
              </w:rPr>
              <w:t xml:space="preserve"> providing service)</w:t>
            </w:r>
          </w:p>
        </w:tc>
        <w:tc>
          <w:tcPr>
            <w:tcW w:w="5619" w:type="dxa"/>
          </w:tcPr>
          <w:p w14:paraId="377A24ED" w14:textId="77777777" w:rsidR="001C762E" w:rsidRPr="00D53D0C" w:rsidRDefault="001C762E" w:rsidP="0034368E">
            <w:pPr>
              <w:spacing w:after="0" w:line="240" w:lineRule="auto"/>
              <w:rPr>
                <w:rFonts w:ascii="Arial" w:hAnsi="Arial" w:cs="Arial"/>
                <w:sz w:val="24"/>
                <w:szCs w:val="24"/>
              </w:rPr>
            </w:pPr>
            <w:r w:rsidRPr="00D53D0C">
              <w:rPr>
                <w:rFonts w:ascii="Arial" w:hAnsi="Arial" w:cs="Arial"/>
                <w:sz w:val="24"/>
                <w:szCs w:val="24"/>
              </w:rPr>
              <w:t>Directed Training</w:t>
            </w:r>
          </w:p>
        </w:tc>
      </w:tr>
      <w:tr w:rsidR="001C762E" w:rsidRPr="00D53D0C" w14:paraId="4391828F" w14:textId="77777777" w:rsidTr="005F0543">
        <w:trPr>
          <w:trHeight w:val="551"/>
        </w:trPr>
        <w:tc>
          <w:tcPr>
            <w:tcW w:w="3397" w:type="dxa"/>
            <w:vMerge/>
          </w:tcPr>
          <w:p w14:paraId="3DC37B9F" w14:textId="77777777" w:rsidR="001C762E" w:rsidRPr="00D53D0C" w:rsidRDefault="001C762E" w:rsidP="0034368E">
            <w:pPr>
              <w:spacing w:after="0" w:line="240" w:lineRule="auto"/>
              <w:rPr>
                <w:rFonts w:ascii="Arial" w:hAnsi="Arial" w:cs="Arial"/>
                <w:sz w:val="24"/>
                <w:szCs w:val="24"/>
              </w:rPr>
            </w:pPr>
          </w:p>
        </w:tc>
        <w:tc>
          <w:tcPr>
            <w:tcW w:w="5619" w:type="dxa"/>
          </w:tcPr>
          <w:p w14:paraId="0F6A6A3E" w14:textId="77777777" w:rsidR="001C762E" w:rsidRPr="00D53D0C" w:rsidRDefault="001C762E" w:rsidP="0034368E">
            <w:pPr>
              <w:spacing w:after="0" w:line="240" w:lineRule="auto"/>
              <w:rPr>
                <w:rFonts w:ascii="Arial" w:hAnsi="Arial" w:cs="Arial"/>
                <w:sz w:val="24"/>
                <w:szCs w:val="24"/>
              </w:rPr>
            </w:pPr>
          </w:p>
          <w:p w14:paraId="007A7A16" w14:textId="77777777" w:rsidR="001C762E" w:rsidRPr="00D53D0C" w:rsidRDefault="001C762E" w:rsidP="0034368E">
            <w:pPr>
              <w:spacing w:after="0" w:line="240" w:lineRule="auto"/>
              <w:rPr>
                <w:rFonts w:ascii="Arial" w:hAnsi="Arial" w:cs="Arial"/>
                <w:sz w:val="24"/>
                <w:szCs w:val="24"/>
              </w:rPr>
            </w:pPr>
          </w:p>
          <w:p w14:paraId="75AA3BE3" w14:textId="77777777" w:rsidR="001C762E" w:rsidRPr="00D53D0C" w:rsidRDefault="001C762E" w:rsidP="0034368E">
            <w:pPr>
              <w:spacing w:after="0" w:line="240" w:lineRule="auto"/>
              <w:rPr>
                <w:rFonts w:ascii="Arial" w:hAnsi="Arial" w:cs="Arial"/>
                <w:sz w:val="24"/>
                <w:szCs w:val="24"/>
              </w:rPr>
            </w:pPr>
          </w:p>
          <w:p w14:paraId="43EF04A2" w14:textId="77777777" w:rsidR="001C762E" w:rsidRPr="00D53D0C" w:rsidRDefault="001C762E" w:rsidP="0034368E">
            <w:pPr>
              <w:spacing w:after="0" w:line="240" w:lineRule="auto"/>
              <w:rPr>
                <w:rFonts w:ascii="Arial" w:hAnsi="Arial" w:cs="Arial"/>
                <w:sz w:val="24"/>
                <w:szCs w:val="24"/>
              </w:rPr>
            </w:pPr>
          </w:p>
        </w:tc>
      </w:tr>
      <w:tr w:rsidR="001C762E" w:rsidRPr="00D53D0C" w14:paraId="31208DA8" w14:textId="77777777" w:rsidTr="005F0543">
        <w:trPr>
          <w:trHeight w:val="551"/>
        </w:trPr>
        <w:tc>
          <w:tcPr>
            <w:tcW w:w="3397" w:type="dxa"/>
            <w:vMerge/>
          </w:tcPr>
          <w:p w14:paraId="1F9652E8" w14:textId="77777777" w:rsidR="001C762E" w:rsidRPr="00D53D0C" w:rsidRDefault="001C762E" w:rsidP="0034368E">
            <w:pPr>
              <w:spacing w:after="0" w:line="240" w:lineRule="auto"/>
              <w:rPr>
                <w:rFonts w:ascii="Arial" w:hAnsi="Arial" w:cs="Arial"/>
                <w:sz w:val="24"/>
                <w:szCs w:val="24"/>
              </w:rPr>
            </w:pPr>
          </w:p>
        </w:tc>
        <w:tc>
          <w:tcPr>
            <w:tcW w:w="5619" w:type="dxa"/>
          </w:tcPr>
          <w:p w14:paraId="5AC664AB" w14:textId="77777777" w:rsidR="001C762E" w:rsidRPr="00D53D0C" w:rsidRDefault="001C762E" w:rsidP="0034368E">
            <w:pPr>
              <w:spacing w:after="0" w:line="240" w:lineRule="auto"/>
              <w:rPr>
                <w:rFonts w:ascii="Arial" w:hAnsi="Arial" w:cs="Arial"/>
                <w:sz w:val="24"/>
                <w:szCs w:val="24"/>
              </w:rPr>
            </w:pPr>
          </w:p>
          <w:p w14:paraId="0810CA6C" w14:textId="77777777" w:rsidR="001C762E" w:rsidRPr="00D53D0C" w:rsidRDefault="001C762E" w:rsidP="0034368E">
            <w:pPr>
              <w:spacing w:after="0" w:line="240" w:lineRule="auto"/>
              <w:rPr>
                <w:rFonts w:ascii="Arial" w:hAnsi="Arial" w:cs="Arial"/>
                <w:sz w:val="24"/>
                <w:szCs w:val="24"/>
              </w:rPr>
            </w:pPr>
          </w:p>
          <w:p w14:paraId="0C7D0475" w14:textId="77777777" w:rsidR="001C762E" w:rsidRDefault="001C762E" w:rsidP="0034368E">
            <w:pPr>
              <w:spacing w:after="0" w:line="240" w:lineRule="auto"/>
              <w:rPr>
                <w:rFonts w:ascii="Arial" w:hAnsi="Arial" w:cs="Arial"/>
                <w:sz w:val="24"/>
                <w:szCs w:val="24"/>
              </w:rPr>
            </w:pPr>
          </w:p>
          <w:p w14:paraId="256063E6" w14:textId="77777777" w:rsidR="00C57625" w:rsidRDefault="00C57625" w:rsidP="0034368E">
            <w:pPr>
              <w:spacing w:after="0" w:line="240" w:lineRule="auto"/>
              <w:rPr>
                <w:rFonts w:ascii="Arial" w:hAnsi="Arial" w:cs="Arial"/>
                <w:sz w:val="24"/>
                <w:szCs w:val="24"/>
              </w:rPr>
            </w:pPr>
          </w:p>
          <w:p w14:paraId="0732562C" w14:textId="77777777" w:rsidR="00C57625" w:rsidRPr="00D53D0C" w:rsidRDefault="00C57625" w:rsidP="0034368E">
            <w:pPr>
              <w:spacing w:after="0" w:line="240" w:lineRule="auto"/>
              <w:rPr>
                <w:rFonts w:ascii="Arial" w:hAnsi="Arial" w:cs="Arial"/>
                <w:sz w:val="24"/>
                <w:szCs w:val="24"/>
              </w:rPr>
            </w:pPr>
          </w:p>
        </w:tc>
      </w:tr>
    </w:tbl>
    <w:p w14:paraId="48E73E4C" w14:textId="77777777" w:rsidR="001C762E" w:rsidRPr="005F0543" w:rsidRDefault="001C762E" w:rsidP="0034368E">
      <w:pPr>
        <w:spacing w:after="0" w:line="240" w:lineRule="auto"/>
        <w:rPr>
          <w:rFonts w:ascii="Arial" w:hAnsi="Arial" w:cs="Arial"/>
          <w:b/>
          <w:i/>
          <w:sz w:val="20"/>
          <w:szCs w:val="20"/>
        </w:rPr>
      </w:pPr>
      <w:r w:rsidRPr="005F0543">
        <w:rPr>
          <w:rFonts w:ascii="Arial" w:hAnsi="Arial" w:cs="Arial"/>
          <w:b/>
          <w:i/>
          <w:sz w:val="20"/>
          <w:szCs w:val="20"/>
        </w:rPr>
        <w:t>(Please state exact number of hours of support per week.  Only the hours</w:t>
      </w:r>
      <w:r w:rsidRPr="005F0543">
        <w:rPr>
          <w:rFonts w:ascii="Arial" w:hAnsi="Arial" w:cs="Arial"/>
          <w:i/>
          <w:sz w:val="20"/>
          <w:szCs w:val="20"/>
        </w:rPr>
        <w:t xml:space="preserve"> </w:t>
      </w:r>
      <w:r w:rsidRPr="005F0543">
        <w:rPr>
          <w:rFonts w:ascii="Arial" w:hAnsi="Arial" w:cs="Arial"/>
          <w:b/>
          <w:i/>
          <w:sz w:val="20"/>
          <w:szCs w:val="20"/>
        </w:rPr>
        <w:t>agreed on this form will be paid at each monthly claim).</w:t>
      </w:r>
    </w:p>
    <w:p w14:paraId="6A4DC266" w14:textId="77777777" w:rsidR="001C762E" w:rsidRPr="00D53D0C" w:rsidRDefault="001C762E" w:rsidP="0034368E">
      <w:pPr>
        <w:spacing w:after="0" w:line="240" w:lineRule="auto"/>
        <w:rPr>
          <w:rFonts w:ascii="Arial" w:hAnsi="Arial" w:cs="Arial"/>
          <w:b/>
          <w:i/>
          <w:sz w:val="24"/>
          <w:szCs w:val="24"/>
        </w:rPr>
      </w:pPr>
    </w:p>
    <w:p w14:paraId="5CEFF482" w14:textId="77777777" w:rsidR="00F732AA" w:rsidRPr="00D53D0C" w:rsidRDefault="00F732AA" w:rsidP="0034368E">
      <w:pPr>
        <w:spacing w:after="0" w:line="240" w:lineRule="auto"/>
        <w:rPr>
          <w:rFonts w:ascii="Arial" w:hAnsi="Arial" w:cs="Arial"/>
          <w:sz w:val="24"/>
          <w:szCs w:val="24"/>
        </w:rPr>
      </w:pPr>
    </w:p>
    <w:p w14:paraId="78008201" w14:textId="77777777" w:rsidR="001C762E" w:rsidRPr="00D53D0C" w:rsidRDefault="001C762E" w:rsidP="0034368E">
      <w:pPr>
        <w:spacing w:after="0" w:line="240" w:lineRule="auto"/>
        <w:rPr>
          <w:rFonts w:ascii="Arial" w:hAnsi="Arial" w:cs="Arial"/>
          <w:b/>
          <w:sz w:val="24"/>
          <w:szCs w:val="24"/>
          <w:u w:val="single"/>
        </w:rPr>
      </w:pPr>
      <w:r w:rsidRPr="00D53D0C">
        <w:rPr>
          <w:rFonts w:ascii="Arial" w:hAnsi="Arial" w:cs="Arial"/>
          <w:b/>
          <w:sz w:val="24"/>
          <w:szCs w:val="24"/>
          <w:u w:val="single"/>
        </w:rPr>
        <w:t>Authorisation</w:t>
      </w:r>
    </w:p>
    <w:p w14:paraId="46885D6B" w14:textId="77777777" w:rsidR="001C762E" w:rsidRPr="00D53D0C" w:rsidRDefault="001C762E" w:rsidP="0034368E">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1C762E" w:rsidRPr="00D53D0C" w14:paraId="098CA7CF" w14:textId="77777777" w:rsidTr="005F0543">
        <w:tc>
          <w:tcPr>
            <w:tcW w:w="3964" w:type="dxa"/>
          </w:tcPr>
          <w:p w14:paraId="7874B1DA" w14:textId="2ED0904A"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 xml:space="preserve">DSS </w:t>
            </w:r>
            <w:r w:rsidR="00F732AA">
              <w:rPr>
                <w:rFonts w:ascii="Arial" w:eastAsia="Times New Roman" w:hAnsi="Arial" w:cs="Arial"/>
                <w:color w:val="000000"/>
                <w:sz w:val="24"/>
                <w:szCs w:val="24"/>
              </w:rPr>
              <w:t>Supplier</w:t>
            </w:r>
            <w:r w:rsidRPr="00D53D0C">
              <w:rPr>
                <w:rFonts w:ascii="Arial" w:eastAsia="Times New Roman" w:hAnsi="Arial" w:cs="Arial"/>
                <w:color w:val="000000"/>
                <w:sz w:val="24"/>
                <w:szCs w:val="24"/>
              </w:rPr>
              <w:t xml:space="preserve"> Staff Name</w:t>
            </w:r>
          </w:p>
        </w:tc>
        <w:tc>
          <w:tcPr>
            <w:tcW w:w="5052" w:type="dxa"/>
          </w:tcPr>
          <w:p w14:paraId="2FD7EC30"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2BEE02E7" w14:textId="77777777" w:rsidTr="005F0543">
        <w:tc>
          <w:tcPr>
            <w:tcW w:w="3964" w:type="dxa"/>
          </w:tcPr>
          <w:p w14:paraId="740E76C7" w14:textId="123C41D9"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 xml:space="preserve">DSS </w:t>
            </w:r>
            <w:r w:rsidR="00F732AA">
              <w:rPr>
                <w:rFonts w:ascii="Arial" w:eastAsia="Times New Roman" w:hAnsi="Arial" w:cs="Arial"/>
                <w:color w:val="000000"/>
                <w:sz w:val="24"/>
                <w:szCs w:val="24"/>
              </w:rPr>
              <w:t>Supplier</w:t>
            </w:r>
            <w:r w:rsidRPr="00D53D0C">
              <w:rPr>
                <w:rFonts w:ascii="Arial" w:eastAsia="Times New Roman" w:hAnsi="Arial" w:cs="Arial"/>
                <w:color w:val="000000"/>
                <w:sz w:val="24"/>
                <w:szCs w:val="24"/>
              </w:rPr>
              <w:t xml:space="preserve"> Staff Signature</w:t>
            </w:r>
          </w:p>
        </w:tc>
        <w:tc>
          <w:tcPr>
            <w:tcW w:w="5052" w:type="dxa"/>
          </w:tcPr>
          <w:p w14:paraId="69EFB48A"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2DA03D83" w14:textId="77777777" w:rsidTr="005F0543">
        <w:tc>
          <w:tcPr>
            <w:tcW w:w="3964" w:type="dxa"/>
          </w:tcPr>
          <w:p w14:paraId="64F2198E"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Date</w:t>
            </w:r>
          </w:p>
        </w:tc>
        <w:tc>
          <w:tcPr>
            <w:tcW w:w="5052" w:type="dxa"/>
          </w:tcPr>
          <w:p w14:paraId="36CB3AEC"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bl>
    <w:p w14:paraId="776492E5" w14:textId="77777777" w:rsidR="001C762E" w:rsidRPr="00D53D0C" w:rsidRDefault="001C762E" w:rsidP="0034368E">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1C762E" w:rsidRPr="00D53D0C" w14:paraId="7683124C" w14:textId="77777777" w:rsidTr="005F0543">
        <w:tc>
          <w:tcPr>
            <w:tcW w:w="3964" w:type="dxa"/>
          </w:tcPr>
          <w:p w14:paraId="68643FE5"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Parent/Guardian Name</w:t>
            </w:r>
          </w:p>
        </w:tc>
        <w:tc>
          <w:tcPr>
            <w:tcW w:w="5052" w:type="dxa"/>
          </w:tcPr>
          <w:p w14:paraId="68F412D3"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2E71B2B8" w14:textId="77777777" w:rsidTr="005F0543">
        <w:tc>
          <w:tcPr>
            <w:tcW w:w="3964" w:type="dxa"/>
          </w:tcPr>
          <w:p w14:paraId="1D61F229"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Parent Guardian Signature</w:t>
            </w:r>
          </w:p>
        </w:tc>
        <w:tc>
          <w:tcPr>
            <w:tcW w:w="5052" w:type="dxa"/>
          </w:tcPr>
          <w:p w14:paraId="5193CECF"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5CD5DE82" w14:textId="77777777" w:rsidTr="005F0543">
        <w:tc>
          <w:tcPr>
            <w:tcW w:w="3964" w:type="dxa"/>
          </w:tcPr>
          <w:p w14:paraId="5AE1F650"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Date</w:t>
            </w:r>
          </w:p>
        </w:tc>
        <w:tc>
          <w:tcPr>
            <w:tcW w:w="5052" w:type="dxa"/>
          </w:tcPr>
          <w:p w14:paraId="29B3411E"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36B4916F" w14:textId="77777777" w:rsidTr="005F0543">
        <w:tc>
          <w:tcPr>
            <w:tcW w:w="3964" w:type="dxa"/>
          </w:tcPr>
          <w:p w14:paraId="13C60D6D" w14:textId="2CB6E8F1" w:rsidR="001C762E" w:rsidRPr="00D53D0C" w:rsidRDefault="00F732AA" w:rsidP="0034368E">
            <w:pPr>
              <w:autoSpaceDE w:val="0"/>
              <w:autoSpaceDN w:val="0"/>
              <w:adjustRightInd w:val="0"/>
              <w:spacing w:after="0" w:line="240" w:lineRule="auto"/>
              <w:ind w:right="-46"/>
              <w:rPr>
                <w:rFonts w:ascii="Arial" w:eastAsia="Times New Roman" w:hAnsi="Arial" w:cs="Arial"/>
                <w:color w:val="000000"/>
                <w:sz w:val="24"/>
                <w:szCs w:val="24"/>
              </w:rPr>
            </w:pPr>
            <w:r>
              <w:rPr>
                <w:rFonts w:ascii="Arial" w:eastAsia="Times New Roman" w:hAnsi="Arial" w:cs="Arial"/>
                <w:color w:val="000000"/>
                <w:sz w:val="24"/>
                <w:szCs w:val="24"/>
              </w:rPr>
              <w:t xml:space="preserve">Participant </w:t>
            </w:r>
            <w:r w:rsidR="001C762E" w:rsidRPr="00D53D0C">
              <w:rPr>
                <w:rFonts w:ascii="Arial" w:eastAsia="Times New Roman" w:hAnsi="Arial" w:cs="Arial"/>
                <w:color w:val="000000"/>
                <w:sz w:val="24"/>
                <w:szCs w:val="24"/>
              </w:rPr>
              <w:t>Name</w:t>
            </w:r>
          </w:p>
        </w:tc>
        <w:tc>
          <w:tcPr>
            <w:tcW w:w="5052" w:type="dxa"/>
          </w:tcPr>
          <w:p w14:paraId="2FFDCD2A"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5071E7D2" w14:textId="77777777" w:rsidTr="005F0543">
        <w:tc>
          <w:tcPr>
            <w:tcW w:w="3964" w:type="dxa"/>
          </w:tcPr>
          <w:p w14:paraId="483C2C9C" w14:textId="0013277E" w:rsidR="001C762E" w:rsidRPr="00D53D0C" w:rsidRDefault="00F732AA" w:rsidP="0034368E">
            <w:pPr>
              <w:autoSpaceDE w:val="0"/>
              <w:autoSpaceDN w:val="0"/>
              <w:adjustRightInd w:val="0"/>
              <w:spacing w:after="0" w:line="240" w:lineRule="auto"/>
              <w:ind w:right="-46"/>
              <w:rPr>
                <w:rFonts w:ascii="Arial" w:eastAsia="Times New Roman" w:hAnsi="Arial" w:cs="Arial"/>
                <w:color w:val="000000"/>
                <w:sz w:val="24"/>
                <w:szCs w:val="24"/>
              </w:rPr>
            </w:pPr>
            <w:r>
              <w:rPr>
                <w:rFonts w:ascii="Arial" w:eastAsia="Times New Roman" w:hAnsi="Arial" w:cs="Arial"/>
                <w:color w:val="000000"/>
                <w:sz w:val="24"/>
                <w:szCs w:val="24"/>
              </w:rPr>
              <w:t xml:space="preserve">Participant </w:t>
            </w:r>
            <w:r w:rsidR="001C762E" w:rsidRPr="00D53D0C">
              <w:rPr>
                <w:rFonts w:ascii="Arial" w:eastAsia="Times New Roman" w:hAnsi="Arial" w:cs="Arial"/>
                <w:color w:val="000000"/>
                <w:sz w:val="24"/>
                <w:szCs w:val="24"/>
              </w:rPr>
              <w:t>Signature</w:t>
            </w:r>
          </w:p>
        </w:tc>
        <w:tc>
          <w:tcPr>
            <w:tcW w:w="5052" w:type="dxa"/>
          </w:tcPr>
          <w:p w14:paraId="47883BFB"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1234EE96" w14:textId="77777777" w:rsidTr="005F0543">
        <w:tc>
          <w:tcPr>
            <w:tcW w:w="3964" w:type="dxa"/>
          </w:tcPr>
          <w:p w14:paraId="3CD742C0"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Date</w:t>
            </w:r>
          </w:p>
        </w:tc>
        <w:tc>
          <w:tcPr>
            <w:tcW w:w="5052" w:type="dxa"/>
          </w:tcPr>
          <w:p w14:paraId="292882F6"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bl>
    <w:p w14:paraId="13B1B475" w14:textId="79DEBA40" w:rsidR="001C762E" w:rsidRPr="005F0543" w:rsidRDefault="001C762E" w:rsidP="0034368E">
      <w:pPr>
        <w:spacing w:after="0" w:line="240" w:lineRule="auto"/>
        <w:rPr>
          <w:rFonts w:ascii="Arial" w:hAnsi="Arial" w:cs="Arial"/>
          <w:b/>
          <w:sz w:val="20"/>
          <w:szCs w:val="20"/>
        </w:rPr>
      </w:pPr>
      <w:r w:rsidRPr="005F0543">
        <w:rPr>
          <w:rFonts w:ascii="Arial" w:hAnsi="Arial" w:cs="Arial"/>
          <w:b/>
          <w:sz w:val="20"/>
          <w:szCs w:val="20"/>
        </w:rPr>
        <w:t xml:space="preserve">(Only one signature required – </w:t>
      </w:r>
      <w:r w:rsidR="00910CEB">
        <w:rPr>
          <w:rFonts w:ascii="Arial" w:hAnsi="Arial" w:cs="Arial"/>
          <w:b/>
          <w:sz w:val="20"/>
          <w:szCs w:val="20"/>
        </w:rPr>
        <w:t>participant</w:t>
      </w:r>
      <w:r w:rsidRPr="005F0543">
        <w:rPr>
          <w:rFonts w:ascii="Arial" w:hAnsi="Arial" w:cs="Arial"/>
          <w:b/>
          <w:sz w:val="20"/>
          <w:szCs w:val="20"/>
        </w:rPr>
        <w:t xml:space="preserve"> or parent/guardian) </w:t>
      </w:r>
      <w:r w:rsidRPr="005F0543">
        <w:rPr>
          <w:rFonts w:ascii="Arial" w:eastAsia="Times New Roman" w:hAnsi="Arial" w:cs="Arial"/>
          <w:b/>
          <w:sz w:val="20"/>
          <w:szCs w:val="20"/>
        </w:rPr>
        <w:t>E-mail signature/e-mail confirmation is acceptable.</w:t>
      </w:r>
    </w:p>
    <w:p w14:paraId="23649651" w14:textId="77777777" w:rsidR="001C762E" w:rsidRPr="00D53D0C" w:rsidRDefault="001C762E" w:rsidP="0034368E">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1C762E" w:rsidRPr="00D53D0C" w14:paraId="1A8D0959" w14:textId="77777777" w:rsidTr="005F0543">
        <w:tc>
          <w:tcPr>
            <w:tcW w:w="3964" w:type="dxa"/>
          </w:tcPr>
          <w:p w14:paraId="64E76289" w14:textId="709C3344"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 xml:space="preserve">Training </w:t>
            </w:r>
            <w:r w:rsidR="00F732AA">
              <w:rPr>
                <w:rFonts w:ascii="Arial" w:eastAsia="Times New Roman" w:hAnsi="Arial" w:cs="Arial"/>
                <w:color w:val="000000"/>
                <w:sz w:val="24"/>
                <w:szCs w:val="24"/>
              </w:rPr>
              <w:t>Provider</w:t>
            </w:r>
            <w:r w:rsidRPr="00D53D0C">
              <w:rPr>
                <w:rFonts w:ascii="Arial" w:eastAsia="Times New Roman" w:hAnsi="Arial" w:cs="Arial"/>
                <w:color w:val="000000"/>
                <w:sz w:val="24"/>
                <w:szCs w:val="24"/>
              </w:rPr>
              <w:t xml:space="preserve"> Staff Name</w:t>
            </w:r>
          </w:p>
        </w:tc>
        <w:tc>
          <w:tcPr>
            <w:tcW w:w="5052" w:type="dxa"/>
          </w:tcPr>
          <w:p w14:paraId="1BBC1C0E"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7E94C3D4" w14:textId="77777777" w:rsidTr="005F0543">
        <w:tc>
          <w:tcPr>
            <w:tcW w:w="3964" w:type="dxa"/>
          </w:tcPr>
          <w:p w14:paraId="2FAC6104" w14:textId="3367B5A9"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 xml:space="preserve">Training </w:t>
            </w:r>
            <w:r w:rsidR="00F732AA">
              <w:rPr>
                <w:rFonts w:ascii="Arial" w:eastAsia="Times New Roman" w:hAnsi="Arial" w:cs="Arial"/>
                <w:color w:val="000000"/>
                <w:sz w:val="24"/>
                <w:szCs w:val="24"/>
              </w:rPr>
              <w:t>Provider</w:t>
            </w:r>
            <w:r w:rsidRPr="00D53D0C">
              <w:rPr>
                <w:rFonts w:ascii="Arial" w:eastAsia="Times New Roman" w:hAnsi="Arial" w:cs="Arial"/>
                <w:color w:val="000000"/>
                <w:sz w:val="24"/>
                <w:szCs w:val="24"/>
              </w:rPr>
              <w:t xml:space="preserve"> Staff Signature</w:t>
            </w:r>
          </w:p>
        </w:tc>
        <w:tc>
          <w:tcPr>
            <w:tcW w:w="5052" w:type="dxa"/>
          </w:tcPr>
          <w:p w14:paraId="0312AD73"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r w:rsidR="001C762E" w:rsidRPr="00D53D0C" w14:paraId="65F6E934" w14:textId="77777777" w:rsidTr="005F0543">
        <w:tc>
          <w:tcPr>
            <w:tcW w:w="3964" w:type="dxa"/>
          </w:tcPr>
          <w:p w14:paraId="2C299EEB"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r w:rsidRPr="00D53D0C">
              <w:rPr>
                <w:rFonts w:ascii="Arial" w:eastAsia="Times New Roman" w:hAnsi="Arial" w:cs="Arial"/>
                <w:color w:val="000000"/>
                <w:sz w:val="24"/>
                <w:szCs w:val="24"/>
              </w:rPr>
              <w:t>Date</w:t>
            </w:r>
          </w:p>
        </w:tc>
        <w:tc>
          <w:tcPr>
            <w:tcW w:w="5052" w:type="dxa"/>
          </w:tcPr>
          <w:p w14:paraId="53C2745D" w14:textId="77777777" w:rsidR="001C762E" w:rsidRPr="00D53D0C" w:rsidRDefault="001C762E" w:rsidP="0034368E">
            <w:pPr>
              <w:autoSpaceDE w:val="0"/>
              <w:autoSpaceDN w:val="0"/>
              <w:adjustRightInd w:val="0"/>
              <w:spacing w:after="0" w:line="240" w:lineRule="auto"/>
              <w:ind w:right="-46"/>
              <w:rPr>
                <w:rFonts w:ascii="Arial" w:eastAsia="Times New Roman" w:hAnsi="Arial" w:cs="Arial"/>
                <w:color w:val="000000"/>
                <w:sz w:val="24"/>
                <w:szCs w:val="24"/>
              </w:rPr>
            </w:pPr>
          </w:p>
        </w:tc>
      </w:tr>
    </w:tbl>
    <w:p w14:paraId="4C5D4C6D" w14:textId="77777777" w:rsidR="001C762E" w:rsidRPr="00D53D0C" w:rsidRDefault="001C762E" w:rsidP="0034368E">
      <w:pPr>
        <w:spacing w:after="0" w:line="240" w:lineRule="auto"/>
        <w:rPr>
          <w:rFonts w:ascii="Arial" w:hAnsi="Arial" w:cs="Arial"/>
          <w:color w:val="FF0000"/>
          <w:sz w:val="24"/>
          <w:szCs w:val="24"/>
        </w:rPr>
      </w:pPr>
    </w:p>
    <w:p w14:paraId="0C1ADB46" w14:textId="2CB0D4E9" w:rsidR="002373D4" w:rsidRPr="00D53D0C" w:rsidRDefault="001C762E" w:rsidP="0034368E">
      <w:pPr>
        <w:spacing w:after="0" w:line="240" w:lineRule="auto"/>
        <w:rPr>
          <w:rFonts w:ascii="Arial" w:hAnsi="Arial" w:cs="Arial"/>
          <w:b/>
          <w:sz w:val="24"/>
          <w:szCs w:val="24"/>
        </w:rPr>
      </w:pPr>
      <w:r w:rsidRPr="00D53D0C">
        <w:rPr>
          <w:rFonts w:ascii="Arial" w:hAnsi="Arial" w:cs="Arial"/>
          <w:b/>
          <w:sz w:val="24"/>
          <w:szCs w:val="24"/>
        </w:rPr>
        <w:lastRenderedPageBreak/>
        <w:t xml:space="preserve">Training </w:t>
      </w:r>
      <w:r w:rsidR="00F732AA">
        <w:rPr>
          <w:rFonts w:ascii="Arial" w:hAnsi="Arial" w:cs="Arial"/>
          <w:b/>
          <w:sz w:val="24"/>
          <w:szCs w:val="24"/>
        </w:rPr>
        <w:t>Provider</w:t>
      </w:r>
      <w:r w:rsidRPr="00D53D0C">
        <w:rPr>
          <w:rFonts w:ascii="Arial" w:hAnsi="Arial" w:cs="Arial"/>
          <w:b/>
          <w:sz w:val="24"/>
          <w:szCs w:val="24"/>
        </w:rPr>
        <w:t xml:space="preserve"> to forward fully completed/signed form to</w:t>
      </w:r>
      <w:r w:rsidR="002373D4" w:rsidRPr="00D53D0C">
        <w:rPr>
          <w:rFonts w:ascii="Arial" w:hAnsi="Arial" w:cs="Arial"/>
          <w:b/>
          <w:sz w:val="24"/>
          <w:szCs w:val="24"/>
        </w:rPr>
        <w:t>:</w:t>
      </w:r>
    </w:p>
    <w:p w14:paraId="492C956D" w14:textId="37E73764" w:rsidR="00F732AA" w:rsidRPr="00A32423" w:rsidRDefault="00A32423" w:rsidP="0034368E">
      <w:pPr>
        <w:spacing w:after="0" w:line="240" w:lineRule="auto"/>
        <w:jc w:val="both"/>
        <w:rPr>
          <w:rFonts w:ascii="Arial" w:hAnsi="Arial" w:cs="Arial"/>
          <w:b/>
          <w:bCs/>
          <w:color w:val="C00000"/>
          <w:sz w:val="24"/>
          <w:szCs w:val="24"/>
        </w:rPr>
      </w:pPr>
      <w:r w:rsidRPr="00A32423">
        <w:rPr>
          <w:color w:val="C00000"/>
          <w:sz w:val="24"/>
          <w:szCs w:val="24"/>
        </w:rPr>
        <w:t xml:space="preserve"> </w:t>
      </w:r>
      <w:hyperlink r:id="rId16" w:history="1">
        <w:r w:rsidR="00FD37D4" w:rsidRPr="00FD37D4">
          <w:rPr>
            <w:rStyle w:val="Hyperlink"/>
            <w:rFonts w:ascii="Arial" w:eastAsia="Arial" w:hAnsi="Arial" w:cs="Arial"/>
            <w:b/>
            <w:bCs/>
            <w:sz w:val="24"/>
            <w:szCs w:val="24"/>
          </w:rPr>
          <w:t>apprenticeships@economy-ni.gov.uk</w:t>
        </w:r>
      </w:hyperlink>
      <w:r w:rsidR="00FD37D4" w:rsidRPr="00A32423">
        <w:rPr>
          <w:rFonts w:ascii="Arial" w:hAnsi="Arial" w:cs="Arial"/>
          <w:b/>
          <w:bCs/>
          <w:color w:val="C00000"/>
          <w:sz w:val="24"/>
          <w:szCs w:val="24"/>
        </w:rPr>
        <w:t xml:space="preserve"> </w:t>
      </w:r>
    </w:p>
    <w:p w14:paraId="496C8208" w14:textId="77777777" w:rsidR="00F732AA" w:rsidRDefault="00F732AA" w:rsidP="0034368E">
      <w:pPr>
        <w:spacing w:after="0" w:line="240" w:lineRule="auto"/>
        <w:jc w:val="both"/>
      </w:pPr>
    </w:p>
    <w:p w14:paraId="2414EC18" w14:textId="3D45EC52" w:rsidR="001C762E" w:rsidRDefault="00F732AA" w:rsidP="0034368E">
      <w:pPr>
        <w:spacing w:after="0" w:line="240" w:lineRule="auto"/>
        <w:jc w:val="both"/>
        <w:rPr>
          <w:rFonts w:ascii="Arial" w:hAnsi="Arial" w:cs="Arial"/>
          <w:b/>
          <w:sz w:val="24"/>
          <w:szCs w:val="24"/>
        </w:rPr>
      </w:pPr>
      <w:r>
        <w:rPr>
          <w:rFonts w:ascii="Arial" w:hAnsi="Arial" w:cs="Arial"/>
          <w:b/>
          <w:sz w:val="24"/>
          <w:szCs w:val="24"/>
        </w:rPr>
        <w:t xml:space="preserve">Training Provider </w:t>
      </w:r>
      <w:r w:rsidR="001C762E" w:rsidRPr="00D53D0C">
        <w:rPr>
          <w:rFonts w:ascii="Arial" w:hAnsi="Arial" w:cs="Arial"/>
          <w:b/>
          <w:sz w:val="24"/>
          <w:szCs w:val="24"/>
        </w:rPr>
        <w:t xml:space="preserve"> </w:t>
      </w:r>
      <w:r w:rsidRPr="00C57625">
        <w:rPr>
          <w:rFonts w:ascii="Arial" w:hAnsi="Arial" w:cs="Arial"/>
          <w:b/>
          <w:sz w:val="24"/>
          <w:szCs w:val="24"/>
          <w:u w:val="single"/>
        </w:rPr>
        <w:t xml:space="preserve">must </w:t>
      </w:r>
      <w:r w:rsidR="001C762E" w:rsidRPr="00C57625">
        <w:rPr>
          <w:rFonts w:ascii="Arial" w:hAnsi="Arial" w:cs="Arial"/>
          <w:b/>
          <w:sz w:val="24"/>
          <w:szCs w:val="24"/>
          <w:u w:val="single"/>
        </w:rPr>
        <w:t>copy in the D</w:t>
      </w:r>
      <w:r w:rsidR="00910CEB" w:rsidRPr="00C57625">
        <w:rPr>
          <w:rFonts w:ascii="Arial" w:hAnsi="Arial" w:cs="Arial"/>
          <w:b/>
          <w:sz w:val="24"/>
          <w:szCs w:val="24"/>
          <w:u w:val="single"/>
        </w:rPr>
        <w:t>SS</w:t>
      </w:r>
      <w:r w:rsidR="00CC77ED" w:rsidRPr="00C57625">
        <w:rPr>
          <w:rFonts w:ascii="Arial" w:hAnsi="Arial" w:cs="Arial"/>
          <w:b/>
          <w:sz w:val="24"/>
          <w:szCs w:val="24"/>
          <w:u w:val="single"/>
        </w:rPr>
        <w:t xml:space="preserve"> </w:t>
      </w:r>
      <w:r w:rsidRPr="00C57625">
        <w:rPr>
          <w:rFonts w:ascii="Arial" w:hAnsi="Arial" w:cs="Arial"/>
          <w:b/>
          <w:sz w:val="24"/>
          <w:szCs w:val="24"/>
          <w:u w:val="single"/>
        </w:rPr>
        <w:t>Supplier</w:t>
      </w:r>
      <w:r w:rsidR="00CC77ED" w:rsidRPr="00D53D0C">
        <w:rPr>
          <w:rFonts w:ascii="Arial" w:hAnsi="Arial" w:cs="Arial"/>
          <w:b/>
          <w:sz w:val="24"/>
          <w:szCs w:val="24"/>
        </w:rPr>
        <w:t xml:space="preserve">. </w:t>
      </w:r>
      <w:r w:rsidR="001C762E" w:rsidRPr="00D53D0C">
        <w:rPr>
          <w:rFonts w:ascii="Arial" w:hAnsi="Arial" w:cs="Arial"/>
          <w:b/>
          <w:sz w:val="24"/>
          <w:szCs w:val="24"/>
        </w:rPr>
        <w:t xml:space="preserve">Incomplete forms, </w:t>
      </w:r>
      <w:r>
        <w:rPr>
          <w:rFonts w:ascii="Arial" w:hAnsi="Arial" w:cs="Arial"/>
          <w:b/>
          <w:sz w:val="24"/>
          <w:szCs w:val="24"/>
        </w:rPr>
        <w:t xml:space="preserve">including those </w:t>
      </w:r>
      <w:r w:rsidR="001C762E" w:rsidRPr="00D53D0C">
        <w:rPr>
          <w:rFonts w:ascii="Arial" w:hAnsi="Arial" w:cs="Arial"/>
          <w:b/>
          <w:sz w:val="24"/>
          <w:szCs w:val="24"/>
        </w:rPr>
        <w:t xml:space="preserve">without </w:t>
      </w:r>
      <w:r>
        <w:rPr>
          <w:rFonts w:ascii="Arial" w:hAnsi="Arial" w:cs="Arial"/>
          <w:b/>
          <w:sz w:val="24"/>
          <w:szCs w:val="24"/>
        </w:rPr>
        <w:t xml:space="preserve">appropriate </w:t>
      </w:r>
      <w:r w:rsidR="001C762E" w:rsidRPr="00D53D0C">
        <w:rPr>
          <w:rFonts w:ascii="Arial" w:hAnsi="Arial" w:cs="Arial"/>
          <w:b/>
          <w:sz w:val="24"/>
          <w:szCs w:val="24"/>
        </w:rPr>
        <w:t>approval</w:t>
      </w:r>
      <w:r>
        <w:rPr>
          <w:rFonts w:ascii="Arial" w:hAnsi="Arial" w:cs="Arial"/>
          <w:b/>
          <w:sz w:val="24"/>
          <w:szCs w:val="24"/>
        </w:rPr>
        <w:t xml:space="preserve">s or </w:t>
      </w:r>
      <w:r w:rsidR="001C762E" w:rsidRPr="00D53D0C">
        <w:rPr>
          <w:rFonts w:ascii="Arial" w:hAnsi="Arial" w:cs="Arial"/>
          <w:b/>
          <w:sz w:val="24"/>
          <w:szCs w:val="24"/>
        </w:rPr>
        <w:t>signatures</w:t>
      </w:r>
      <w:r>
        <w:rPr>
          <w:rFonts w:ascii="Arial" w:hAnsi="Arial" w:cs="Arial"/>
          <w:b/>
          <w:sz w:val="24"/>
          <w:szCs w:val="24"/>
        </w:rPr>
        <w:t xml:space="preserve"> </w:t>
      </w:r>
      <w:r w:rsidR="001C762E" w:rsidRPr="00D53D0C">
        <w:rPr>
          <w:rFonts w:ascii="Arial" w:hAnsi="Arial" w:cs="Arial"/>
          <w:b/>
          <w:sz w:val="24"/>
          <w:szCs w:val="24"/>
        </w:rPr>
        <w:t>will be rejected.</w:t>
      </w:r>
    </w:p>
    <w:p w14:paraId="32A7F472" w14:textId="77777777" w:rsidR="00856EC9" w:rsidRDefault="00856EC9" w:rsidP="00CD5777">
      <w:pPr>
        <w:jc w:val="both"/>
        <w:rPr>
          <w:rFonts w:ascii="Arial" w:hAnsi="Arial" w:cs="Arial"/>
          <w:b/>
          <w:sz w:val="24"/>
          <w:szCs w:val="24"/>
        </w:rPr>
      </w:pPr>
    </w:p>
    <w:p w14:paraId="0053B28D" w14:textId="77777777" w:rsidR="00856EC9" w:rsidRDefault="00856EC9" w:rsidP="00CD5777">
      <w:pPr>
        <w:jc w:val="both"/>
        <w:rPr>
          <w:rFonts w:ascii="Arial" w:hAnsi="Arial" w:cs="Arial"/>
          <w:b/>
          <w:sz w:val="24"/>
          <w:szCs w:val="24"/>
        </w:rPr>
      </w:pPr>
    </w:p>
    <w:p w14:paraId="25F58884" w14:textId="77777777" w:rsidR="00856EC9" w:rsidRDefault="00856EC9" w:rsidP="00CD5777">
      <w:pPr>
        <w:jc w:val="both"/>
        <w:rPr>
          <w:rFonts w:ascii="Arial" w:hAnsi="Arial" w:cs="Arial"/>
          <w:b/>
          <w:sz w:val="24"/>
          <w:szCs w:val="24"/>
        </w:rPr>
      </w:pPr>
    </w:p>
    <w:p w14:paraId="5782F9C2" w14:textId="77777777" w:rsidR="00856EC9" w:rsidRDefault="00856EC9" w:rsidP="00CD5777">
      <w:pPr>
        <w:jc w:val="both"/>
        <w:rPr>
          <w:rFonts w:ascii="Arial" w:hAnsi="Arial" w:cs="Arial"/>
          <w:b/>
          <w:sz w:val="24"/>
          <w:szCs w:val="24"/>
        </w:rPr>
      </w:pPr>
    </w:p>
    <w:p w14:paraId="56B46C7B" w14:textId="77777777" w:rsidR="00856EC9" w:rsidRDefault="00856EC9" w:rsidP="00CD5777">
      <w:pPr>
        <w:jc w:val="both"/>
        <w:rPr>
          <w:rFonts w:ascii="Arial" w:hAnsi="Arial" w:cs="Arial"/>
          <w:b/>
          <w:sz w:val="24"/>
          <w:szCs w:val="24"/>
        </w:rPr>
      </w:pPr>
    </w:p>
    <w:p w14:paraId="62B27ED4" w14:textId="77777777" w:rsidR="00856EC9" w:rsidRDefault="00856EC9" w:rsidP="00CD5777">
      <w:pPr>
        <w:jc w:val="both"/>
        <w:rPr>
          <w:rFonts w:ascii="Arial" w:hAnsi="Arial" w:cs="Arial"/>
          <w:b/>
          <w:sz w:val="24"/>
          <w:szCs w:val="24"/>
        </w:rPr>
      </w:pPr>
    </w:p>
    <w:p w14:paraId="74B8642D" w14:textId="77777777" w:rsidR="00856EC9" w:rsidRDefault="00856EC9" w:rsidP="00CD5777">
      <w:pPr>
        <w:jc w:val="both"/>
        <w:rPr>
          <w:rFonts w:ascii="Arial" w:hAnsi="Arial" w:cs="Arial"/>
          <w:b/>
          <w:sz w:val="24"/>
          <w:szCs w:val="24"/>
        </w:rPr>
      </w:pPr>
    </w:p>
    <w:p w14:paraId="60E81865" w14:textId="77777777" w:rsidR="00856EC9" w:rsidRDefault="00856EC9" w:rsidP="00CD5777">
      <w:pPr>
        <w:jc w:val="both"/>
        <w:rPr>
          <w:rFonts w:ascii="Arial" w:hAnsi="Arial" w:cs="Arial"/>
          <w:b/>
          <w:sz w:val="24"/>
          <w:szCs w:val="24"/>
        </w:rPr>
      </w:pPr>
    </w:p>
    <w:p w14:paraId="42FCB2E2" w14:textId="77777777" w:rsidR="00856EC9" w:rsidRDefault="00856EC9" w:rsidP="00CD5777">
      <w:pPr>
        <w:jc w:val="both"/>
        <w:rPr>
          <w:rFonts w:ascii="Arial" w:hAnsi="Arial" w:cs="Arial"/>
          <w:b/>
          <w:sz w:val="24"/>
          <w:szCs w:val="24"/>
        </w:rPr>
      </w:pPr>
    </w:p>
    <w:p w14:paraId="736759EC" w14:textId="77777777" w:rsidR="00856EC9" w:rsidRDefault="00856EC9" w:rsidP="00CD5777">
      <w:pPr>
        <w:jc w:val="both"/>
        <w:rPr>
          <w:rFonts w:ascii="Arial" w:hAnsi="Arial" w:cs="Arial"/>
          <w:b/>
          <w:sz w:val="24"/>
          <w:szCs w:val="24"/>
        </w:rPr>
      </w:pPr>
    </w:p>
    <w:p w14:paraId="5EF19A0F" w14:textId="77777777" w:rsidR="00856EC9" w:rsidRDefault="00856EC9" w:rsidP="00CD5777">
      <w:pPr>
        <w:jc w:val="both"/>
        <w:rPr>
          <w:rFonts w:ascii="Arial" w:hAnsi="Arial" w:cs="Arial"/>
          <w:b/>
          <w:sz w:val="24"/>
          <w:szCs w:val="24"/>
        </w:rPr>
      </w:pPr>
    </w:p>
    <w:p w14:paraId="75B01DDE" w14:textId="77777777" w:rsidR="00856EC9" w:rsidRDefault="00856EC9" w:rsidP="00CD5777">
      <w:pPr>
        <w:jc w:val="both"/>
        <w:rPr>
          <w:rFonts w:ascii="Arial" w:hAnsi="Arial" w:cs="Arial"/>
          <w:b/>
          <w:sz w:val="24"/>
          <w:szCs w:val="24"/>
        </w:rPr>
      </w:pPr>
    </w:p>
    <w:p w14:paraId="0076C77C" w14:textId="77777777" w:rsidR="00856EC9" w:rsidRDefault="00856EC9" w:rsidP="00CD5777">
      <w:pPr>
        <w:jc w:val="both"/>
        <w:rPr>
          <w:rFonts w:ascii="Arial" w:hAnsi="Arial" w:cs="Arial"/>
          <w:b/>
          <w:sz w:val="24"/>
          <w:szCs w:val="24"/>
        </w:rPr>
      </w:pPr>
    </w:p>
    <w:p w14:paraId="67CFA102" w14:textId="77777777" w:rsidR="00856EC9" w:rsidRDefault="00856EC9" w:rsidP="00CD5777">
      <w:pPr>
        <w:jc w:val="both"/>
        <w:rPr>
          <w:rFonts w:ascii="Arial" w:hAnsi="Arial" w:cs="Arial"/>
          <w:b/>
          <w:sz w:val="24"/>
          <w:szCs w:val="24"/>
        </w:rPr>
      </w:pPr>
    </w:p>
    <w:p w14:paraId="2360B613" w14:textId="77777777" w:rsidR="00856EC9" w:rsidRDefault="00856EC9" w:rsidP="00CD5777">
      <w:pPr>
        <w:jc w:val="both"/>
        <w:rPr>
          <w:rFonts w:ascii="Arial" w:hAnsi="Arial" w:cs="Arial"/>
          <w:b/>
          <w:sz w:val="24"/>
          <w:szCs w:val="24"/>
        </w:rPr>
      </w:pPr>
    </w:p>
    <w:p w14:paraId="5035CEDE" w14:textId="77777777" w:rsidR="00856EC9" w:rsidRDefault="00856EC9" w:rsidP="00CD5777">
      <w:pPr>
        <w:jc w:val="both"/>
        <w:rPr>
          <w:rFonts w:ascii="Arial" w:hAnsi="Arial" w:cs="Arial"/>
          <w:b/>
          <w:sz w:val="24"/>
          <w:szCs w:val="24"/>
        </w:rPr>
      </w:pPr>
    </w:p>
    <w:p w14:paraId="3B4DFDEE" w14:textId="77777777" w:rsidR="00856EC9" w:rsidRDefault="00856EC9" w:rsidP="00CD5777">
      <w:pPr>
        <w:jc w:val="both"/>
        <w:rPr>
          <w:rFonts w:ascii="Arial" w:hAnsi="Arial" w:cs="Arial"/>
          <w:b/>
          <w:sz w:val="24"/>
          <w:szCs w:val="24"/>
        </w:rPr>
      </w:pPr>
    </w:p>
    <w:p w14:paraId="3A1360CA" w14:textId="77777777" w:rsidR="00856EC9" w:rsidRDefault="00856EC9" w:rsidP="00CD5777">
      <w:pPr>
        <w:jc w:val="both"/>
        <w:rPr>
          <w:rFonts w:ascii="Arial" w:hAnsi="Arial" w:cs="Arial"/>
          <w:b/>
          <w:sz w:val="24"/>
          <w:szCs w:val="24"/>
        </w:rPr>
      </w:pPr>
    </w:p>
    <w:p w14:paraId="1474EA3F" w14:textId="77777777" w:rsidR="00856EC9" w:rsidRDefault="00856EC9" w:rsidP="00CD5777">
      <w:pPr>
        <w:jc w:val="both"/>
        <w:rPr>
          <w:rFonts w:ascii="Arial" w:hAnsi="Arial" w:cs="Arial"/>
          <w:b/>
          <w:sz w:val="24"/>
          <w:szCs w:val="24"/>
        </w:rPr>
      </w:pPr>
    </w:p>
    <w:p w14:paraId="644B2397" w14:textId="77777777" w:rsidR="00856EC9" w:rsidRDefault="00856EC9" w:rsidP="00CD5777">
      <w:pPr>
        <w:jc w:val="both"/>
        <w:rPr>
          <w:rFonts w:ascii="Arial" w:hAnsi="Arial" w:cs="Arial"/>
          <w:b/>
          <w:sz w:val="24"/>
          <w:szCs w:val="24"/>
        </w:rPr>
      </w:pPr>
    </w:p>
    <w:p w14:paraId="31A1343E" w14:textId="77777777" w:rsidR="00856EC9" w:rsidRDefault="00856EC9" w:rsidP="00CD5777">
      <w:pPr>
        <w:jc w:val="both"/>
        <w:rPr>
          <w:rFonts w:ascii="Arial" w:hAnsi="Arial" w:cs="Arial"/>
          <w:b/>
          <w:sz w:val="24"/>
          <w:szCs w:val="24"/>
        </w:rPr>
      </w:pPr>
    </w:p>
    <w:p w14:paraId="105E06F1" w14:textId="77777777" w:rsidR="00856EC9" w:rsidRDefault="00856EC9" w:rsidP="00CD5777">
      <w:pPr>
        <w:jc w:val="both"/>
        <w:rPr>
          <w:rFonts w:ascii="Arial" w:hAnsi="Arial" w:cs="Arial"/>
          <w:b/>
          <w:sz w:val="24"/>
          <w:szCs w:val="24"/>
        </w:rPr>
      </w:pPr>
    </w:p>
    <w:p w14:paraId="023D0BEB" w14:textId="77777777" w:rsidR="00856EC9" w:rsidRDefault="00856EC9" w:rsidP="00CD5777">
      <w:pPr>
        <w:jc w:val="both"/>
        <w:rPr>
          <w:rFonts w:ascii="Arial" w:hAnsi="Arial" w:cs="Arial"/>
          <w:b/>
          <w:sz w:val="24"/>
          <w:szCs w:val="24"/>
        </w:rPr>
      </w:pPr>
    </w:p>
    <w:p w14:paraId="299D3D90" w14:textId="77777777" w:rsidR="00CD2295" w:rsidRDefault="00CD2295" w:rsidP="001C762E">
      <w:pPr>
        <w:jc w:val="right"/>
        <w:rPr>
          <w:rStyle w:val="Heading1Char1"/>
          <w:rFonts w:ascii="Arial" w:hAnsi="Arial" w:cs="Arial"/>
          <w:color w:val="auto"/>
        </w:rPr>
      </w:pPr>
    </w:p>
    <w:p w14:paraId="2D907C29" w14:textId="77777777" w:rsidR="00B0615F" w:rsidRDefault="00B0615F" w:rsidP="001C762E">
      <w:pPr>
        <w:jc w:val="right"/>
        <w:rPr>
          <w:rStyle w:val="Heading1Char1"/>
          <w:rFonts w:ascii="Arial" w:hAnsi="Arial" w:cs="Arial"/>
          <w:color w:val="auto"/>
        </w:rPr>
      </w:pPr>
    </w:p>
    <w:p w14:paraId="2655A1D0" w14:textId="77777777" w:rsidR="00B0615F" w:rsidRDefault="00B0615F" w:rsidP="001C762E">
      <w:pPr>
        <w:jc w:val="right"/>
        <w:rPr>
          <w:rStyle w:val="Heading1Char1"/>
          <w:rFonts w:ascii="Arial" w:hAnsi="Arial" w:cs="Arial"/>
          <w:color w:val="auto"/>
        </w:rPr>
      </w:pPr>
    </w:p>
    <w:p w14:paraId="208C0AF6" w14:textId="77777777" w:rsidR="00A32423" w:rsidRDefault="00A32423" w:rsidP="001C762E">
      <w:pPr>
        <w:jc w:val="right"/>
        <w:rPr>
          <w:rStyle w:val="Heading1Char1"/>
          <w:rFonts w:ascii="Arial" w:hAnsi="Arial" w:cs="Arial"/>
          <w:color w:val="auto"/>
        </w:rPr>
      </w:pPr>
    </w:p>
    <w:p w14:paraId="64ED033F" w14:textId="77777777" w:rsidR="00B0615F" w:rsidRDefault="00B0615F" w:rsidP="001C762E">
      <w:pPr>
        <w:jc w:val="right"/>
        <w:rPr>
          <w:rStyle w:val="Heading1Char1"/>
          <w:rFonts w:ascii="Arial" w:hAnsi="Arial" w:cs="Arial"/>
          <w:color w:val="auto"/>
        </w:rPr>
      </w:pPr>
    </w:p>
    <w:p w14:paraId="51B21827" w14:textId="3E87D07E" w:rsidR="001C762E" w:rsidRPr="00FA1D50" w:rsidRDefault="00D22752" w:rsidP="001C762E">
      <w:pPr>
        <w:jc w:val="right"/>
        <w:rPr>
          <w:rStyle w:val="Heading1Char1"/>
          <w:rFonts w:ascii="Arial" w:hAnsi="Arial" w:cs="Arial"/>
          <w:color w:val="auto"/>
        </w:rPr>
      </w:pPr>
      <w:r w:rsidRPr="00FA1D50">
        <w:rPr>
          <w:rStyle w:val="Heading1Char1"/>
          <w:rFonts w:ascii="Arial" w:hAnsi="Arial" w:cs="Arial"/>
          <w:color w:val="auto"/>
        </w:rPr>
        <w:lastRenderedPageBreak/>
        <w:t>Annex</w:t>
      </w:r>
      <w:r w:rsidR="001C762E" w:rsidRPr="00FA1D50">
        <w:rPr>
          <w:rStyle w:val="Heading1Char1"/>
          <w:rFonts w:ascii="Arial" w:hAnsi="Arial" w:cs="Arial"/>
          <w:color w:val="auto"/>
        </w:rPr>
        <w:t xml:space="preserve"> </w:t>
      </w:r>
      <w:r w:rsidR="00D00D70">
        <w:rPr>
          <w:rStyle w:val="Heading1Char1"/>
          <w:rFonts w:ascii="Arial" w:hAnsi="Arial" w:cs="Arial"/>
          <w:color w:val="auto"/>
        </w:rPr>
        <w:t>C</w:t>
      </w:r>
    </w:p>
    <w:p w14:paraId="38557C4A" w14:textId="77777777" w:rsidR="001C762E" w:rsidRPr="00582E92" w:rsidRDefault="001C762E" w:rsidP="001C762E">
      <w:pPr>
        <w:rPr>
          <w:rFonts w:cs="Arial"/>
          <w:b/>
          <w:szCs w:val="24"/>
        </w:rPr>
      </w:pPr>
    </w:p>
    <w:p w14:paraId="488793C7" w14:textId="77777777" w:rsidR="00B36DB8" w:rsidRPr="00FA1D50" w:rsidRDefault="00B36DB8" w:rsidP="00B36DB8">
      <w:pPr>
        <w:jc w:val="center"/>
        <w:rPr>
          <w:rFonts w:ascii="Arial" w:eastAsia="Times New Roman" w:hAnsi="Arial" w:cs="Arial"/>
          <w:b/>
          <w:sz w:val="28"/>
          <w:szCs w:val="28"/>
        </w:rPr>
      </w:pPr>
      <w:r w:rsidRPr="00FA1D50">
        <w:rPr>
          <w:rFonts w:ascii="Arial" w:eastAsia="Times New Roman" w:hAnsi="Arial" w:cs="Arial"/>
          <w:b/>
          <w:sz w:val="28"/>
          <w:szCs w:val="28"/>
        </w:rPr>
        <w:t>DISABILITY SUPPORT SERVICE</w:t>
      </w:r>
      <w:r>
        <w:rPr>
          <w:rFonts w:ascii="Arial" w:eastAsia="Times New Roman" w:hAnsi="Arial" w:cs="Arial"/>
          <w:b/>
          <w:sz w:val="28"/>
          <w:szCs w:val="28"/>
        </w:rPr>
        <w:t xml:space="preserve"> 2025</w:t>
      </w:r>
    </w:p>
    <w:p w14:paraId="62973180" w14:textId="77777777" w:rsidR="00B36DB8" w:rsidRDefault="00B36DB8" w:rsidP="00CC77ED">
      <w:pPr>
        <w:ind w:right="-720"/>
        <w:jc w:val="center"/>
        <w:rPr>
          <w:rFonts w:ascii="Arial" w:hAnsi="Arial" w:cs="Arial"/>
          <w:b/>
          <w:sz w:val="28"/>
          <w:szCs w:val="28"/>
        </w:rPr>
      </w:pPr>
    </w:p>
    <w:p w14:paraId="470C4F1D" w14:textId="71F365F6" w:rsidR="001C762E" w:rsidRPr="00FA1D50" w:rsidRDefault="001C762E" w:rsidP="00CC77ED">
      <w:pPr>
        <w:ind w:right="-720"/>
        <w:jc w:val="center"/>
        <w:rPr>
          <w:rFonts w:ascii="Arial" w:hAnsi="Arial" w:cs="Arial"/>
          <w:b/>
          <w:sz w:val="28"/>
          <w:szCs w:val="28"/>
        </w:rPr>
      </w:pPr>
      <w:r w:rsidRPr="00FA1D50">
        <w:rPr>
          <w:rFonts w:ascii="Arial" w:hAnsi="Arial" w:cs="Arial"/>
          <w:b/>
          <w:sz w:val="28"/>
          <w:szCs w:val="28"/>
        </w:rPr>
        <w:t xml:space="preserve">DSS6 - Claim Form for In-Training Disability Support </w:t>
      </w:r>
      <w:r w:rsidR="00FA1D50">
        <w:rPr>
          <w:rFonts w:ascii="Arial" w:hAnsi="Arial" w:cs="Arial"/>
          <w:b/>
          <w:sz w:val="28"/>
          <w:szCs w:val="28"/>
        </w:rPr>
        <w:t xml:space="preserve"> </w:t>
      </w:r>
      <w:r w:rsidR="00CD2295">
        <w:rPr>
          <w:rFonts w:ascii="Arial" w:hAnsi="Arial" w:cs="Arial"/>
          <w:b/>
          <w:sz w:val="28"/>
          <w:szCs w:val="28"/>
        </w:rPr>
        <w:t xml:space="preserve">                                              </w:t>
      </w:r>
      <w:r w:rsidRPr="00FA1D50">
        <w:rPr>
          <w:rFonts w:ascii="Arial" w:hAnsi="Arial" w:cs="Arial"/>
          <w:b/>
          <w:sz w:val="28"/>
          <w:szCs w:val="28"/>
        </w:rPr>
        <w:t>(Incl</w:t>
      </w:r>
      <w:r w:rsidR="00444E75">
        <w:rPr>
          <w:rFonts w:ascii="Arial" w:hAnsi="Arial" w:cs="Arial"/>
          <w:b/>
          <w:sz w:val="28"/>
          <w:szCs w:val="28"/>
        </w:rPr>
        <w:t>uding</w:t>
      </w:r>
      <w:r w:rsidRPr="00FA1D50">
        <w:rPr>
          <w:rFonts w:ascii="Arial" w:hAnsi="Arial" w:cs="Arial"/>
          <w:b/>
          <w:sz w:val="28"/>
          <w:szCs w:val="28"/>
        </w:rPr>
        <w:t xml:space="preserve"> DSS6a, DSS6b and DSS6c)</w:t>
      </w:r>
    </w:p>
    <w:p w14:paraId="3E43EE5E" w14:textId="77777777" w:rsidR="001C762E" w:rsidRPr="00CD5777" w:rsidRDefault="001C762E" w:rsidP="001C762E">
      <w:pPr>
        <w:ind w:right="-720"/>
        <w:rPr>
          <w:rFonts w:ascii="Arial" w:hAnsi="Arial" w:cs="Arial"/>
          <w:b/>
          <w:sz w:val="24"/>
          <w:szCs w:val="24"/>
          <w:u w:val="single"/>
        </w:rPr>
      </w:pPr>
    </w:p>
    <w:p w14:paraId="4F1C5607" w14:textId="31485327" w:rsidR="001C762E" w:rsidRPr="00CD5777" w:rsidRDefault="00F32180" w:rsidP="000B4014">
      <w:pPr>
        <w:ind w:right="-720"/>
        <w:rPr>
          <w:rFonts w:ascii="Arial" w:hAnsi="Arial" w:cs="Arial"/>
          <w:b/>
          <w:sz w:val="24"/>
          <w:szCs w:val="24"/>
        </w:rPr>
      </w:pPr>
      <w:r>
        <w:t xml:space="preserve">                                                                                      </w:t>
      </w:r>
      <w:bookmarkStart w:id="162" w:name="_MON_1820753020"/>
      <w:bookmarkEnd w:id="162"/>
      <w:r w:rsidR="008132D1">
        <w:object w:dxaOrig="1376" w:dyaOrig="899" w14:anchorId="46B59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17" o:title=""/>
          </v:shape>
          <o:OLEObject Type="Embed" ProgID="Excel.Sheet.12" ShapeID="_x0000_i1025" DrawAspect="Icon" ObjectID="_1837579614" r:id="rId18"/>
        </w:object>
      </w:r>
      <w:r w:rsidR="000B4014">
        <w:rPr>
          <w:rFonts w:ascii="Arial" w:hAnsi="Arial" w:cs="Arial"/>
          <w:b/>
          <w:sz w:val="24"/>
          <w:szCs w:val="24"/>
        </w:rPr>
        <w:br w:type="textWrapping" w:clear="all"/>
      </w:r>
    </w:p>
    <w:p w14:paraId="0D1D2822" w14:textId="77777777" w:rsidR="001C762E" w:rsidRPr="00CD5777" w:rsidRDefault="001C762E" w:rsidP="001C762E">
      <w:pPr>
        <w:ind w:right="-720"/>
        <w:rPr>
          <w:rFonts w:ascii="Arial" w:hAnsi="Arial" w:cs="Arial"/>
          <w:b/>
          <w:sz w:val="24"/>
          <w:szCs w:val="24"/>
        </w:rPr>
      </w:pPr>
    </w:p>
    <w:p w14:paraId="32994ECF" w14:textId="40E441FE" w:rsidR="001C762E" w:rsidRPr="00CD5777" w:rsidRDefault="001C762E" w:rsidP="001C762E">
      <w:pPr>
        <w:ind w:right="-720"/>
        <w:rPr>
          <w:rFonts w:ascii="Arial" w:hAnsi="Arial" w:cs="Arial"/>
          <w:b/>
          <w:sz w:val="24"/>
          <w:szCs w:val="24"/>
        </w:rPr>
      </w:pPr>
      <w:r w:rsidRPr="00CD5777">
        <w:rPr>
          <w:rFonts w:ascii="Arial" w:hAnsi="Arial" w:cs="Arial"/>
          <w:b/>
          <w:sz w:val="24"/>
          <w:szCs w:val="24"/>
        </w:rPr>
        <w:t xml:space="preserve">Completed claims </w:t>
      </w:r>
      <w:r w:rsidRPr="008528B8">
        <w:rPr>
          <w:rFonts w:ascii="Arial" w:hAnsi="Arial" w:cs="Arial"/>
          <w:b/>
          <w:sz w:val="24"/>
          <w:szCs w:val="24"/>
        </w:rPr>
        <w:t>for In-Training Disability Support</w:t>
      </w:r>
      <w:r w:rsidRPr="008528B8">
        <w:rPr>
          <w:rFonts w:ascii="Arial" w:hAnsi="Arial" w:cs="Arial"/>
          <w:sz w:val="24"/>
          <w:szCs w:val="24"/>
        </w:rPr>
        <w:t xml:space="preserve"> </w:t>
      </w:r>
      <w:r w:rsidRPr="00CD5777">
        <w:rPr>
          <w:rFonts w:ascii="Arial" w:hAnsi="Arial" w:cs="Arial"/>
          <w:b/>
          <w:sz w:val="24"/>
          <w:szCs w:val="24"/>
        </w:rPr>
        <w:t xml:space="preserve">should be returned by the DSS </w:t>
      </w:r>
      <w:r w:rsidR="00774E07">
        <w:rPr>
          <w:rFonts w:ascii="Arial" w:hAnsi="Arial" w:cs="Arial"/>
          <w:b/>
          <w:sz w:val="24"/>
          <w:szCs w:val="24"/>
        </w:rPr>
        <w:t>Supplier</w:t>
      </w:r>
      <w:r w:rsidRPr="00CD5777">
        <w:rPr>
          <w:rFonts w:ascii="Arial" w:hAnsi="Arial" w:cs="Arial"/>
          <w:b/>
          <w:sz w:val="24"/>
          <w:szCs w:val="24"/>
        </w:rPr>
        <w:t xml:space="preserve"> via email </w:t>
      </w:r>
      <w:r w:rsidRPr="00FA0F34">
        <w:rPr>
          <w:rFonts w:ascii="Arial" w:hAnsi="Arial" w:cs="Arial"/>
          <w:b/>
          <w:sz w:val="24"/>
          <w:szCs w:val="24"/>
        </w:rPr>
        <w:t>to</w:t>
      </w:r>
      <w:r w:rsidRPr="00CD5777">
        <w:rPr>
          <w:rFonts w:ascii="Arial" w:hAnsi="Arial" w:cs="Arial"/>
          <w:b/>
          <w:color w:val="0070C0"/>
          <w:sz w:val="24"/>
          <w:szCs w:val="24"/>
        </w:rPr>
        <w:t xml:space="preserve"> </w:t>
      </w:r>
      <w:hyperlink r:id="rId19" w:history="1">
        <w:r w:rsidR="00FD37D4" w:rsidRPr="00727C18">
          <w:rPr>
            <w:rStyle w:val="Hyperlink"/>
            <w:rFonts w:ascii="Arial" w:eastAsia="Arial" w:hAnsi="Arial" w:cs="Arial"/>
            <w:b/>
            <w:bCs/>
            <w:sz w:val="24"/>
            <w:szCs w:val="24"/>
          </w:rPr>
          <w:t>apprenticeships@economy-ni.gov.uk</w:t>
        </w:r>
      </w:hyperlink>
      <w:r w:rsidR="00FD37D4" w:rsidRPr="00A32423">
        <w:rPr>
          <w:rFonts w:ascii="Arial" w:hAnsi="Arial" w:cs="Arial"/>
          <w:b/>
          <w:bCs/>
          <w:color w:val="C00000"/>
          <w:sz w:val="24"/>
          <w:szCs w:val="24"/>
        </w:rPr>
        <w:t xml:space="preserve"> </w:t>
      </w:r>
      <w:r w:rsidRPr="00CD5777">
        <w:rPr>
          <w:rFonts w:ascii="Arial" w:hAnsi="Arial" w:cs="Arial"/>
          <w:b/>
          <w:sz w:val="24"/>
          <w:szCs w:val="24"/>
        </w:rPr>
        <w:t>using form DSS6 above.</w:t>
      </w:r>
    </w:p>
    <w:p w14:paraId="3E71265A" w14:textId="77777777" w:rsidR="001C762E" w:rsidRPr="00CD5777" w:rsidRDefault="001C762E" w:rsidP="001C762E">
      <w:pPr>
        <w:rPr>
          <w:rFonts w:ascii="Arial" w:hAnsi="Arial" w:cs="Arial"/>
          <w:b/>
          <w:sz w:val="24"/>
          <w:szCs w:val="24"/>
        </w:rPr>
      </w:pPr>
      <w:r w:rsidRPr="00CD5777">
        <w:rPr>
          <w:rFonts w:ascii="Arial" w:hAnsi="Arial" w:cs="Arial"/>
          <w:b/>
          <w:sz w:val="24"/>
          <w:szCs w:val="24"/>
        </w:rPr>
        <w:br w:type="page"/>
      </w:r>
    </w:p>
    <w:p w14:paraId="15D92BA8" w14:textId="392C715F" w:rsidR="001C762E" w:rsidRPr="00FA1D50" w:rsidRDefault="004812E1" w:rsidP="00395108">
      <w:pPr>
        <w:spacing w:line="360" w:lineRule="auto"/>
        <w:ind w:right="-164"/>
        <w:jc w:val="right"/>
        <w:rPr>
          <w:rStyle w:val="Heading1Char1"/>
          <w:rFonts w:ascii="Arial" w:hAnsi="Arial" w:cs="Arial"/>
          <w:color w:val="auto"/>
        </w:rPr>
      </w:pPr>
      <w:r>
        <w:rPr>
          <w:rStyle w:val="Heading1Char1"/>
          <w:rFonts w:ascii="Arial" w:hAnsi="Arial" w:cs="Arial"/>
          <w:color w:val="auto"/>
        </w:rPr>
        <w:lastRenderedPageBreak/>
        <w:t xml:space="preserve">                                                                                                 </w:t>
      </w:r>
      <w:r w:rsidR="00D22752" w:rsidRPr="00FA1D50">
        <w:rPr>
          <w:rStyle w:val="Heading1Char1"/>
          <w:rFonts w:ascii="Arial" w:hAnsi="Arial" w:cs="Arial"/>
          <w:color w:val="auto"/>
        </w:rPr>
        <w:t>Annex</w:t>
      </w:r>
      <w:r w:rsidR="001C762E" w:rsidRPr="00FA1D50">
        <w:rPr>
          <w:rStyle w:val="Heading1Char1"/>
          <w:rFonts w:ascii="Arial" w:hAnsi="Arial" w:cs="Arial"/>
          <w:color w:val="auto"/>
        </w:rPr>
        <w:t xml:space="preserve"> </w:t>
      </w:r>
      <w:r w:rsidR="00D00D70">
        <w:rPr>
          <w:rStyle w:val="Heading1Char1"/>
          <w:rFonts w:ascii="Arial" w:hAnsi="Arial" w:cs="Arial"/>
          <w:color w:val="auto"/>
        </w:rPr>
        <w:t>D</w:t>
      </w:r>
    </w:p>
    <w:p w14:paraId="476C8128" w14:textId="10EE4A10" w:rsidR="001C762E" w:rsidRPr="00EB5577" w:rsidRDefault="001C762E" w:rsidP="001C762E">
      <w:pPr>
        <w:autoSpaceDE w:val="0"/>
        <w:autoSpaceDN w:val="0"/>
        <w:adjustRightInd w:val="0"/>
        <w:ind w:left="-567" w:right="-574"/>
        <w:jc w:val="center"/>
        <w:rPr>
          <w:rFonts w:cs="Times New Roman"/>
        </w:rPr>
      </w:pPr>
      <w:r w:rsidRPr="00EB5577">
        <w:rPr>
          <w:rFonts w:eastAsia="Times New Roman" w:cs="Times New Roman"/>
          <w:bCs/>
          <w:sz w:val="23"/>
          <w:szCs w:val="23"/>
          <w:lang w:eastAsia="en-GB"/>
        </w:rPr>
        <w:t>.</w:t>
      </w:r>
      <w:r w:rsidRPr="00EB5577">
        <w:rPr>
          <w:rFonts w:eastAsia="Times New Roman" w:cs="Times New Roman"/>
        </w:rPr>
        <w:tab/>
      </w:r>
      <w:r w:rsidRPr="00EB5577">
        <w:rPr>
          <w:rFonts w:cs="Arial"/>
        </w:rPr>
        <w:tab/>
      </w:r>
      <w:r w:rsidRPr="00EB5577">
        <w:rPr>
          <w:rFonts w:cs="Arial"/>
        </w:rPr>
        <w:tab/>
      </w:r>
      <w:r w:rsidRPr="00EB5577">
        <w:rPr>
          <w:rFonts w:cs="Arial"/>
        </w:rPr>
        <w:tab/>
      </w:r>
      <w:r w:rsidRPr="00EB5577">
        <w:rPr>
          <w:rFonts w:cs="Arial"/>
        </w:rPr>
        <w:tab/>
      </w:r>
      <w:r w:rsidRPr="00EB5577">
        <w:rPr>
          <w:rFonts w:cs="Arial"/>
        </w:rPr>
        <w:tab/>
      </w:r>
    </w:p>
    <w:p w14:paraId="28A3AD0E" w14:textId="77777777" w:rsidR="001C762E" w:rsidRPr="00FA1D50" w:rsidRDefault="001C762E" w:rsidP="00FA1D50">
      <w:pPr>
        <w:spacing w:line="360" w:lineRule="auto"/>
        <w:ind w:right="402"/>
        <w:jc w:val="right"/>
        <w:rPr>
          <w:rFonts w:ascii="Arial" w:hAnsi="Arial" w:cs="Arial"/>
          <w:b/>
          <w:sz w:val="28"/>
          <w:szCs w:val="28"/>
        </w:rPr>
      </w:pPr>
      <w:r w:rsidRPr="00FA1D50">
        <w:rPr>
          <w:rFonts w:ascii="Arial" w:hAnsi="Arial" w:cs="Arial"/>
          <w:b/>
          <w:sz w:val="28"/>
          <w:szCs w:val="28"/>
        </w:rPr>
        <w:t>DSS7</w:t>
      </w:r>
    </w:p>
    <w:p w14:paraId="2A32BD8A" w14:textId="77777777" w:rsidR="001C762E" w:rsidRPr="000B7CED" w:rsidRDefault="001C762E" w:rsidP="001C762E">
      <w:pPr>
        <w:jc w:val="center"/>
        <w:rPr>
          <w:rFonts w:cs="Arial"/>
          <w:b/>
          <w:szCs w:val="24"/>
        </w:rPr>
      </w:pPr>
    </w:p>
    <w:p w14:paraId="779E2D99" w14:textId="5154711D" w:rsidR="001C762E" w:rsidRPr="00FA1D50" w:rsidRDefault="001C762E" w:rsidP="001C762E">
      <w:pPr>
        <w:jc w:val="center"/>
        <w:rPr>
          <w:rFonts w:ascii="Arial" w:eastAsia="Times New Roman" w:hAnsi="Arial" w:cs="Arial"/>
          <w:b/>
          <w:sz w:val="28"/>
          <w:szCs w:val="28"/>
        </w:rPr>
      </w:pPr>
      <w:r w:rsidRPr="00FA1D50">
        <w:rPr>
          <w:rFonts w:ascii="Arial" w:eastAsia="Times New Roman" w:hAnsi="Arial" w:cs="Arial"/>
          <w:b/>
          <w:sz w:val="28"/>
          <w:szCs w:val="28"/>
        </w:rPr>
        <w:t>DISABILITY SUPPORT SERVICE</w:t>
      </w:r>
      <w:r w:rsidR="00B36DB8">
        <w:rPr>
          <w:rFonts w:ascii="Arial" w:eastAsia="Times New Roman" w:hAnsi="Arial" w:cs="Arial"/>
          <w:b/>
          <w:sz w:val="28"/>
          <w:szCs w:val="28"/>
        </w:rPr>
        <w:t xml:space="preserve"> 2025</w:t>
      </w:r>
    </w:p>
    <w:p w14:paraId="0A4837F4" w14:textId="77777777" w:rsidR="001C762E" w:rsidRPr="00CD5777" w:rsidRDefault="001C762E" w:rsidP="001C762E">
      <w:pPr>
        <w:jc w:val="center"/>
        <w:rPr>
          <w:rFonts w:ascii="Arial" w:hAnsi="Arial" w:cs="Arial"/>
          <w:b/>
          <w:sz w:val="24"/>
          <w:szCs w:val="24"/>
        </w:rPr>
      </w:pPr>
    </w:p>
    <w:p w14:paraId="0F973860" w14:textId="77777777" w:rsidR="001C762E" w:rsidRPr="00CD5777" w:rsidRDefault="001C762E" w:rsidP="001C762E">
      <w:pPr>
        <w:jc w:val="center"/>
        <w:rPr>
          <w:rFonts w:ascii="Arial" w:hAnsi="Arial" w:cs="Arial"/>
          <w:b/>
          <w:sz w:val="24"/>
          <w:szCs w:val="24"/>
        </w:rPr>
      </w:pPr>
      <w:r w:rsidRPr="00CD5777">
        <w:rPr>
          <w:rFonts w:ascii="Arial" w:hAnsi="Arial" w:cs="Arial"/>
          <w:b/>
          <w:sz w:val="24"/>
          <w:szCs w:val="24"/>
        </w:rPr>
        <w:t>In-Training Support Service</w:t>
      </w:r>
    </w:p>
    <w:p w14:paraId="375A7F36" w14:textId="77777777" w:rsidR="001C762E" w:rsidRPr="00CD5777" w:rsidRDefault="001C762E" w:rsidP="001C762E">
      <w:pPr>
        <w:jc w:val="center"/>
        <w:rPr>
          <w:rFonts w:ascii="Arial" w:hAnsi="Arial" w:cs="Arial"/>
          <w:b/>
          <w:sz w:val="24"/>
          <w:szCs w:val="24"/>
        </w:rPr>
      </w:pPr>
    </w:p>
    <w:p w14:paraId="25CF0745" w14:textId="77777777" w:rsidR="001C762E" w:rsidRPr="00CD5777" w:rsidRDefault="001C762E" w:rsidP="001C762E">
      <w:pPr>
        <w:jc w:val="center"/>
        <w:rPr>
          <w:rFonts w:ascii="Arial" w:hAnsi="Arial" w:cs="Arial"/>
          <w:b/>
          <w:sz w:val="24"/>
          <w:szCs w:val="24"/>
        </w:rPr>
      </w:pPr>
      <w:r w:rsidRPr="00CD5777">
        <w:rPr>
          <w:rFonts w:ascii="Arial" w:hAnsi="Arial" w:cs="Arial"/>
          <w:b/>
          <w:sz w:val="24"/>
          <w:szCs w:val="24"/>
        </w:rPr>
        <w:t>Referral Form – Additional Provision</w:t>
      </w:r>
    </w:p>
    <w:p w14:paraId="1256B4F1" w14:textId="77777777" w:rsidR="001C762E" w:rsidRPr="00CD5777" w:rsidRDefault="001C762E" w:rsidP="001C762E">
      <w:pPr>
        <w:jc w:val="center"/>
        <w:rPr>
          <w:rFonts w:ascii="Arial" w:hAnsi="Arial" w:cs="Arial"/>
          <w:b/>
          <w:sz w:val="24"/>
          <w:szCs w:val="24"/>
        </w:rPr>
      </w:pPr>
    </w:p>
    <w:p w14:paraId="236830FC" w14:textId="77777777" w:rsidR="001C762E" w:rsidRPr="00CD5777" w:rsidRDefault="001C762E" w:rsidP="001C762E">
      <w:pPr>
        <w:jc w:val="center"/>
        <w:rPr>
          <w:rFonts w:ascii="Arial" w:hAnsi="Arial" w:cs="Arial"/>
          <w:sz w:val="24"/>
          <w:szCs w:val="24"/>
        </w:rPr>
      </w:pPr>
      <w:r w:rsidRPr="00CD5777">
        <w:rPr>
          <w:rFonts w:ascii="Arial" w:hAnsi="Arial" w:cs="Arial"/>
          <w:sz w:val="24"/>
          <w:szCs w:val="24"/>
        </w:rPr>
        <w:t>(Please use CAPITAL letters and complete the appropriate sections)</w:t>
      </w:r>
    </w:p>
    <w:p w14:paraId="6F2BE632" w14:textId="77777777" w:rsidR="001C762E" w:rsidRPr="00CD5777" w:rsidRDefault="001C762E" w:rsidP="001C762E">
      <w:pPr>
        <w:rPr>
          <w:rFonts w:ascii="Arial" w:hAnsi="Arial" w:cs="Arial"/>
          <w:b/>
          <w:sz w:val="24"/>
          <w:szCs w:val="24"/>
        </w:rPr>
      </w:pPr>
    </w:p>
    <w:p w14:paraId="022B0447" w14:textId="790618DC" w:rsidR="001C762E" w:rsidRPr="00CD5777" w:rsidRDefault="001C762E" w:rsidP="001C762E">
      <w:pPr>
        <w:rPr>
          <w:rFonts w:ascii="Arial" w:hAnsi="Arial" w:cs="Arial"/>
          <w:b/>
          <w:i/>
          <w:sz w:val="24"/>
          <w:szCs w:val="24"/>
          <w:u w:val="single"/>
        </w:rPr>
      </w:pPr>
      <w:r w:rsidRPr="00CD5777">
        <w:rPr>
          <w:rFonts w:ascii="Arial" w:hAnsi="Arial" w:cs="Arial"/>
          <w:b/>
          <w:i/>
          <w:sz w:val="24"/>
          <w:szCs w:val="24"/>
          <w:u w:val="single"/>
        </w:rPr>
        <w:t xml:space="preserve">PART A (To be completed by the Training </w:t>
      </w:r>
      <w:r w:rsidR="00753634">
        <w:rPr>
          <w:rFonts w:ascii="Arial" w:hAnsi="Arial" w:cs="Arial"/>
          <w:b/>
          <w:i/>
          <w:sz w:val="24"/>
          <w:szCs w:val="24"/>
          <w:u w:val="single"/>
        </w:rPr>
        <w:t>Provider</w:t>
      </w:r>
      <w:r w:rsidRPr="00CD5777">
        <w:rPr>
          <w:rFonts w:ascii="Arial" w:hAnsi="Arial" w:cs="Arial"/>
          <w:b/>
          <w:i/>
          <w:sz w:val="24"/>
          <w:szCs w:val="24"/>
          <w:u w:val="single"/>
        </w:rPr>
        <w:t>)</w:t>
      </w:r>
    </w:p>
    <w:p w14:paraId="474FD1DD" w14:textId="77777777" w:rsidR="001C762E" w:rsidRPr="00CD5777" w:rsidRDefault="001C762E" w:rsidP="001C762E">
      <w:pPr>
        <w:rPr>
          <w:rFonts w:ascii="Arial" w:hAnsi="Arial" w:cs="Arial"/>
          <w:sz w:val="24"/>
          <w:szCs w:val="24"/>
        </w:rPr>
      </w:pPr>
    </w:p>
    <w:p w14:paraId="5C32DC5C" w14:textId="77777777" w:rsidR="001C762E" w:rsidRPr="00CD5777" w:rsidRDefault="001C762E" w:rsidP="001C762E">
      <w:pPr>
        <w:rPr>
          <w:rFonts w:ascii="Arial" w:hAnsi="Arial" w:cs="Arial"/>
          <w:b/>
          <w:sz w:val="24"/>
          <w:szCs w:val="24"/>
          <w:u w:val="single"/>
        </w:rPr>
      </w:pPr>
      <w:r w:rsidRPr="00CD5777">
        <w:rPr>
          <w:rFonts w:ascii="Arial" w:hAnsi="Arial" w:cs="Arial"/>
          <w:b/>
          <w:sz w:val="24"/>
          <w:szCs w:val="24"/>
          <w:u w:val="single"/>
        </w:rPr>
        <w:t>Details</w:t>
      </w:r>
    </w:p>
    <w:p w14:paraId="263C946F" w14:textId="77777777" w:rsidR="001C762E" w:rsidRPr="00CD5777" w:rsidRDefault="001C762E" w:rsidP="001C762E">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193"/>
      </w:tblGrid>
      <w:tr w:rsidR="001C762E" w:rsidRPr="00CD5777" w14:paraId="0112FE0E" w14:textId="77777777" w:rsidTr="001C762E">
        <w:tc>
          <w:tcPr>
            <w:tcW w:w="3823" w:type="dxa"/>
          </w:tcPr>
          <w:p w14:paraId="7D172616" w14:textId="79F49778" w:rsidR="001C762E" w:rsidRPr="00CD5777" w:rsidRDefault="001C762E" w:rsidP="001C762E">
            <w:pPr>
              <w:rPr>
                <w:rFonts w:ascii="Arial" w:hAnsi="Arial" w:cs="Arial"/>
                <w:b/>
                <w:sz w:val="24"/>
                <w:szCs w:val="24"/>
              </w:rPr>
            </w:pPr>
            <w:r w:rsidRPr="00CD5777">
              <w:rPr>
                <w:rFonts w:ascii="Arial" w:hAnsi="Arial" w:cs="Arial"/>
                <w:b/>
                <w:sz w:val="24"/>
                <w:szCs w:val="24"/>
              </w:rPr>
              <w:t xml:space="preserve">Training </w:t>
            </w:r>
            <w:r w:rsidR="00753634">
              <w:rPr>
                <w:rFonts w:ascii="Arial" w:hAnsi="Arial" w:cs="Arial"/>
                <w:b/>
                <w:sz w:val="24"/>
                <w:szCs w:val="24"/>
              </w:rPr>
              <w:t>Provider</w:t>
            </w:r>
            <w:r w:rsidRPr="00CD5777">
              <w:rPr>
                <w:rFonts w:ascii="Arial" w:hAnsi="Arial" w:cs="Arial"/>
                <w:b/>
                <w:sz w:val="24"/>
                <w:szCs w:val="24"/>
              </w:rPr>
              <w:t xml:space="preserve"> Name</w:t>
            </w:r>
          </w:p>
        </w:tc>
        <w:tc>
          <w:tcPr>
            <w:tcW w:w="5193" w:type="dxa"/>
          </w:tcPr>
          <w:p w14:paraId="7C1D09EF" w14:textId="77777777" w:rsidR="001C762E" w:rsidRPr="00CD5777" w:rsidRDefault="001C762E" w:rsidP="001C762E">
            <w:pPr>
              <w:rPr>
                <w:rFonts w:ascii="Arial" w:hAnsi="Arial" w:cs="Arial"/>
                <w:b/>
                <w:sz w:val="24"/>
                <w:szCs w:val="24"/>
              </w:rPr>
            </w:pPr>
          </w:p>
        </w:tc>
      </w:tr>
      <w:tr w:rsidR="001C762E" w:rsidRPr="00CD5777" w14:paraId="0F695636" w14:textId="77777777" w:rsidTr="001C762E">
        <w:tc>
          <w:tcPr>
            <w:tcW w:w="3823" w:type="dxa"/>
          </w:tcPr>
          <w:p w14:paraId="50A905AC" w14:textId="3763D7FF" w:rsidR="001C762E" w:rsidRPr="00CD5777" w:rsidRDefault="001C762E" w:rsidP="001C762E">
            <w:pPr>
              <w:rPr>
                <w:rFonts w:ascii="Arial" w:hAnsi="Arial" w:cs="Arial"/>
                <w:b/>
                <w:sz w:val="24"/>
                <w:szCs w:val="24"/>
              </w:rPr>
            </w:pPr>
            <w:r w:rsidRPr="00CD5777">
              <w:rPr>
                <w:rFonts w:ascii="Arial" w:hAnsi="Arial" w:cs="Arial"/>
                <w:b/>
                <w:sz w:val="24"/>
                <w:szCs w:val="24"/>
              </w:rPr>
              <w:t xml:space="preserve">Training </w:t>
            </w:r>
            <w:r w:rsidR="00753634">
              <w:rPr>
                <w:rFonts w:ascii="Arial" w:hAnsi="Arial" w:cs="Arial"/>
                <w:b/>
                <w:sz w:val="24"/>
                <w:szCs w:val="24"/>
              </w:rPr>
              <w:t>Provider</w:t>
            </w:r>
            <w:r w:rsidRPr="00CD5777">
              <w:rPr>
                <w:rFonts w:ascii="Arial" w:hAnsi="Arial" w:cs="Arial"/>
                <w:b/>
                <w:sz w:val="24"/>
                <w:szCs w:val="24"/>
              </w:rPr>
              <w:t xml:space="preserve"> Location</w:t>
            </w:r>
          </w:p>
        </w:tc>
        <w:tc>
          <w:tcPr>
            <w:tcW w:w="5193" w:type="dxa"/>
          </w:tcPr>
          <w:p w14:paraId="7F4B863A" w14:textId="77777777" w:rsidR="001C762E" w:rsidRPr="00CD5777" w:rsidRDefault="001C762E" w:rsidP="001C762E">
            <w:pPr>
              <w:rPr>
                <w:rFonts w:ascii="Arial" w:hAnsi="Arial" w:cs="Arial"/>
                <w:b/>
                <w:sz w:val="24"/>
                <w:szCs w:val="24"/>
              </w:rPr>
            </w:pPr>
          </w:p>
        </w:tc>
      </w:tr>
      <w:tr w:rsidR="001C762E" w:rsidRPr="00CD5777" w14:paraId="11D7B338" w14:textId="77777777" w:rsidTr="001C762E">
        <w:tc>
          <w:tcPr>
            <w:tcW w:w="3823" w:type="dxa"/>
          </w:tcPr>
          <w:p w14:paraId="571D01E6" w14:textId="77777777" w:rsidR="001C762E" w:rsidRPr="00CD5777" w:rsidRDefault="001C762E" w:rsidP="001C762E">
            <w:pPr>
              <w:rPr>
                <w:rFonts w:ascii="Arial" w:hAnsi="Arial" w:cs="Arial"/>
                <w:b/>
                <w:sz w:val="24"/>
                <w:szCs w:val="24"/>
              </w:rPr>
            </w:pPr>
            <w:r w:rsidRPr="00CD5777">
              <w:rPr>
                <w:rFonts w:ascii="Arial" w:hAnsi="Arial" w:cs="Arial"/>
                <w:b/>
                <w:sz w:val="24"/>
                <w:szCs w:val="24"/>
              </w:rPr>
              <w:t>Participant Name</w:t>
            </w:r>
          </w:p>
        </w:tc>
        <w:tc>
          <w:tcPr>
            <w:tcW w:w="5193" w:type="dxa"/>
          </w:tcPr>
          <w:p w14:paraId="0EDEBBCF" w14:textId="77777777" w:rsidR="001C762E" w:rsidRPr="00CD5777" w:rsidRDefault="001C762E" w:rsidP="001C762E">
            <w:pPr>
              <w:rPr>
                <w:rFonts w:ascii="Arial" w:hAnsi="Arial" w:cs="Arial"/>
                <w:b/>
                <w:sz w:val="24"/>
                <w:szCs w:val="24"/>
              </w:rPr>
            </w:pPr>
          </w:p>
        </w:tc>
      </w:tr>
      <w:tr w:rsidR="001C762E" w:rsidRPr="00CD5777" w14:paraId="0F92B7C7" w14:textId="77777777" w:rsidTr="001C762E">
        <w:tc>
          <w:tcPr>
            <w:tcW w:w="3823" w:type="dxa"/>
          </w:tcPr>
          <w:p w14:paraId="1B03159B" w14:textId="0C621FCA" w:rsidR="001C762E" w:rsidRPr="00CD5777" w:rsidRDefault="00753634" w:rsidP="001C762E">
            <w:pPr>
              <w:rPr>
                <w:rFonts w:ascii="Arial" w:hAnsi="Arial" w:cs="Arial"/>
                <w:b/>
                <w:sz w:val="24"/>
                <w:szCs w:val="24"/>
              </w:rPr>
            </w:pPr>
            <w:r>
              <w:rPr>
                <w:rFonts w:ascii="Arial" w:hAnsi="Arial" w:cs="Arial"/>
                <w:b/>
                <w:sz w:val="24"/>
                <w:szCs w:val="24"/>
              </w:rPr>
              <w:t>TAMS</w:t>
            </w:r>
            <w:r w:rsidR="001C762E" w:rsidRPr="00CD5777">
              <w:rPr>
                <w:rFonts w:ascii="Arial" w:hAnsi="Arial" w:cs="Arial"/>
                <w:b/>
                <w:sz w:val="24"/>
                <w:szCs w:val="24"/>
              </w:rPr>
              <w:t xml:space="preserve"> Ref (Client ID)</w:t>
            </w:r>
          </w:p>
          <w:p w14:paraId="60609FDE" w14:textId="77777777" w:rsidR="001C762E" w:rsidRPr="00CD5777" w:rsidRDefault="001C762E" w:rsidP="001C762E">
            <w:pPr>
              <w:rPr>
                <w:rFonts w:ascii="Arial" w:hAnsi="Arial" w:cs="Arial"/>
                <w:b/>
                <w:sz w:val="24"/>
                <w:szCs w:val="24"/>
              </w:rPr>
            </w:pPr>
          </w:p>
        </w:tc>
        <w:tc>
          <w:tcPr>
            <w:tcW w:w="5193" w:type="dxa"/>
          </w:tcPr>
          <w:tbl>
            <w:tblPr>
              <w:tblpPr w:leftFromText="180" w:rightFromText="180" w:vertAnchor="text" w:horzAnchor="margin" w:tblpY="-3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tblGrid>
            <w:tr w:rsidR="001C762E" w:rsidRPr="00CD5777" w14:paraId="2DF4CE0A" w14:textId="77777777" w:rsidTr="001C762E">
              <w:tc>
                <w:tcPr>
                  <w:tcW w:w="397" w:type="dxa"/>
                </w:tcPr>
                <w:p w14:paraId="75E1E934" w14:textId="77777777" w:rsidR="001C762E" w:rsidRPr="00CD5777" w:rsidRDefault="001C762E" w:rsidP="001C762E">
                  <w:pPr>
                    <w:rPr>
                      <w:rFonts w:ascii="Arial" w:hAnsi="Arial" w:cs="Arial"/>
                      <w:b/>
                      <w:sz w:val="24"/>
                      <w:szCs w:val="24"/>
                    </w:rPr>
                  </w:pPr>
                </w:p>
              </w:tc>
              <w:tc>
                <w:tcPr>
                  <w:tcW w:w="397" w:type="dxa"/>
                </w:tcPr>
                <w:p w14:paraId="76BC5CC2" w14:textId="77777777" w:rsidR="001C762E" w:rsidRPr="00CD5777" w:rsidRDefault="001C762E" w:rsidP="001C762E">
                  <w:pPr>
                    <w:rPr>
                      <w:rFonts w:ascii="Arial" w:hAnsi="Arial" w:cs="Arial"/>
                      <w:b/>
                      <w:sz w:val="24"/>
                      <w:szCs w:val="24"/>
                    </w:rPr>
                  </w:pPr>
                </w:p>
              </w:tc>
              <w:tc>
                <w:tcPr>
                  <w:tcW w:w="397" w:type="dxa"/>
                </w:tcPr>
                <w:p w14:paraId="333F7BD5" w14:textId="77777777" w:rsidR="001C762E" w:rsidRPr="00CD5777" w:rsidRDefault="001C762E" w:rsidP="001C762E">
                  <w:pPr>
                    <w:rPr>
                      <w:rFonts w:ascii="Arial" w:hAnsi="Arial" w:cs="Arial"/>
                      <w:b/>
                      <w:sz w:val="24"/>
                      <w:szCs w:val="24"/>
                    </w:rPr>
                  </w:pPr>
                </w:p>
              </w:tc>
              <w:tc>
                <w:tcPr>
                  <w:tcW w:w="397" w:type="dxa"/>
                </w:tcPr>
                <w:p w14:paraId="257E6FE0" w14:textId="77777777" w:rsidR="001C762E" w:rsidRPr="00CD5777" w:rsidRDefault="001C762E" w:rsidP="001C762E">
                  <w:pPr>
                    <w:rPr>
                      <w:rFonts w:ascii="Arial" w:hAnsi="Arial" w:cs="Arial"/>
                      <w:b/>
                      <w:sz w:val="24"/>
                      <w:szCs w:val="24"/>
                    </w:rPr>
                  </w:pPr>
                </w:p>
              </w:tc>
              <w:tc>
                <w:tcPr>
                  <w:tcW w:w="397" w:type="dxa"/>
                </w:tcPr>
                <w:p w14:paraId="7E96A183" w14:textId="77777777" w:rsidR="001C762E" w:rsidRPr="00CD5777" w:rsidRDefault="001C762E" w:rsidP="001C762E">
                  <w:pPr>
                    <w:rPr>
                      <w:rFonts w:ascii="Arial" w:hAnsi="Arial" w:cs="Arial"/>
                      <w:b/>
                      <w:sz w:val="24"/>
                      <w:szCs w:val="24"/>
                    </w:rPr>
                  </w:pPr>
                </w:p>
              </w:tc>
              <w:tc>
                <w:tcPr>
                  <w:tcW w:w="397" w:type="dxa"/>
                </w:tcPr>
                <w:p w14:paraId="73BF272E" w14:textId="77777777" w:rsidR="001C762E" w:rsidRPr="00CD5777" w:rsidRDefault="001C762E" w:rsidP="001C762E">
                  <w:pPr>
                    <w:rPr>
                      <w:rFonts w:ascii="Arial" w:hAnsi="Arial" w:cs="Arial"/>
                      <w:b/>
                      <w:sz w:val="24"/>
                      <w:szCs w:val="24"/>
                    </w:rPr>
                  </w:pPr>
                </w:p>
              </w:tc>
              <w:tc>
                <w:tcPr>
                  <w:tcW w:w="397" w:type="dxa"/>
                </w:tcPr>
                <w:p w14:paraId="074F1503" w14:textId="77777777" w:rsidR="001C762E" w:rsidRPr="00CD5777" w:rsidRDefault="001C762E" w:rsidP="001C762E">
                  <w:pPr>
                    <w:rPr>
                      <w:rFonts w:ascii="Arial" w:hAnsi="Arial" w:cs="Arial"/>
                      <w:b/>
                      <w:sz w:val="24"/>
                      <w:szCs w:val="24"/>
                    </w:rPr>
                  </w:pPr>
                </w:p>
              </w:tc>
              <w:tc>
                <w:tcPr>
                  <w:tcW w:w="397" w:type="dxa"/>
                </w:tcPr>
                <w:p w14:paraId="7FE5CCF5" w14:textId="77777777" w:rsidR="001C762E" w:rsidRPr="00CD5777" w:rsidRDefault="001C762E" w:rsidP="001C762E">
                  <w:pPr>
                    <w:rPr>
                      <w:rFonts w:ascii="Arial" w:hAnsi="Arial" w:cs="Arial"/>
                      <w:b/>
                      <w:sz w:val="24"/>
                      <w:szCs w:val="24"/>
                    </w:rPr>
                  </w:pPr>
                </w:p>
              </w:tc>
            </w:tr>
          </w:tbl>
          <w:p w14:paraId="23911300" w14:textId="77777777" w:rsidR="001C762E" w:rsidRPr="00CD5777" w:rsidRDefault="001C762E" w:rsidP="001C762E">
            <w:pPr>
              <w:rPr>
                <w:rFonts w:ascii="Arial" w:hAnsi="Arial" w:cs="Arial"/>
                <w:b/>
                <w:sz w:val="24"/>
                <w:szCs w:val="24"/>
              </w:rPr>
            </w:pPr>
          </w:p>
        </w:tc>
      </w:tr>
      <w:tr w:rsidR="001C762E" w:rsidRPr="00CD5777" w14:paraId="40D60F44" w14:textId="77777777" w:rsidTr="001C762E">
        <w:tc>
          <w:tcPr>
            <w:tcW w:w="3823" w:type="dxa"/>
          </w:tcPr>
          <w:p w14:paraId="0AA0F96E" w14:textId="77777777" w:rsidR="001C762E" w:rsidRPr="00CD5777" w:rsidRDefault="001C762E" w:rsidP="001C762E">
            <w:pPr>
              <w:rPr>
                <w:rFonts w:ascii="Arial" w:hAnsi="Arial" w:cs="Arial"/>
                <w:b/>
                <w:sz w:val="24"/>
                <w:szCs w:val="24"/>
              </w:rPr>
            </w:pPr>
            <w:r w:rsidRPr="00CD5777">
              <w:rPr>
                <w:rFonts w:ascii="Arial" w:hAnsi="Arial" w:cs="Arial"/>
                <w:b/>
                <w:sz w:val="24"/>
                <w:szCs w:val="24"/>
              </w:rPr>
              <w:t>Programme Name</w:t>
            </w:r>
          </w:p>
        </w:tc>
        <w:tc>
          <w:tcPr>
            <w:tcW w:w="5193" w:type="dxa"/>
          </w:tcPr>
          <w:p w14:paraId="5C8DA3E9" w14:textId="77777777" w:rsidR="001C762E" w:rsidRPr="00CD5777" w:rsidRDefault="001C762E" w:rsidP="001C762E">
            <w:pPr>
              <w:rPr>
                <w:rFonts w:ascii="Arial" w:hAnsi="Arial" w:cs="Arial"/>
                <w:b/>
                <w:sz w:val="24"/>
                <w:szCs w:val="24"/>
              </w:rPr>
            </w:pPr>
          </w:p>
        </w:tc>
      </w:tr>
      <w:tr w:rsidR="001C762E" w:rsidRPr="00CD5777" w14:paraId="44BABAA1" w14:textId="77777777" w:rsidTr="001C762E">
        <w:tc>
          <w:tcPr>
            <w:tcW w:w="3823" w:type="dxa"/>
          </w:tcPr>
          <w:p w14:paraId="6F147393" w14:textId="77777777" w:rsidR="001C762E" w:rsidRPr="00CD5777" w:rsidRDefault="001C762E" w:rsidP="001C762E">
            <w:pPr>
              <w:rPr>
                <w:rFonts w:ascii="Arial" w:hAnsi="Arial" w:cs="Arial"/>
                <w:b/>
                <w:sz w:val="24"/>
                <w:szCs w:val="24"/>
              </w:rPr>
            </w:pPr>
            <w:r w:rsidRPr="00CD5777">
              <w:rPr>
                <w:rFonts w:ascii="Arial" w:hAnsi="Arial" w:cs="Arial"/>
                <w:b/>
                <w:sz w:val="24"/>
                <w:szCs w:val="24"/>
              </w:rPr>
              <w:t>Start Date on Programme</w:t>
            </w:r>
          </w:p>
        </w:tc>
        <w:tc>
          <w:tcPr>
            <w:tcW w:w="5193" w:type="dxa"/>
          </w:tcPr>
          <w:p w14:paraId="7EA2C05D" w14:textId="77777777" w:rsidR="001C762E" w:rsidRPr="00CD5777" w:rsidRDefault="001C762E" w:rsidP="001C762E">
            <w:pPr>
              <w:rPr>
                <w:rFonts w:ascii="Arial" w:hAnsi="Arial" w:cs="Arial"/>
                <w:b/>
                <w:sz w:val="24"/>
                <w:szCs w:val="24"/>
              </w:rPr>
            </w:pPr>
          </w:p>
        </w:tc>
      </w:tr>
      <w:tr w:rsidR="001C762E" w:rsidRPr="00CD5777" w14:paraId="33723A3A" w14:textId="77777777" w:rsidTr="001C762E">
        <w:tc>
          <w:tcPr>
            <w:tcW w:w="3823" w:type="dxa"/>
          </w:tcPr>
          <w:p w14:paraId="4A967C4B" w14:textId="77777777" w:rsidR="001C762E" w:rsidRPr="00CD5777" w:rsidRDefault="001C762E" w:rsidP="001C762E">
            <w:pPr>
              <w:rPr>
                <w:rFonts w:ascii="Arial" w:hAnsi="Arial" w:cs="Arial"/>
                <w:b/>
                <w:sz w:val="24"/>
                <w:szCs w:val="24"/>
              </w:rPr>
            </w:pPr>
            <w:r w:rsidRPr="00CD5777">
              <w:rPr>
                <w:rFonts w:ascii="Arial" w:hAnsi="Arial" w:cs="Arial"/>
                <w:b/>
                <w:sz w:val="24"/>
                <w:szCs w:val="24"/>
              </w:rPr>
              <w:t>Estimated End Date</w:t>
            </w:r>
          </w:p>
        </w:tc>
        <w:tc>
          <w:tcPr>
            <w:tcW w:w="5193" w:type="dxa"/>
          </w:tcPr>
          <w:p w14:paraId="0A2B1FDE" w14:textId="77777777" w:rsidR="001C762E" w:rsidRPr="00CD5777" w:rsidRDefault="001C762E" w:rsidP="001C762E">
            <w:pPr>
              <w:rPr>
                <w:rFonts w:ascii="Arial" w:hAnsi="Arial" w:cs="Arial"/>
                <w:b/>
                <w:sz w:val="24"/>
                <w:szCs w:val="24"/>
              </w:rPr>
            </w:pPr>
          </w:p>
        </w:tc>
      </w:tr>
    </w:tbl>
    <w:p w14:paraId="356F1DCA" w14:textId="77777777" w:rsidR="006A3493" w:rsidRPr="00CD5777" w:rsidRDefault="006A3493" w:rsidP="001C762E">
      <w:pPr>
        <w:rPr>
          <w:rFonts w:ascii="Arial" w:hAnsi="Arial" w:cs="Arial"/>
          <w:sz w:val="24"/>
          <w:szCs w:val="24"/>
        </w:rPr>
      </w:pPr>
    </w:p>
    <w:p w14:paraId="21BEA250" w14:textId="77777777" w:rsidR="001C762E" w:rsidRPr="00CD5777" w:rsidRDefault="001C762E" w:rsidP="001C762E">
      <w:pPr>
        <w:rPr>
          <w:rFonts w:ascii="Arial" w:hAnsi="Arial" w:cs="Arial"/>
          <w:b/>
          <w:sz w:val="24"/>
          <w:szCs w:val="24"/>
          <w:u w:val="single"/>
        </w:rPr>
      </w:pPr>
      <w:r w:rsidRPr="00CD5777">
        <w:rPr>
          <w:rFonts w:ascii="Arial" w:hAnsi="Arial" w:cs="Arial"/>
          <w:b/>
          <w:sz w:val="24"/>
          <w:szCs w:val="24"/>
          <w:u w:val="single"/>
        </w:rPr>
        <w:t xml:space="preserve">Disability Description </w:t>
      </w:r>
    </w:p>
    <w:p w14:paraId="2965A0CB" w14:textId="77777777" w:rsidR="001C762E" w:rsidRPr="00CD5777" w:rsidRDefault="001C762E" w:rsidP="001C762E">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819"/>
        <w:gridCol w:w="1650"/>
      </w:tblGrid>
      <w:tr w:rsidR="001C762E" w:rsidRPr="00CD5777" w14:paraId="7DD1CBF3" w14:textId="77777777" w:rsidTr="001C762E">
        <w:tc>
          <w:tcPr>
            <w:tcW w:w="2547" w:type="dxa"/>
          </w:tcPr>
          <w:p w14:paraId="3AD65B65" w14:textId="77777777" w:rsidR="001C762E" w:rsidRPr="00CD5777" w:rsidRDefault="001C762E" w:rsidP="001C762E">
            <w:pPr>
              <w:rPr>
                <w:rFonts w:ascii="Arial" w:hAnsi="Arial" w:cs="Arial"/>
                <w:b/>
                <w:sz w:val="24"/>
                <w:szCs w:val="24"/>
              </w:rPr>
            </w:pPr>
            <w:r w:rsidRPr="00CD5777">
              <w:rPr>
                <w:rFonts w:ascii="Arial" w:hAnsi="Arial" w:cs="Arial"/>
                <w:b/>
                <w:sz w:val="24"/>
                <w:szCs w:val="24"/>
              </w:rPr>
              <w:t>Disability Area</w:t>
            </w:r>
          </w:p>
        </w:tc>
        <w:tc>
          <w:tcPr>
            <w:tcW w:w="4819" w:type="dxa"/>
          </w:tcPr>
          <w:p w14:paraId="4C7D0EC0" w14:textId="77777777" w:rsidR="001C762E" w:rsidRPr="00CD5777" w:rsidRDefault="001C762E" w:rsidP="001C762E">
            <w:pPr>
              <w:rPr>
                <w:rFonts w:ascii="Arial" w:hAnsi="Arial" w:cs="Arial"/>
                <w:b/>
                <w:sz w:val="24"/>
                <w:szCs w:val="24"/>
              </w:rPr>
            </w:pPr>
            <w:r w:rsidRPr="00CD5777">
              <w:rPr>
                <w:rFonts w:ascii="Arial" w:hAnsi="Arial" w:cs="Arial"/>
                <w:b/>
                <w:sz w:val="24"/>
                <w:szCs w:val="24"/>
              </w:rPr>
              <w:t>Details</w:t>
            </w:r>
          </w:p>
        </w:tc>
        <w:tc>
          <w:tcPr>
            <w:tcW w:w="1650" w:type="dxa"/>
          </w:tcPr>
          <w:p w14:paraId="74ABCC84" w14:textId="77777777" w:rsidR="001C762E" w:rsidRPr="00CD5777" w:rsidRDefault="001C762E" w:rsidP="001C762E">
            <w:pPr>
              <w:rPr>
                <w:rFonts w:ascii="Arial" w:hAnsi="Arial" w:cs="Arial"/>
                <w:b/>
                <w:sz w:val="24"/>
                <w:szCs w:val="24"/>
              </w:rPr>
            </w:pPr>
            <w:r w:rsidRPr="00CD5777">
              <w:rPr>
                <w:rFonts w:ascii="Arial" w:hAnsi="Arial" w:cs="Arial"/>
                <w:b/>
                <w:sz w:val="24"/>
                <w:szCs w:val="24"/>
              </w:rPr>
              <w:t>Primary or Secondary</w:t>
            </w:r>
          </w:p>
        </w:tc>
      </w:tr>
      <w:tr w:rsidR="006A3493" w:rsidRPr="00CD5777" w14:paraId="2BC3DD23" w14:textId="77777777" w:rsidTr="001C762E">
        <w:tc>
          <w:tcPr>
            <w:tcW w:w="2547" w:type="dxa"/>
          </w:tcPr>
          <w:p w14:paraId="147FEFBA" w14:textId="6EA4D1EB" w:rsidR="006A3493" w:rsidRPr="00CD5777" w:rsidRDefault="006A3493" w:rsidP="006A3493">
            <w:pPr>
              <w:rPr>
                <w:rFonts w:ascii="Arial" w:hAnsi="Arial" w:cs="Arial"/>
                <w:b/>
                <w:sz w:val="24"/>
                <w:szCs w:val="24"/>
              </w:rPr>
            </w:pPr>
            <w:r w:rsidRPr="00CD5777">
              <w:rPr>
                <w:rFonts w:ascii="Arial" w:eastAsia="Times New Roman" w:hAnsi="Arial" w:cs="Arial"/>
                <w:b/>
                <w:sz w:val="24"/>
                <w:szCs w:val="24"/>
              </w:rPr>
              <w:t xml:space="preserve">Cognition and Learning – Language, </w:t>
            </w:r>
            <w:r w:rsidRPr="00CD5777">
              <w:rPr>
                <w:rFonts w:ascii="Arial" w:eastAsia="Times New Roman" w:hAnsi="Arial" w:cs="Arial"/>
                <w:b/>
                <w:sz w:val="24"/>
                <w:szCs w:val="24"/>
              </w:rPr>
              <w:lastRenderedPageBreak/>
              <w:t>Literacy, Mathematics/Numeracy</w:t>
            </w:r>
          </w:p>
        </w:tc>
        <w:tc>
          <w:tcPr>
            <w:tcW w:w="4819" w:type="dxa"/>
          </w:tcPr>
          <w:p w14:paraId="0B1C7902" w14:textId="77777777" w:rsidR="006A3493" w:rsidRPr="00CD5777" w:rsidRDefault="006A3493" w:rsidP="006A3493">
            <w:pPr>
              <w:rPr>
                <w:rFonts w:ascii="Arial" w:hAnsi="Arial" w:cs="Arial"/>
                <w:b/>
                <w:sz w:val="24"/>
                <w:szCs w:val="24"/>
              </w:rPr>
            </w:pPr>
          </w:p>
          <w:p w14:paraId="5E5AEB4F" w14:textId="77777777" w:rsidR="006A3493" w:rsidRPr="00CD5777" w:rsidRDefault="006A3493" w:rsidP="006A3493">
            <w:pPr>
              <w:rPr>
                <w:rFonts w:ascii="Arial" w:hAnsi="Arial" w:cs="Arial"/>
                <w:b/>
                <w:sz w:val="24"/>
                <w:szCs w:val="24"/>
              </w:rPr>
            </w:pPr>
          </w:p>
        </w:tc>
        <w:tc>
          <w:tcPr>
            <w:tcW w:w="1650" w:type="dxa"/>
          </w:tcPr>
          <w:p w14:paraId="61022EA2" w14:textId="77777777" w:rsidR="006A3493" w:rsidRPr="00CD5777" w:rsidRDefault="006A3493" w:rsidP="006A3493">
            <w:pPr>
              <w:rPr>
                <w:rFonts w:ascii="Arial" w:hAnsi="Arial" w:cs="Arial"/>
                <w:b/>
                <w:sz w:val="24"/>
                <w:szCs w:val="24"/>
              </w:rPr>
            </w:pPr>
          </w:p>
        </w:tc>
      </w:tr>
      <w:tr w:rsidR="006A3493" w:rsidRPr="00CD5777" w14:paraId="27402616" w14:textId="77777777" w:rsidTr="001C762E">
        <w:tc>
          <w:tcPr>
            <w:tcW w:w="2547" w:type="dxa"/>
          </w:tcPr>
          <w:p w14:paraId="14074ADB" w14:textId="4416198F" w:rsidR="006A3493" w:rsidRPr="00CD5777" w:rsidRDefault="006A3493" w:rsidP="006A3493">
            <w:pPr>
              <w:rPr>
                <w:rFonts w:ascii="Arial" w:hAnsi="Arial" w:cs="Arial"/>
                <w:b/>
                <w:sz w:val="24"/>
                <w:szCs w:val="24"/>
              </w:rPr>
            </w:pPr>
            <w:r w:rsidRPr="00CD5777">
              <w:rPr>
                <w:rFonts w:ascii="Arial" w:eastAsia="Times New Roman" w:hAnsi="Arial" w:cs="Arial"/>
                <w:b/>
                <w:sz w:val="24"/>
                <w:szCs w:val="24"/>
              </w:rPr>
              <w:t>Social, Behavioural, Emotional and Well-Being</w:t>
            </w:r>
          </w:p>
        </w:tc>
        <w:tc>
          <w:tcPr>
            <w:tcW w:w="4819" w:type="dxa"/>
          </w:tcPr>
          <w:p w14:paraId="76CF5D71" w14:textId="77777777" w:rsidR="006A3493" w:rsidRPr="00CD5777" w:rsidRDefault="006A3493" w:rsidP="006A3493">
            <w:pPr>
              <w:rPr>
                <w:rFonts w:ascii="Arial" w:hAnsi="Arial" w:cs="Arial"/>
                <w:b/>
                <w:sz w:val="24"/>
                <w:szCs w:val="24"/>
              </w:rPr>
            </w:pPr>
          </w:p>
        </w:tc>
        <w:tc>
          <w:tcPr>
            <w:tcW w:w="1650" w:type="dxa"/>
          </w:tcPr>
          <w:p w14:paraId="0C40A680" w14:textId="77777777" w:rsidR="006A3493" w:rsidRPr="00CD5777" w:rsidRDefault="006A3493" w:rsidP="006A3493">
            <w:pPr>
              <w:rPr>
                <w:rFonts w:ascii="Arial" w:hAnsi="Arial" w:cs="Arial"/>
                <w:b/>
                <w:sz w:val="24"/>
                <w:szCs w:val="24"/>
              </w:rPr>
            </w:pPr>
          </w:p>
        </w:tc>
      </w:tr>
      <w:tr w:rsidR="006A3493" w:rsidRPr="00CD5777" w14:paraId="183577CD" w14:textId="77777777" w:rsidTr="001C762E">
        <w:tc>
          <w:tcPr>
            <w:tcW w:w="2547" w:type="dxa"/>
          </w:tcPr>
          <w:p w14:paraId="6301EC90" w14:textId="1EDF6016" w:rsidR="006A3493" w:rsidRPr="00CD5777" w:rsidRDefault="006A3493" w:rsidP="006A3493">
            <w:pPr>
              <w:rPr>
                <w:rFonts w:ascii="Arial" w:hAnsi="Arial" w:cs="Arial"/>
                <w:b/>
                <w:sz w:val="24"/>
                <w:szCs w:val="24"/>
              </w:rPr>
            </w:pPr>
            <w:r w:rsidRPr="00CD5777">
              <w:rPr>
                <w:rFonts w:ascii="Arial" w:eastAsia="Times New Roman" w:hAnsi="Arial" w:cs="Arial"/>
                <w:b/>
                <w:sz w:val="24"/>
                <w:szCs w:val="24"/>
              </w:rPr>
              <w:t>Speech, Language and Communication Needs</w:t>
            </w:r>
          </w:p>
        </w:tc>
        <w:tc>
          <w:tcPr>
            <w:tcW w:w="4819" w:type="dxa"/>
          </w:tcPr>
          <w:p w14:paraId="5BDD3098" w14:textId="77777777" w:rsidR="006A3493" w:rsidRPr="00CD5777" w:rsidRDefault="006A3493" w:rsidP="006A3493">
            <w:pPr>
              <w:rPr>
                <w:rFonts w:ascii="Arial" w:hAnsi="Arial" w:cs="Arial"/>
                <w:b/>
                <w:sz w:val="24"/>
                <w:szCs w:val="24"/>
              </w:rPr>
            </w:pPr>
          </w:p>
          <w:p w14:paraId="4F9E20B8" w14:textId="77777777" w:rsidR="006A3493" w:rsidRPr="00CD5777" w:rsidRDefault="006A3493" w:rsidP="006A3493">
            <w:pPr>
              <w:rPr>
                <w:rFonts w:ascii="Arial" w:hAnsi="Arial" w:cs="Arial"/>
                <w:b/>
                <w:sz w:val="24"/>
                <w:szCs w:val="24"/>
              </w:rPr>
            </w:pPr>
          </w:p>
        </w:tc>
        <w:tc>
          <w:tcPr>
            <w:tcW w:w="1650" w:type="dxa"/>
          </w:tcPr>
          <w:p w14:paraId="005A0319" w14:textId="77777777" w:rsidR="006A3493" w:rsidRPr="00CD5777" w:rsidRDefault="006A3493" w:rsidP="006A3493">
            <w:pPr>
              <w:rPr>
                <w:rFonts w:ascii="Arial" w:hAnsi="Arial" w:cs="Arial"/>
                <w:b/>
                <w:sz w:val="24"/>
                <w:szCs w:val="24"/>
              </w:rPr>
            </w:pPr>
          </w:p>
        </w:tc>
      </w:tr>
      <w:tr w:rsidR="006A3493" w:rsidRPr="00CD5777" w14:paraId="46194B7F" w14:textId="77777777" w:rsidTr="001C762E">
        <w:tc>
          <w:tcPr>
            <w:tcW w:w="2547" w:type="dxa"/>
          </w:tcPr>
          <w:p w14:paraId="0CA0ADCD" w14:textId="77777777" w:rsidR="006A3493" w:rsidRDefault="006A3493" w:rsidP="006A3493">
            <w:pPr>
              <w:rPr>
                <w:rFonts w:ascii="Arial" w:hAnsi="Arial" w:cs="Arial"/>
                <w:b/>
                <w:sz w:val="24"/>
                <w:szCs w:val="24"/>
              </w:rPr>
            </w:pPr>
            <w:r w:rsidRPr="00CD5777">
              <w:rPr>
                <w:rFonts w:ascii="Arial" w:hAnsi="Arial" w:cs="Arial"/>
                <w:b/>
                <w:sz w:val="24"/>
                <w:szCs w:val="24"/>
              </w:rPr>
              <w:t>Sensory</w:t>
            </w:r>
          </w:p>
          <w:p w14:paraId="5641C346" w14:textId="7A75FD5C" w:rsidR="00CD5777" w:rsidRPr="00CD5777" w:rsidRDefault="00CD5777" w:rsidP="006A3493">
            <w:pPr>
              <w:rPr>
                <w:rFonts w:ascii="Arial" w:hAnsi="Arial" w:cs="Arial"/>
                <w:b/>
                <w:sz w:val="24"/>
                <w:szCs w:val="24"/>
              </w:rPr>
            </w:pPr>
          </w:p>
        </w:tc>
        <w:tc>
          <w:tcPr>
            <w:tcW w:w="4819" w:type="dxa"/>
          </w:tcPr>
          <w:p w14:paraId="33ED276F" w14:textId="77777777" w:rsidR="006A3493" w:rsidRPr="00CD5777" w:rsidRDefault="006A3493" w:rsidP="006A3493">
            <w:pPr>
              <w:rPr>
                <w:rFonts w:ascii="Arial" w:hAnsi="Arial" w:cs="Arial"/>
                <w:b/>
                <w:sz w:val="24"/>
                <w:szCs w:val="24"/>
              </w:rPr>
            </w:pPr>
          </w:p>
        </w:tc>
        <w:tc>
          <w:tcPr>
            <w:tcW w:w="1650" w:type="dxa"/>
          </w:tcPr>
          <w:p w14:paraId="2C0E928F" w14:textId="77777777" w:rsidR="006A3493" w:rsidRPr="00CD5777" w:rsidRDefault="006A3493" w:rsidP="006A3493">
            <w:pPr>
              <w:rPr>
                <w:rFonts w:ascii="Arial" w:hAnsi="Arial" w:cs="Arial"/>
                <w:b/>
                <w:sz w:val="24"/>
                <w:szCs w:val="24"/>
              </w:rPr>
            </w:pPr>
          </w:p>
        </w:tc>
      </w:tr>
      <w:tr w:rsidR="006A3493" w:rsidRPr="00CD5777" w14:paraId="7A9B10DE" w14:textId="77777777" w:rsidTr="001C762E">
        <w:tc>
          <w:tcPr>
            <w:tcW w:w="2547" w:type="dxa"/>
          </w:tcPr>
          <w:p w14:paraId="53720EEB" w14:textId="1B85BCAB" w:rsidR="006A3493" w:rsidRPr="00CD5777" w:rsidRDefault="006A3493" w:rsidP="006A3493">
            <w:pPr>
              <w:rPr>
                <w:rFonts w:ascii="Arial" w:hAnsi="Arial" w:cs="Arial"/>
                <w:b/>
                <w:sz w:val="24"/>
                <w:szCs w:val="24"/>
              </w:rPr>
            </w:pPr>
            <w:r w:rsidRPr="00CD5777">
              <w:rPr>
                <w:rFonts w:ascii="Arial" w:hAnsi="Arial" w:cs="Arial"/>
                <w:b/>
                <w:sz w:val="24"/>
                <w:szCs w:val="24"/>
              </w:rPr>
              <w:t>Physical Needs</w:t>
            </w:r>
          </w:p>
        </w:tc>
        <w:tc>
          <w:tcPr>
            <w:tcW w:w="4819" w:type="dxa"/>
          </w:tcPr>
          <w:p w14:paraId="59B327A9" w14:textId="77777777" w:rsidR="006A3493" w:rsidRPr="00CD5777" w:rsidRDefault="006A3493" w:rsidP="006A3493">
            <w:pPr>
              <w:rPr>
                <w:rFonts w:ascii="Arial" w:hAnsi="Arial" w:cs="Arial"/>
                <w:b/>
                <w:sz w:val="24"/>
                <w:szCs w:val="24"/>
              </w:rPr>
            </w:pPr>
          </w:p>
          <w:p w14:paraId="49055383" w14:textId="77777777" w:rsidR="006A3493" w:rsidRPr="00CD5777" w:rsidRDefault="006A3493" w:rsidP="006A3493">
            <w:pPr>
              <w:rPr>
                <w:rFonts w:ascii="Arial" w:hAnsi="Arial" w:cs="Arial"/>
                <w:b/>
                <w:sz w:val="24"/>
                <w:szCs w:val="24"/>
              </w:rPr>
            </w:pPr>
          </w:p>
        </w:tc>
        <w:tc>
          <w:tcPr>
            <w:tcW w:w="1650" w:type="dxa"/>
          </w:tcPr>
          <w:p w14:paraId="6C61AF9D" w14:textId="77777777" w:rsidR="006A3493" w:rsidRPr="00CD5777" w:rsidRDefault="006A3493" w:rsidP="006A3493">
            <w:pPr>
              <w:rPr>
                <w:rFonts w:ascii="Arial" w:hAnsi="Arial" w:cs="Arial"/>
                <w:b/>
                <w:sz w:val="24"/>
                <w:szCs w:val="24"/>
              </w:rPr>
            </w:pPr>
          </w:p>
        </w:tc>
      </w:tr>
    </w:tbl>
    <w:p w14:paraId="4B62FDD6" w14:textId="77777777" w:rsidR="001C762E" w:rsidRPr="00CD5777" w:rsidRDefault="001C762E" w:rsidP="001C762E">
      <w:pPr>
        <w:rPr>
          <w:rFonts w:ascii="Arial" w:hAnsi="Arial" w:cs="Arial"/>
          <w:sz w:val="24"/>
          <w:szCs w:val="24"/>
        </w:rPr>
      </w:pPr>
    </w:p>
    <w:p w14:paraId="2FB0DF00" w14:textId="77777777" w:rsidR="001C762E" w:rsidRPr="00CD5777" w:rsidRDefault="001C762E" w:rsidP="001C762E">
      <w:pPr>
        <w:rPr>
          <w:rFonts w:ascii="Arial" w:hAnsi="Arial" w:cs="Arial"/>
          <w:b/>
          <w:sz w:val="24"/>
          <w:szCs w:val="24"/>
          <w:u w:val="single"/>
        </w:rPr>
      </w:pPr>
      <w:r w:rsidRPr="00CD5777">
        <w:rPr>
          <w:rFonts w:ascii="Arial" w:hAnsi="Arial" w:cs="Arial"/>
          <w:b/>
          <w:sz w:val="24"/>
          <w:szCs w:val="24"/>
          <w:u w:val="single"/>
        </w:rPr>
        <w:t>Current Disability Support Provision</w:t>
      </w:r>
    </w:p>
    <w:p w14:paraId="2F67C636" w14:textId="77777777" w:rsidR="001C762E" w:rsidRPr="00CD5777" w:rsidRDefault="001C762E" w:rsidP="001C762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1C762E" w:rsidRPr="00CD5777" w14:paraId="1CEAE691" w14:textId="77777777" w:rsidTr="001C762E">
        <w:tc>
          <w:tcPr>
            <w:tcW w:w="2689" w:type="dxa"/>
          </w:tcPr>
          <w:p w14:paraId="3B2BDCD6" w14:textId="77777777" w:rsidR="001C762E" w:rsidRPr="00CD5777" w:rsidRDefault="001C762E" w:rsidP="001C762E">
            <w:pPr>
              <w:rPr>
                <w:rFonts w:ascii="Arial" w:hAnsi="Arial" w:cs="Arial"/>
                <w:b/>
                <w:sz w:val="24"/>
                <w:szCs w:val="24"/>
              </w:rPr>
            </w:pPr>
            <w:r w:rsidRPr="00CD5777">
              <w:rPr>
                <w:rFonts w:ascii="Arial" w:hAnsi="Arial" w:cs="Arial"/>
                <w:b/>
                <w:sz w:val="24"/>
                <w:szCs w:val="24"/>
              </w:rPr>
              <w:t>No of hours of current support</w:t>
            </w:r>
          </w:p>
        </w:tc>
        <w:tc>
          <w:tcPr>
            <w:tcW w:w="6327" w:type="dxa"/>
          </w:tcPr>
          <w:p w14:paraId="1CC3C1B4" w14:textId="77777777" w:rsidR="001C762E" w:rsidRPr="00CD5777" w:rsidRDefault="001C762E" w:rsidP="001C762E">
            <w:pPr>
              <w:rPr>
                <w:rFonts w:ascii="Arial" w:hAnsi="Arial" w:cs="Arial"/>
                <w:sz w:val="24"/>
                <w:szCs w:val="24"/>
              </w:rPr>
            </w:pPr>
          </w:p>
        </w:tc>
      </w:tr>
      <w:tr w:rsidR="001C762E" w:rsidRPr="00CD5777" w14:paraId="5B7FA04E" w14:textId="77777777" w:rsidTr="001C762E">
        <w:tc>
          <w:tcPr>
            <w:tcW w:w="2689" w:type="dxa"/>
          </w:tcPr>
          <w:p w14:paraId="7A9C09C9" w14:textId="77777777" w:rsidR="001C762E" w:rsidRPr="00CD5777" w:rsidRDefault="001C762E" w:rsidP="001C762E">
            <w:pPr>
              <w:rPr>
                <w:rFonts w:ascii="Arial" w:hAnsi="Arial" w:cs="Arial"/>
                <w:b/>
                <w:sz w:val="24"/>
                <w:szCs w:val="24"/>
              </w:rPr>
            </w:pPr>
            <w:r w:rsidRPr="00CD5777">
              <w:rPr>
                <w:rFonts w:ascii="Arial" w:hAnsi="Arial" w:cs="Arial"/>
                <w:b/>
                <w:sz w:val="24"/>
                <w:szCs w:val="24"/>
              </w:rPr>
              <w:t>Description of current support</w:t>
            </w:r>
          </w:p>
        </w:tc>
        <w:tc>
          <w:tcPr>
            <w:tcW w:w="6327" w:type="dxa"/>
          </w:tcPr>
          <w:p w14:paraId="4F305E4D" w14:textId="77777777" w:rsidR="001C762E" w:rsidRPr="00CD5777" w:rsidRDefault="001C762E" w:rsidP="001C762E">
            <w:pPr>
              <w:rPr>
                <w:rFonts w:ascii="Arial" w:hAnsi="Arial" w:cs="Arial"/>
                <w:sz w:val="24"/>
                <w:szCs w:val="24"/>
              </w:rPr>
            </w:pPr>
          </w:p>
          <w:p w14:paraId="0D9E9A99" w14:textId="77777777" w:rsidR="001C762E" w:rsidRPr="00CD5777" w:rsidRDefault="001C762E" w:rsidP="001C762E">
            <w:pPr>
              <w:rPr>
                <w:rFonts w:ascii="Arial" w:hAnsi="Arial" w:cs="Arial"/>
                <w:sz w:val="24"/>
                <w:szCs w:val="24"/>
              </w:rPr>
            </w:pPr>
          </w:p>
          <w:p w14:paraId="189DA545" w14:textId="77777777" w:rsidR="001C762E" w:rsidRPr="00CD5777" w:rsidRDefault="001C762E" w:rsidP="001C762E">
            <w:pPr>
              <w:rPr>
                <w:rFonts w:ascii="Arial" w:hAnsi="Arial" w:cs="Arial"/>
                <w:sz w:val="24"/>
                <w:szCs w:val="24"/>
              </w:rPr>
            </w:pPr>
          </w:p>
          <w:p w14:paraId="72D9F8B1" w14:textId="77777777" w:rsidR="001C762E" w:rsidRPr="00CD5777" w:rsidRDefault="001C762E" w:rsidP="001C762E">
            <w:pPr>
              <w:rPr>
                <w:rFonts w:ascii="Arial" w:hAnsi="Arial" w:cs="Arial"/>
                <w:sz w:val="24"/>
                <w:szCs w:val="24"/>
              </w:rPr>
            </w:pPr>
          </w:p>
          <w:p w14:paraId="2F269A15" w14:textId="77777777" w:rsidR="001C762E" w:rsidRPr="00CD5777" w:rsidRDefault="001C762E" w:rsidP="001C762E">
            <w:pPr>
              <w:rPr>
                <w:rFonts w:ascii="Arial" w:hAnsi="Arial" w:cs="Arial"/>
                <w:sz w:val="24"/>
                <w:szCs w:val="24"/>
              </w:rPr>
            </w:pPr>
          </w:p>
          <w:p w14:paraId="76F1F42A" w14:textId="77777777" w:rsidR="001C762E" w:rsidRPr="00CD5777" w:rsidRDefault="001C762E" w:rsidP="001C762E">
            <w:pPr>
              <w:rPr>
                <w:rFonts w:ascii="Arial" w:hAnsi="Arial" w:cs="Arial"/>
                <w:sz w:val="24"/>
                <w:szCs w:val="24"/>
              </w:rPr>
            </w:pPr>
          </w:p>
          <w:p w14:paraId="3B30D59C" w14:textId="77777777" w:rsidR="001C762E" w:rsidRPr="00CD5777" w:rsidRDefault="001C762E" w:rsidP="001C762E">
            <w:pPr>
              <w:rPr>
                <w:rFonts w:ascii="Arial" w:hAnsi="Arial" w:cs="Arial"/>
                <w:sz w:val="24"/>
                <w:szCs w:val="24"/>
              </w:rPr>
            </w:pPr>
          </w:p>
        </w:tc>
      </w:tr>
    </w:tbl>
    <w:p w14:paraId="38DEADE6" w14:textId="77777777" w:rsidR="00C57625" w:rsidRDefault="00C57625" w:rsidP="001C762E">
      <w:pPr>
        <w:rPr>
          <w:rFonts w:ascii="Arial" w:hAnsi="Arial" w:cs="Arial"/>
          <w:sz w:val="24"/>
          <w:szCs w:val="24"/>
        </w:rPr>
      </w:pPr>
    </w:p>
    <w:p w14:paraId="0A2CD6BC" w14:textId="28A0B8CF" w:rsidR="001C762E" w:rsidRPr="00CD5777" w:rsidRDefault="001C762E" w:rsidP="001C762E">
      <w:pPr>
        <w:rPr>
          <w:rFonts w:ascii="Arial" w:hAnsi="Arial" w:cs="Arial"/>
          <w:sz w:val="24"/>
          <w:szCs w:val="24"/>
        </w:rPr>
      </w:pPr>
      <w:r w:rsidRPr="00CD5777">
        <w:rPr>
          <w:rFonts w:ascii="Arial" w:hAnsi="Arial" w:cs="Arial"/>
          <w:sz w:val="24"/>
          <w:szCs w:val="24"/>
        </w:rPr>
        <w:t>Detailed Reason for Why Additional DSS Provision is now required: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1C762E" w:rsidRPr="00CD5777" w14:paraId="19380170" w14:textId="77777777" w:rsidTr="001C762E">
        <w:tc>
          <w:tcPr>
            <w:tcW w:w="9016" w:type="dxa"/>
          </w:tcPr>
          <w:p w14:paraId="7536AA22" w14:textId="77777777" w:rsidR="001C762E" w:rsidRPr="00CD5777" w:rsidRDefault="001C762E" w:rsidP="001C762E">
            <w:pPr>
              <w:rPr>
                <w:rFonts w:ascii="Arial" w:hAnsi="Arial" w:cs="Arial"/>
                <w:sz w:val="24"/>
                <w:szCs w:val="24"/>
              </w:rPr>
            </w:pPr>
          </w:p>
          <w:p w14:paraId="4D29D143" w14:textId="77777777" w:rsidR="001C762E" w:rsidRPr="00CD5777" w:rsidRDefault="001C762E" w:rsidP="001C762E">
            <w:pPr>
              <w:rPr>
                <w:rFonts w:ascii="Arial" w:hAnsi="Arial" w:cs="Arial"/>
                <w:sz w:val="24"/>
                <w:szCs w:val="24"/>
              </w:rPr>
            </w:pPr>
          </w:p>
          <w:p w14:paraId="584DDB5E" w14:textId="77777777" w:rsidR="001C762E" w:rsidRPr="00CD5777" w:rsidRDefault="001C762E" w:rsidP="001C762E">
            <w:pPr>
              <w:rPr>
                <w:rFonts w:ascii="Arial" w:hAnsi="Arial" w:cs="Arial"/>
                <w:sz w:val="24"/>
                <w:szCs w:val="24"/>
              </w:rPr>
            </w:pPr>
          </w:p>
          <w:p w14:paraId="3DE591CB" w14:textId="77777777" w:rsidR="001C762E" w:rsidRPr="00CD5777" w:rsidRDefault="001C762E" w:rsidP="001C762E">
            <w:pPr>
              <w:rPr>
                <w:rFonts w:ascii="Arial" w:hAnsi="Arial" w:cs="Arial"/>
                <w:sz w:val="24"/>
                <w:szCs w:val="24"/>
              </w:rPr>
            </w:pPr>
          </w:p>
          <w:p w14:paraId="2B17011F" w14:textId="77777777" w:rsidR="001C762E" w:rsidRPr="00CD5777" w:rsidRDefault="001C762E" w:rsidP="001C762E">
            <w:pPr>
              <w:rPr>
                <w:rFonts w:ascii="Arial" w:hAnsi="Arial" w:cs="Arial"/>
                <w:sz w:val="24"/>
                <w:szCs w:val="24"/>
              </w:rPr>
            </w:pPr>
          </w:p>
          <w:p w14:paraId="2C92DD14" w14:textId="77777777" w:rsidR="001C762E" w:rsidRPr="00CD5777" w:rsidRDefault="001C762E" w:rsidP="001C762E">
            <w:pPr>
              <w:rPr>
                <w:rFonts w:ascii="Arial" w:hAnsi="Arial" w:cs="Arial"/>
                <w:sz w:val="24"/>
                <w:szCs w:val="24"/>
              </w:rPr>
            </w:pPr>
          </w:p>
        </w:tc>
      </w:tr>
    </w:tbl>
    <w:p w14:paraId="3D4DEABF" w14:textId="77777777" w:rsidR="001C762E" w:rsidRPr="00CD5777" w:rsidRDefault="001C762E" w:rsidP="001C762E">
      <w:pPr>
        <w:rPr>
          <w:rFonts w:ascii="Arial" w:hAnsi="Arial" w:cs="Arial"/>
          <w:sz w:val="24"/>
          <w:szCs w:val="24"/>
        </w:rPr>
      </w:pPr>
    </w:p>
    <w:p w14:paraId="1838DE9C" w14:textId="77777777" w:rsidR="00C57625" w:rsidRDefault="00C57625" w:rsidP="001C762E">
      <w:pPr>
        <w:rPr>
          <w:rFonts w:ascii="Arial" w:hAnsi="Arial" w:cs="Arial"/>
          <w:b/>
          <w:sz w:val="24"/>
          <w:szCs w:val="24"/>
          <w:u w:val="single"/>
        </w:rPr>
      </w:pPr>
    </w:p>
    <w:p w14:paraId="713365B8" w14:textId="16997562" w:rsidR="001C762E" w:rsidRPr="00CD5777" w:rsidRDefault="001C762E" w:rsidP="001C762E">
      <w:pPr>
        <w:rPr>
          <w:rFonts w:ascii="Arial" w:hAnsi="Arial" w:cs="Arial"/>
          <w:b/>
          <w:sz w:val="24"/>
          <w:szCs w:val="24"/>
          <w:u w:val="single"/>
        </w:rPr>
      </w:pPr>
      <w:r w:rsidRPr="00CD5777">
        <w:rPr>
          <w:rFonts w:ascii="Arial" w:hAnsi="Arial" w:cs="Arial"/>
          <w:b/>
          <w:sz w:val="24"/>
          <w:szCs w:val="24"/>
          <w:u w:val="single"/>
        </w:rPr>
        <w:lastRenderedPageBreak/>
        <w:t>Authorisation</w:t>
      </w:r>
    </w:p>
    <w:p w14:paraId="5BD236DB" w14:textId="77777777" w:rsidR="001C762E" w:rsidRPr="00CD5777" w:rsidRDefault="001C762E" w:rsidP="001C762E">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1C762E" w:rsidRPr="00CD5777" w14:paraId="3625360A" w14:textId="77777777" w:rsidTr="001C762E">
        <w:tc>
          <w:tcPr>
            <w:tcW w:w="3964" w:type="dxa"/>
          </w:tcPr>
          <w:p w14:paraId="2A8F68DE"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Parent/Guardian Name</w:t>
            </w:r>
          </w:p>
        </w:tc>
        <w:tc>
          <w:tcPr>
            <w:tcW w:w="5052" w:type="dxa"/>
          </w:tcPr>
          <w:p w14:paraId="5AB6E969"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0F039525" w14:textId="77777777" w:rsidTr="001C762E">
        <w:tc>
          <w:tcPr>
            <w:tcW w:w="3964" w:type="dxa"/>
          </w:tcPr>
          <w:p w14:paraId="4C96EFC1" w14:textId="51FACE59"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Parent</w:t>
            </w:r>
            <w:r w:rsidR="00C57625">
              <w:rPr>
                <w:rFonts w:ascii="Arial" w:eastAsia="Times New Roman" w:hAnsi="Arial" w:cs="Arial"/>
                <w:color w:val="000000"/>
                <w:sz w:val="24"/>
                <w:szCs w:val="24"/>
                <w:lang w:eastAsia="en-GB"/>
              </w:rPr>
              <w:t>/</w:t>
            </w:r>
            <w:r w:rsidRPr="00CD5777">
              <w:rPr>
                <w:rFonts w:ascii="Arial" w:eastAsia="Times New Roman" w:hAnsi="Arial" w:cs="Arial"/>
                <w:color w:val="000000"/>
                <w:sz w:val="24"/>
                <w:szCs w:val="24"/>
                <w:lang w:eastAsia="en-GB"/>
              </w:rPr>
              <w:t>Guardian Signature</w:t>
            </w:r>
          </w:p>
        </w:tc>
        <w:tc>
          <w:tcPr>
            <w:tcW w:w="5052" w:type="dxa"/>
          </w:tcPr>
          <w:p w14:paraId="55789BF3"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6EF500A9" w14:textId="77777777" w:rsidTr="001C762E">
        <w:tc>
          <w:tcPr>
            <w:tcW w:w="3964" w:type="dxa"/>
          </w:tcPr>
          <w:p w14:paraId="177D5415"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Date</w:t>
            </w:r>
          </w:p>
        </w:tc>
        <w:tc>
          <w:tcPr>
            <w:tcW w:w="5052" w:type="dxa"/>
          </w:tcPr>
          <w:p w14:paraId="3E0F607A"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5C80CA16" w14:textId="77777777" w:rsidTr="001C762E">
        <w:tc>
          <w:tcPr>
            <w:tcW w:w="3964" w:type="dxa"/>
          </w:tcPr>
          <w:p w14:paraId="48273327" w14:textId="2B6A4D2B" w:rsidR="001C762E" w:rsidRPr="00CD5777" w:rsidRDefault="00753634" w:rsidP="001C762E">
            <w:pPr>
              <w:autoSpaceDE w:val="0"/>
              <w:autoSpaceDN w:val="0"/>
              <w:adjustRightInd w:val="0"/>
              <w:ind w:right="-46"/>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Participant </w:t>
            </w:r>
            <w:r w:rsidR="001C762E" w:rsidRPr="00CD5777">
              <w:rPr>
                <w:rFonts w:ascii="Arial" w:eastAsia="Times New Roman" w:hAnsi="Arial" w:cs="Arial"/>
                <w:color w:val="000000"/>
                <w:sz w:val="24"/>
                <w:szCs w:val="24"/>
                <w:lang w:eastAsia="en-GB"/>
              </w:rPr>
              <w:t>Name</w:t>
            </w:r>
          </w:p>
        </w:tc>
        <w:tc>
          <w:tcPr>
            <w:tcW w:w="5052" w:type="dxa"/>
          </w:tcPr>
          <w:p w14:paraId="22E23E67"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4E7139E6" w14:textId="77777777" w:rsidTr="001C762E">
        <w:tc>
          <w:tcPr>
            <w:tcW w:w="3964" w:type="dxa"/>
          </w:tcPr>
          <w:p w14:paraId="53D59192" w14:textId="281F3AB9" w:rsidR="001C762E" w:rsidRPr="00CD5777" w:rsidRDefault="00753634" w:rsidP="001C762E">
            <w:pPr>
              <w:autoSpaceDE w:val="0"/>
              <w:autoSpaceDN w:val="0"/>
              <w:adjustRightInd w:val="0"/>
              <w:ind w:right="-46"/>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Participant</w:t>
            </w:r>
            <w:r w:rsidR="001C762E" w:rsidRPr="00CD5777">
              <w:rPr>
                <w:rFonts w:ascii="Arial" w:eastAsia="Times New Roman" w:hAnsi="Arial" w:cs="Arial"/>
                <w:color w:val="000000"/>
                <w:sz w:val="24"/>
                <w:szCs w:val="24"/>
                <w:lang w:eastAsia="en-GB"/>
              </w:rPr>
              <w:t xml:space="preserve"> Signature</w:t>
            </w:r>
          </w:p>
        </w:tc>
        <w:tc>
          <w:tcPr>
            <w:tcW w:w="5052" w:type="dxa"/>
          </w:tcPr>
          <w:p w14:paraId="433E773D"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757F1B08" w14:textId="77777777" w:rsidTr="001C762E">
        <w:tc>
          <w:tcPr>
            <w:tcW w:w="3964" w:type="dxa"/>
          </w:tcPr>
          <w:p w14:paraId="68C7051E"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Date</w:t>
            </w:r>
          </w:p>
        </w:tc>
        <w:tc>
          <w:tcPr>
            <w:tcW w:w="5052" w:type="dxa"/>
          </w:tcPr>
          <w:p w14:paraId="361C4490"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bl>
    <w:p w14:paraId="283CF021" w14:textId="77777777" w:rsidR="001C762E" w:rsidRPr="00CD5777" w:rsidRDefault="001C762E" w:rsidP="00CC77ED">
      <w:pPr>
        <w:spacing w:before="120"/>
        <w:rPr>
          <w:rFonts w:ascii="Arial" w:hAnsi="Arial" w:cs="Arial"/>
          <w:sz w:val="24"/>
          <w:szCs w:val="24"/>
        </w:rPr>
      </w:pPr>
      <w:r w:rsidRPr="007C22FA">
        <w:rPr>
          <w:rFonts w:ascii="Arial" w:hAnsi="Arial" w:cs="Arial"/>
          <w:b/>
          <w:sz w:val="24"/>
          <w:szCs w:val="24"/>
        </w:rPr>
        <w:t>(Only one signature required – client or parent/guardian)</w:t>
      </w:r>
      <w:r w:rsidRPr="00CD5777">
        <w:rPr>
          <w:rFonts w:ascii="Arial" w:hAnsi="Arial" w:cs="Arial"/>
          <w:sz w:val="24"/>
          <w:szCs w:val="24"/>
        </w:rPr>
        <w:t xml:space="preserve"> </w:t>
      </w:r>
      <w:r w:rsidRPr="00CD5777">
        <w:rPr>
          <w:rFonts w:ascii="Arial" w:eastAsia="Times New Roman" w:hAnsi="Arial" w:cs="Arial"/>
          <w:b/>
          <w:sz w:val="24"/>
          <w:szCs w:val="24"/>
        </w:rPr>
        <w:t>E-mail signature/e-mail confirmation is acceptable.</w:t>
      </w:r>
    </w:p>
    <w:p w14:paraId="44D4DCF5" w14:textId="77777777" w:rsidR="001C762E" w:rsidRPr="00CD5777" w:rsidRDefault="001C762E" w:rsidP="001C762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1C762E" w:rsidRPr="00CD5777" w14:paraId="43FEB333" w14:textId="77777777" w:rsidTr="001C762E">
        <w:tc>
          <w:tcPr>
            <w:tcW w:w="3964" w:type="dxa"/>
          </w:tcPr>
          <w:p w14:paraId="352D7AF9" w14:textId="511C855A"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 xml:space="preserve">Training </w:t>
            </w:r>
            <w:r w:rsidR="00753634">
              <w:rPr>
                <w:rFonts w:ascii="Arial" w:eastAsia="Times New Roman" w:hAnsi="Arial" w:cs="Arial"/>
                <w:color w:val="000000"/>
                <w:sz w:val="24"/>
                <w:szCs w:val="24"/>
                <w:lang w:eastAsia="en-GB"/>
              </w:rPr>
              <w:t>Provider</w:t>
            </w:r>
            <w:r w:rsidRPr="00CD5777">
              <w:rPr>
                <w:rFonts w:ascii="Arial" w:eastAsia="Times New Roman" w:hAnsi="Arial" w:cs="Arial"/>
                <w:color w:val="000000"/>
                <w:sz w:val="24"/>
                <w:szCs w:val="24"/>
                <w:lang w:eastAsia="en-GB"/>
              </w:rPr>
              <w:t xml:space="preserve"> Staff Name</w:t>
            </w:r>
          </w:p>
        </w:tc>
        <w:tc>
          <w:tcPr>
            <w:tcW w:w="5052" w:type="dxa"/>
          </w:tcPr>
          <w:p w14:paraId="2CD35F60"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20FAA051" w14:textId="77777777" w:rsidTr="001C762E">
        <w:tc>
          <w:tcPr>
            <w:tcW w:w="3964" w:type="dxa"/>
          </w:tcPr>
          <w:p w14:paraId="1D2D96C1" w14:textId="4E34A5BC"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 xml:space="preserve">Training </w:t>
            </w:r>
            <w:r w:rsidR="00753634">
              <w:rPr>
                <w:rFonts w:ascii="Arial" w:eastAsia="Times New Roman" w:hAnsi="Arial" w:cs="Arial"/>
                <w:color w:val="000000"/>
                <w:sz w:val="24"/>
                <w:szCs w:val="24"/>
                <w:lang w:eastAsia="en-GB"/>
              </w:rPr>
              <w:t>Provider</w:t>
            </w:r>
            <w:r w:rsidRPr="00CD5777">
              <w:rPr>
                <w:rFonts w:ascii="Arial" w:eastAsia="Times New Roman" w:hAnsi="Arial" w:cs="Arial"/>
                <w:color w:val="000000"/>
                <w:sz w:val="24"/>
                <w:szCs w:val="24"/>
                <w:lang w:eastAsia="en-GB"/>
              </w:rPr>
              <w:t xml:space="preserve"> Staff Signature</w:t>
            </w:r>
          </w:p>
        </w:tc>
        <w:tc>
          <w:tcPr>
            <w:tcW w:w="5052" w:type="dxa"/>
          </w:tcPr>
          <w:p w14:paraId="78FD1AD0"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5D488136" w14:textId="77777777" w:rsidTr="001C762E">
        <w:tc>
          <w:tcPr>
            <w:tcW w:w="3964" w:type="dxa"/>
          </w:tcPr>
          <w:p w14:paraId="49E4F58D"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Date</w:t>
            </w:r>
          </w:p>
        </w:tc>
        <w:tc>
          <w:tcPr>
            <w:tcW w:w="5052" w:type="dxa"/>
          </w:tcPr>
          <w:p w14:paraId="6FAD0FEA"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bl>
    <w:p w14:paraId="3ABDE26F" w14:textId="43EC3E34" w:rsidR="00CD5777" w:rsidRDefault="00CD5777" w:rsidP="001C762E">
      <w:pPr>
        <w:rPr>
          <w:rFonts w:ascii="Arial" w:hAnsi="Arial" w:cs="Arial"/>
          <w:b/>
          <w:sz w:val="24"/>
          <w:szCs w:val="24"/>
        </w:rPr>
      </w:pPr>
    </w:p>
    <w:p w14:paraId="3FEDC512" w14:textId="77777777" w:rsidR="00CD5777" w:rsidRPr="00CD5777" w:rsidRDefault="00CD5777" w:rsidP="00CD5777">
      <w:pPr>
        <w:rPr>
          <w:rFonts w:ascii="Arial" w:hAnsi="Arial" w:cs="Arial"/>
          <w:sz w:val="24"/>
          <w:szCs w:val="24"/>
        </w:rPr>
      </w:pPr>
    </w:p>
    <w:p w14:paraId="125A1432" w14:textId="22D46F34" w:rsidR="001C762E" w:rsidRPr="00CD5777" w:rsidRDefault="001C762E" w:rsidP="001C762E">
      <w:pPr>
        <w:rPr>
          <w:rFonts w:ascii="Arial" w:hAnsi="Arial" w:cs="Arial"/>
          <w:b/>
          <w:sz w:val="24"/>
          <w:szCs w:val="24"/>
        </w:rPr>
      </w:pPr>
      <w:r w:rsidRPr="00CD5777">
        <w:rPr>
          <w:rFonts w:ascii="Arial" w:hAnsi="Arial" w:cs="Arial"/>
          <w:b/>
          <w:i/>
          <w:sz w:val="24"/>
          <w:szCs w:val="24"/>
        </w:rPr>
        <w:t xml:space="preserve">PART B (To be completed by the DSS </w:t>
      </w:r>
      <w:r w:rsidR="00B0615F">
        <w:rPr>
          <w:rFonts w:ascii="Arial" w:hAnsi="Arial" w:cs="Arial"/>
          <w:b/>
          <w:i/>
          <w:sz w:val="24"/>
          <w:szCs w:val="24"/>
        </w:rPr>
        <w:t xml:space="preserve">25 </w:t>
      </w:r>
      <w:r w:rsidR="00753634">
        <w:rPr>
          <w:rFonts w:ascii="Arial" w:hAnsi="Arial" w:cs="Arial"/>
          <w:b/>
          <w:i/>
          <w:sz w:val="24"/>
          <w:szCs w:val="24"/>
        </w:rPr>
        <w:t>Supplier</w:t>
      </w:r>
      <w:r w:rsidRPr="00CD5777">
        <w:rPr>
          <w:rFonts w:ascii="Arial" w:hAnsi="Arial" w:cs="Arial"/>
          <w:b/>
          <w:i/>
          <w:sz w:val="24"/>
          <w:szCs w:val="24"/>
        </w:rPr>
        <w:t>)</w:t>
      </w:r>
    </w:p>
    <w:p w14:paraId="21A4A23B" w14:textId="77777777" w:rsidR="001C762E" w:rsidRPr="00CD5777" w:rsidRDefault="001C762E" w:rsidP="001C762E">
      <w:pPr>
        <w:rPr>
          <w:rFonts w:ascii="Arial" w:hAnsi="Arial" w:cs="Arial"/>
          <w:b/>
          <w:sz w:val="24"/>
          <w:szCs w:val="24"/>
        </w:rPr>
      </w:pPr>
    </w:p>
    <w:p w14:paraId="43F0661C" w14:textId="77777777" w:rsidR="001C762E" w:rsidRPr="00CD5777" w:rsidRDefault="001C762E" w:rsidP="001C762E">
      <w:pPr>
        <w:rPr>
          <w:rFonts w:ascii="Arial" w:hAnsi="Arial" w:cs="Arial"/>
          <w:b/>
          <w:sz w:val="24"/>
          <w:szCs w:val="24"/>
          <w:u w:val="single"/>
        </w:rPr>
      </w:pPr>
      <w:r w:rsidRPr="00CD5777">
        <w:rPr>
          <w:rFonts w:ascii="Arial" w:hAnsi="Arial" w:cs="Arial"/>
          <w:b/>
          <w:sz w:val="24"/>
          <w:szCs w:val="24"/>
          <w:u w:val="single"/>
        </w:rPr>
        <w:t>Assessment</w:t>
      </w:r>
    </w:p>
    <w:p w14:paraId="788A0E3E" w14:textId="3821404A" w:rsidR="001C762E" w:rsidRPr="00CD5777" w:rsidRDefault="001C762E" w:rsidP="001C762E">
      <w:pPr>
        <w:rPr>
          <w:rFonts w:ascii="Arial" w:hAnsi="Arial" w:cs="Arial"/>
          <w:b/>
          <w:sz w:val="24"/>
          <w:szCs w:val="24"/>
        </w:rPr>
      </w:pPr>
    </w:p>
    <w:p w14:paraId="63516B10" w14:textId="6EAC19CB" w:rsidR="001C762E" w:rsidRPr="00CD5777" w:rsidRDefault="00FD37D4" w:rsidP="001C762E">
      <w:pPr>
        <w:rPr>
          <w:rFonts w:ascii="Arial" w:hAnsi="Arial" w:cs="Arial"/>
          <w:sz w:val="24"/>
          <w:szCs w:val="24"/>
        </w:rPr>
      </w:pPr>
      <w:r w:rsidRPr="00CD5777">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51820DC2" wp14:editId="69B0349F">
                <wp:simplePos x="0" y="0"/>
                <wp:positionH relativeFrom="column">
                  <wp:posOffset>3946525</wp:posOffset>
                </wp:positionH>
                <wp:positionV relativeFrom="paragraph">
                  <wp:posOffset>7620</wp:posOffset>
                </wp:positionV>
                <wp:extent cx="2105025" cy="18097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2105025" cy="180975"/>
                        </a:xfrm>
                        <a:prstGeom prst="rect">
                          <a:avLst/>
                        </a:prstGeom>
                        <a:solidFill>
                          <a:sysClr val="window" lastClr="FFFFFF"/>
                        </a:solidFill>
                        <a:ln w="6350">
                          <a:solidFill>
                            <a:prstClr val="black"/>
                          </a:solidFill>
                        </a:ln>
                      </wps:spPr>
                      <wps:txbx>
                        <w:txbxContent>
                          <w:p w14:paraId="2EFDF042" w14:textId="77777777" w:rsidR="00E032F4" w:rsidRDefault="00E032F4" w:rsidP="001C76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20DC2" id="Text Box 25" o:spid="_x0000_s1033" type="#_x0000_t202" style="position:absolute;margin-left:310.75pt;margin-top:.6pt;width:165.7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" fillcolor="window" strokeweight=".5pt">
                <v:textbox>
                  <w:txbxContent>
                    <w:p w14:paraId="2EFDF042" w14:textId="77777777" w:rsidR="00E032F4" w:rsidRDefault="00E032F4" w:rsidP="001C762E"/>
                  </w:txbxContent>
                </v:textbox>
              </v:shape>
            </w:pict>
          </mc:Fallback>
        </mc:AlternateContent>
      </w:r>
      <w:r w:rsidR="001C762E" w:rsidRPr="00CD5777">
        <w:rPr>
          <w:rFonts w:ascii="Arial" w:hAnsi="Arial" w:cs="Arial"/>
          <w:sz w:val="24"/>
          <w:szCs w:val="24"/>
        </w:rPr>
        <w:t xml:space="preserve">A further assessment of the </w:t>
      </w:r>
      <w:r w:rsidR="00753634">
        <w:rPr>
          <w:rFonts w:ascii="Arial" w:hAnsi="Arial" w:cs="Arial"/>
          <w:sz w:val="24"/>
          <w:szCs w:val="24"/>
        </w:rPr>
        <w:t xml:space="preserve">participant </w:t>
      </w:r>
      <w:r w:rsidR="001C762E" w:rsidRPr="00CD5777">
        <w:rPr>
          <w:rFonts w:ascii="Arial" w:hAnsi="Arial" w:cs="Arial"/>
          <w:sz w:val="24"/>
          <w:szCs w:val="24"/>
        </w:rPr>
        <w:t>was conducted on:</w:t>
      </w:r>
      <w:r w:rsidR="001C762E" w:rsidRPr="00CD5777">
        <w:rPr>
          <w:rFonts w:ascii="Arial" w:hAnsi="Arial" w:cs="Arial"/>
          <w:sz w:val="24"/>
          <w:szCs w:val="24"/>
        </w:rPr>
        <w:tab/>
      </w:r>
    </w:p>
    <w:p w14:paraId="45853F78" w14:textId="77777777" w:rsidR="001C762E" w:rsidRPr="00CD5777" w:rsidRDefault="001C762E" w:rsidP="001C762E">
      <w:pPr>
        <w:rPr>
          <w:rFonts w:ascii="Arial" w:hAnsi="Arial" w:cs="Arial"/>
          <w:sz w:val="24"/>
          <w:szCs w:val="24"/>
        </w:rPr>
      </w:pPr>
      <w:r w:rsidRPr="00CD5777">
        <w:rPr>
          <w:rFonts w:ascii="Arial" w:hAnsi="Arial" w:cs="Arial"/>
          <w:sz w:val="24"/>
          <w:szCs w:val="24"/>
        </w:rPr>
        <w:tab/>
      </w:r>
    </w:p>
    <w:p w14:paraId="23E0C5B2" w14:textId="4DAB6515" w:rsidR="001C762E" w:rsidRPr="00CD5777" w:rsidRDefault="001C762E" w:rsidP="001C762E">
      <w:pPr>
        <w:rPr>
          <w:rFonts w:ascii="Arial" w:hAnsi="Arial" w:cs="Arial"/>
          <w:sz w:val="24"/>
          <w:szCs w:val="24"/>
        </w:rPr>
      </w:pPr>
      <w:r w:rsidRPr="00CD5777">
        <w:rPr>
          <w:rFonts w:ascii="Arial" w:hAnsi="Arial" w:cs="Arial"/>
          <w:sz w:val="24"/>
          <w:szCs w:val="24"/>
        </w:rPr>
        <w:t xml:space="preserve">This assessment considered the additional information supplied by the Training </w:t>
      </w:r>
      <w:r w:rsidR="00753634">
        <w:rPr>
          <w:rFonts w:ascii="Arial" w:hAnsi="Arial" w:cs="Arial"/>
          <w:sz w:val="24"/>
          <w:szCs w:val="24"/>
        </w:rPr>
        <w:t>Provider</w:t>
      </w:r>
      <w:r w:rsidRPr="00CD5777">
        <w:rPr>
          <w:rFonts w:ascii="Arial" w:hAnsi="Arial" w:cs="Arial"/>
          <w:sz w:val="24"/>
          <w:szCs w:val="24"/>
        </w:rPr>
        <w:t xml:space="preserve"> discussions with the </w:t>
      </w:r>
      <w:r w:rsidR="00753634">
        <w:rPr>
          <w:rFonts w:ascii="Arial" w:hAnsi="Arial" w:cs="Arial"/>
          <w:sz w:val="24"/>
          <w:szCs w:val="24"/>
        </w:rPr>
        <w:t>participant</w:t>
      </w:r>
      <w:r w:rsidRPr="00CD5777">
        <w:rPr>
          <w:rFonts w:ascii="Arial" w:hAnsi="Arial" w:cs="Arial"/>
          <w:sz w:val="24"/>
          <w:szCs w:val="24"/>
        </w:rPr>
        <w:t xml:space="preserve"> and/or parent/guardian. </w:t>
      </w:r>
    </w:p>
    <w:p w14:paraId="010D151C" w14:textId="77777777" w:rsidR="001C762E" w:rsidRPr="00CD5777" w:rsidRDefault="001C762E" w:rsidP="001C762E">
      <w:pPr>
        <w:rPr>
          <w:rFonts w:ascii="Arial" w:hAnsi="Arial" w:cs="Arial"/>
          <w:sz w:val="24"/>
          <w:szCs w:val="24"/>
        </w:rPr>
      </w:pPr>
    </w:p>
    <w:p w14:paraId="6DEF85AC" w14:textId="77777777" w:rsidR="001C762E" w:rsidRPr="00CD5777" w:rsidRDefault="001C762E" w:rsidP="001C762E">
      <w:pPr>
        <w:rPr>
          <w:rFonts w:ascii="Arial" w:hAnsi="Arial" w:cs="Arial"/>
          <w:b/>
          <w:sz w:val="24"/>
          <w:szCs w:val="24"/>
          <w:u w:val="single"/>
        </w:rPr>
      </w:pPr>
      <w:r w:rsidRPr="00CD5777">
        <w:rPr>
          <w:rFonts w:ascii="Arial" w:hAnsi="Arial" w:cs="Arial"/>
          <w:b/>
          <w:sz w:val="24"/>
          <w:szCs w:val="24"/>
          <w:u w:val="single"/>
        </w:rPr>
        <w:t>Additional Provision Identified:</w:t>
      </w:r>
    </w:p>
    <w:p w14:paraId="17947E3F" w14:textId="4351B0EB" w:rsidR="001C762E" w:rsidRPr="00CD5777" w:rsidRDefault="001C762E" w:rsidP="001C762E">
      <w:pPr>
        <w:rPr>
          <w:rFonts w:ascii="Arial" w:hAnsi="Arial" w:cs="Arial"/>
          <w:sz w:val="24"/>
          <w:szCs w:val="24"/>
        </w:rPr>
      </w:pPr>
      <w:r w:rsidRPr="00CD5777">
        <w:rPr>
          <w:rFonts w:ascii="Arial" w:hAnsi="Arial" w:cs="Arial"/>
          <w:sz w:val="24"/>
          <w:szCs w:val="24"/>
        </w:rPr>
        <w:t xml:space="preserve">The </w:t>
      </w:r>
      <w:r w:rsidR="00753634">
        <w:rPr>
          <w:rFonts w:ascii="Arial" w:hAnsi="Arial" w:cs="Arial"/>
          <w:sz w:val="24"/>
          <w:szCs w:val="24"/>
        </w:rPr>
        <w:t xml:space="preserve">participant </w:t>
      </w:r>
      <w:r w:rsidRPr="00CD5777">
        <w:rPr>
          <w:rFonts w:ascii="Arial" w:hAnsi="Arial" w:cs="Arial"/>
          <w:sz w:val="24"/>
          <w:szCs w:val="24"/>
        </w:rPr>
        <w:t>referred to in Part A will require the following additional level of DSS provision (please ensure level of support is in clearly linked to provision allowable within contract):</w:t>
      </w:r>
    </w:p>
    <w:p w14:paraId="36BC0629" w14:textId="77777777" w:rsidR="001C762E" w:rsidRPr="00CD5777" w:rsidRDefault="001C762E" w:rsidP="001C762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19"/>
      </w:tblGrid>
      <w:tr w:rsidR="001C762E" w:rsidRPr="00CD5777" w14:paraId="0530B2A6" w14:textId="77777777" w:rsidTr="001C762E">
        <w:tc>
          <w:tcPr>
            <w:tcW w:w="3397" w:type="dxa"/>
          </w:tcPr>
          <w:p w14:paraId="6645337A" w14:textId="77777777" w:rsidR="001C762E" w:rsidRPr="00CD5777" w:rsidRDefault="001C762E" w:rsidP="001C762E">
            <w:pPr>
              <w:rPr>
                <w:rFonts w:ascii="Arial" w:hAnsi="Arial" w:cs="Arial"/>
                <w:sz w:val="24"/>
                <w:szCs w:val="24"/>
              </w:rPr>
            </w:pPr>
            <w:r w:rsidRPr="00CD5777">
              <w:rPr>
                <w:rFonts w:ascii="Arial" w:hAnsi="Arial" w:cs="Arial"/>
                <w:sz w:val="24"/>
                <w:szCs w:val="24"/>
              </w:rPr>
              <w:t>Number of Additional Hours per Week</w:t>
            </w:r>
          </w:p>
        </w:tc>
        <w:tc>
          <w:tcPr>
            <w:tcW w:w="5619" w:type="dxa"/>
          </w:tcPr>
          <w:p w14:paraId="07D4AE55" w14:textId="77777777" w:rsidR="001C762E" w:rsidRPr="00CD5777" w:rsidRDefault="001C762E" w:rsidP="001C762E">
            <w:pPr>
              <w:rPr>
                <w:rFonts w:ascii="Arial" w:hAnsi="Arial" w:cs="Arial"/>
                <w:sz w:val="24"/>
                <w:szCs w:val="24"/>
              </w:rPr>
            </w:pPr>
          </w:p>
        </w:tc>
      </w:tr>
      <w:tr w:rsidR="001C762E" w:rsidRPr="00CD5777" w14:paraId="6FFBF4A1" w14:textId="77777777" w:rsidTr="001C762E">
        <w:tc>
          <w:tcPr>
            <w:tcW w:w="3397" w:type="dxa"/>
          </w:tcPr>
          <w:p w14:paraId="38422D86" w14:textId="77777777" w:rsidR="001C762E" w:rsidRPr="00CD5777" w:rsidRDefault="001C762E" w:rsidP="001C762E">
            <w:pPr>
              <w:rPr>
                <w:rFonts w:ascii="Arial" w:hAnsi="Arial" w:cs="Arial"/>
                <w:sz w:val="24"/>
                <w:szCs w:val="24"/>
              </w:rPr>
            </w:pPr>
            <w:r w:rsidRPr="00CD5777">
              <w:rPr>
                <w:rFonts w:ascii="Arial" w:hAnsi="Arial" w:cs="Arial"/>
                <w:sz w:val="24"/>
                <w:szCs w:val="24"/>
              </w:rPr>
              <w:lastRenderedPageBreak/>
              <w:t>Delivery Method (individual or group basis)</w:t>
            </w:r>
          </w:p>
        </w:tc>
        <w:tc>
          <w:tcPr>
            <w:tcW w:w="5619" w:type="dxa"/>
          </w:tcPr>
          <w:p w14:paraId="5DD92F64" w14:textId="77777777" w:rsidR="001C762E" w:rsidRPr="00CD5777" w:rsidRDefault="001C762E" w:rsidP="001C762E">
            <w:pPr>
              <w:rPr>
                <w:rFonts w:ascii="Arial" w:hAnsi="Arial" w:cs="Arial"/>
                <w:sz w:val="24"/>
                <w:szCs w:val="24"/>
              </w:rPr>
            </w:pPr>
          </w:p>
        </w:tc>
      </w:tr>
      <w:tr w:rsidR="001C762E" w:rsidRPr="00CD5777" w14:paraId="7F523055" w14:textId="77777777" w:rsidTr="001C762E">
        <w:tc>
          <w:tcPr>
            <w:tcW w:w="3397" w:type="dxa"/>
          </w:tcPr>
          <w:p w14:paraId="2FE4B482" w14:textId="77777777" w:rsidR="001C762E" w:rsidRPr="00CD5777" w:rsidRDefault="001C762E" w:rsidP="001C762E">
            <w:pPr>
              <w:rPr>
                <w:rFonts w:ascii="Arial" w:hAnsi="Arial" w:cs="Arial"/>
                <w:sz w:val="24"/>
                <w:szCs w:val="24"/>
              </w:rPr>
            </w:pPr>
            <w:r w:rsidRPr="00CD5777">
              <w:rPr>
                <w:rFonts w:ascii="Arial" w:hAnsi="Arial" w:cs="Arial"/>
                <w:sz w:val="24"/>
                <w:szCs w:val="24"/>
              </w:rPr>
              <w:t>Proposed Start Date of Additional Support</w:t>
            </w:r>
          </w:p>
        </w:tc>
        <w:tc>
          <w:tcPr>
            <w:tcW w:w="5619" w:type="dxa"/>
          </w:tcPr>
          <w:p w14:paraId="73EDA7FB" w14:textId="77777777" w:rsidR="001C762E" w:rsidRPr="00CD5777" w:rsidRDefault="001C762E" w:rsidP="001C762E">
            <w:pPr>
              <w:rPr>
                <w:rFonts w:ascii="Arial" w:hAnsi="Arial" w:cs="Arial"/>
                <w:sz w:val="24"/>
                <w:szCs w:val="24"/>
              </w:rPr>
            </w:pPr>
          </w:p>
        </w:tc>
      </w:tr>
      <w:tr w:rsidR="001C762E" w:rsidRPr="00CD5777" w14:paraId="22CE201A" w14:textId="77777777" w:rsidTr="001C762E">
        <w:tc>
          <w:tcPr>
            <w:tcW w:w="3397" w:type="dxa"/>
          </w:tcPr>
          <w:p w14:paraId="0F15194E" w14:textId="77777777" w:rsidR="001C762E" w:rsidRPr="00CD5777" w:rsidRDefault="001C762E" w:rsidP="001C762E">
            <w:pPr>
              <w:rPr>
                <w:rFonts w:ascii="Arial" w:hAnsi="Arial" w:cs="Arial"/>
                <w:sz w:val="24"/>
                <w:szCs w:val="24"/>
              </w:rPr>
            </w:pPr>
            <w:r w:rsidRPr="00CD5777">
              <w:rPr>
                <w:rFonts w:ascii="Arial" w:hAnsi="Arial" w:cs="Arial"/>
                <w:sz w:val="24"/>
                <w:szCs w:val="24"/>
              </w:rPr>
              <w:t>Estimated End Date of Additional Support</w:t>
            </w:r>
          </w:p>
        </w:tc>
        <w:tc>
          <w:tcPr>
            <w:tcW w:w="5619" w:type="dxa"/>
          </w:tcPr>
          <w:p w14:paraId="37787285" w14:textId="77777777" w:rsidR="001C762E" w:rsidRPr="00CD5777" w:rsidRDefault="001C762E" w:rsidP="001C762E">
            <w:pPr>
              <w:rPr>
                <w:rFonts w:ascii="Arial" w:hAnsi="Arial" w:cs="Arial"/>
                <w:sz w:val="24"/>
                <w:szCs w:val="24"/>
              </w:rPr>
            </w:pPr>
          </w:p>
        </w:tc>
      </w:tr>
      <w:tr w:rsidR="001C762E" w:rsidRPr="00CD5777" w14:paraId="3783F584" w14:textId="77777777" w:rsidTr="001C762E">
        <w:trPr>
          <w:trHeight w:val="229"/>
        </w:trPr>
        <w:tc>
          <w:tcPr>
            <w:tcW w:w="3397" w:type="dxa"/>
            <w:vMerge w:val="restart"/>
          </w:tcPr>
          <w:p w14:paraId="58B2395F" w14:textId="77777777" w:rsidR="001C762E" w:rsidRPr="00CD5777" w:rsidRDefault="001C762E" w:rsidP="001C762E">
            <w:pPr>
              <w:rPr>
                <w:rFonts w:ascii="Arial" w:hAnsi="Arial" w:cs="Arial"/>
                <w:sz w:val="24"/>
                <w:szCs w:val="24"/>
              </w:rPr>
            </w:pPr>
            <w:r w:rsidRPr="00CD5777">
              <w:rPr>
                <w:rFonts w:ascii="Arial" w:hAnsi="Arial" w:cs="Arial"/>
                <w:sz w:val="24"/>
                <w:szCs w:val="24"/>
              </w:rPr>
              <w:t>Detailed Description of Additional Support to be Provided</w:t>
            </w:r>
          </w:p>
        </w:tc>
        <w:tc>
          <w:tcPr>
            <w:tcW w:w="5619" w:type="dxa"/>
          </w:tcPr>
          <w:p w14:paraId="484FC6A1" w14:textId="77777777" w:rsidR="001C762E" w:rsidRPr="00CD5777" w:rsidRDefault="001C762E" w:rsidP="001C762E">
            <w:pPr>
              <w:rPr>
                <w:rFonts w:ascii="Arial" w:hAnsi="Arial" w:cs="Arial"/>
                <w:sz w:val="24"/>
                <w:szCs w:val="24"/>
              </w:rPr>
            </w:pPr>
            <w:r w:rsidRPr="00CD5777">
              <w:rPr>
                <w:rFonts w:ascii="Arial" w:hAnsi="Arial" w:cs="Arial"/>
                <w:sz w:val="24"/>
                <w:szCs w:val="24"/>
              </w:rPr>
              <w:t>Directed Training</w:t>
            </w:r>
          </w:p>
        </w:tc>
      </w:tr>
      <w:tr w:rsidR="001C762E" w:rsidRPr="00CD5777" w14:paraId="5518BDAB" w14:textId="77777777" w:rsidTr="001C762E">
        <w:trPr>
          <w:trHeight w:val="551"/>
        </w:trPr>
        <w:tc>
          <w:tcPr>
            <w:tcW w:w="3397" w:type="dxa"/>
            <w:vMerge/>
          </w:tcPr>
          <w:p w14:paraId="5C6E996D" w14:textId="77777777" w:rsidR="001C762E" w:rsidRPr="00CD5777" w:rsidRDefault="001C762E" w:rsidP="001C762E">
            <w:pPr>
              <w:rPr>
                <w:rFonts w:ascii="Arial" w:hAnsi="Arial" w:cs="Arial"/>
                <w:sz w:val="24"/>
                <w:szCs w:val="24"/>
              </w:rPr>
            </w:pPr>
          </w:p>
        </w:tc>
        <w:tc>
          <w:tcPr>
            <w:tcW w:w="5619" w:type="dxa"/>
          </w:tcPr>
          <w:p w14:paraId="1A00C796" w14:textId="77777777" w:rsidR="001C762E" w:rsidRPr="00CD5777" w:rsidRDefault="001C762E" w:rsidP="001C762E">
            <w:pPr>
              <w:rPr>
                <w:rFonts w:ascii="Arial" w:hAnsi="Arial" w:cs="Arial"/>
                <w:sz w:val="24"/>
                <w:szCs w:val="24"/>
              </w:rPr>
            </w:pPr>
          </w:p>
          <w:p w14:paraId="2AF588EE" w14:textId="77777777" w:rsidR="001C762E" w:rsidRPr="00CD5777" w:rsidRDefault="001C762E" w:rsidP="001C762E">
            <w:pPr>
              <w:rPr>
                <w:rFonts w:ascii="Arial" w:hAnsi="Arial" w:cs="Arial"/>
                <w:sz w:val="24"/>
                <w:szCs w:val="24"/>
              </w:rPr>
            </w:pPr>
          </w:p>
          <w:p w14:paraId="2892D839" w14:textId="77777777" w:rsidR="001C762E" w:rsidRPr="00CD5777" w:rsidRDefault="001C762E" w:rsidP="001C762E">
            <w:pPr>
              <w:rPr>
                <w:rFonts w:ascii="Arial" w:hAnsi="Arial" w:cs="Arial"/>
                <w:sz w:val="24"/>
                <w:szCs w:val="24"/>
              </w:rPr>
            </w:pPr>
          </w:p>
          <w:p w14:paraId="247DBA4E" w14:textId="77777777" w:rsidR="001C762E" w:rsidRPr="00CD5777" w:rsidRDefault="001C762E" w:rsidP="001C762E">
            <w:pPr>
              <w:rPr>
                <w:rFonts w:ascii="Arial" w:hAnsi="Arial" w:cs="Arial"/>
                <w:sz w:val="24"/>
                <w:szCs w:val="24"/>
              </w:rPr>
            </w:pPr>
          </w:p>
          <w:p w14:paraId="066113A3" w14:textId="77777777" w:rsidR="001C762E" w:rsidRPr="00CD5777" w:rsidRDefault="001C762E" w:rsidP="001C762E">
            <w:pPr>
              <w:rPr>
                <w:rFonts w:ascii="Arial" w:hAnsi="Arial" w:cs="Arial"/>
                <w:sz w:val="24"/>
                <w:szCs w:val="24"/>
              </w:rPr>
            </w:pPr>
          </w:p>
          <w:p w14:paraId="67B389D0" w14:textId="77777777" w:rsidR="001C762E" w:rsidRDefault="001C762E" w:rsidP="001C762E">
            <w:pPr>
              <w:rPr>
                <w:rFonts w:ascii="Arial" w:hAnsi="Arial" w:cs="Arial"/>
                <w:sz w:val="24"/>
                <w:szCs w:val="24"/>
              </w:rPr>
            </w:pPr>
          </w:p>
          <w:p w14:paraId="553B0AC3" w14:textId="77777777" w:rsidR="00CD5777" w:rsidRPr="00CD5777" w:rsidRDefault="00CD5777" w:rsidP="001C762E">
            <w:pPr>
              <w:rPr>
                <w:rFonts w:ascii="Arial" w:hAnsi="Arial" w:cs="Arial"/>
                <w:sz w:val="24"/>
                <w:szCs w:val="24"/>
              </w:rPr>
            </w:pPr>
          </w:p>
        </w:tc>
      </w:tr>
      <w:tr w:rsidR="001C762E" w:rsidRPr="00CD5777" w14:paraId="0E17D8BB" w14:textId="77777777" w:rsidTr="001C762E">
        <w:trPr>
          <w:trHeight w:val="551"/>
        </w:trPr>
        <w:tc>
          <w:tcPr>
            <w:tcW w:w="3397" w:type="dxa"/>
            <w:vMerge/>
          </w:tcPr>
          <w:p w14:paraId="6256C708" w14:textId="77777777" w:rsidR="001C762E" w:rsidRPr="00CD5777" w:rsidRDefault="001C762E" w:rsidP="001C762E">
            <w:pPr>
              <w:rPr>
                <w:rFonts w:ascii="Arial" w:hAnsi="Arial" w:cs="Arial"/>
                <w:sz w:val="24"/>
                <w:szCs w:val="24"/>
              </w:rPr>
            </w:pPr>
          </w:p>
        </w:tc>
        <w:tc>
          <w:tcPr>
            <w:tcW w:w="5619" w:type="dxa"/>
          </w:tcPr>
          <w:p w14:paraId="361E5EF0" w14:textId="77777777" w:rsidR="001C762E" w:rsidRPr="00CD5777" w:rsidRDefault="001C762E" w:rsidP="001C762E">
            <w:pPr>
              <w:rPr>
                <w:rFonts w:ascii="Arial" w:hAnsi="Arial" w:cs="Arial"/>
                <w:sz w:val="24"/>
                <w:szCs w:val="24"/>
              </w:rPr>
            </w:pPr>
          </w:p>
          <w:p w14:paraId="462CFFA5" w14:textId="77777777" w:rsidR="001C762E" w:rsidRPr="00CD5777" w:rsidRDefault="001C762E" w:rsidP="001C762E">
            <w:pPr>
              <w:rPr>
                <w:rFonts w:ascii="Arial" w:hAnsi="Arial" w:cs="Arial"/>
                <w:sz w:val="24"/>
                <w:szCs w:val="24"/>
              </w:rPr>
            </w:pPr>
          </w:p>
          <w:p w14:paraId="47582A58" w14:textId="77777777" w:rsidR="001C762E" w:rsidRPr="00CD5777" w:rsidRDefault="001C762E" w:rsidP="001C762E">
            <w:pPr>
              <w:rPr>
                <w:rFonts w:ascii="Arial" w:hAnsi="Arial" w:cs="Arial"/>
                <w:sz w:val="24"/>
                <w:szCs w:val="24"/>
              </w:rPr>
            </w:pPr>
          </w:p>
          <w:p w14:paraId="1C5D3DCC" w14:textId="77777777" w:rsidR="001C762E" w:rsidRPr="00CD5777" w:rsidRDefault="001C762E" w:rsidP="001C762E">
            <w:pPr>
              <w:rPr>
                <w:rFonts w:ascii="Arial" w:hAnsi="Arial" w:cs="Arial"/>
                <w:sz w:val="24"/>
                <w:szCs w:val="24"/>
              </w:rPr>
            </w:pPr>
          </w:p>
          <w:p w14:paraId="40188E0E" w14:textId="77777777" w:rsidR="001C762E" w:rsidRPr="00CD5777" w:rsidRDefault="001C762E" w:rsidP="001C762E">
            <w:pPr>
              <w:rPr>
                <w:rFonts w:ascii="Arial" w:hAnsi="Arial" w:cs="Arial"/>
                <w:sz w:val="24"/>
                <w:szCs w:val="24"/>
              </w:rPr>
            </w:pPr>
          </w:p>
          <w:p w14:paraId="090E8BDA" w14:textId="77777777" w:rsidR="001C762E" w:rsidRPr="00CD5777" w:rsidRDefault="001C762E" w:rsidP="001C762E">
            <w:pPr>
              <w:rPr>
                <w:rFonts w:ascii="Arial" w:hAnsi="Arial" w:cs="Arial"/>
                <w:sz w:val="24"/>
                <w:szCs w:val="24"/>
              </w:rPr>
            </w:pPr>
          </w:p>
        </w:tc>
      </w:tr>
    </w:tbl>
    <w:p w14:paraId="43E229B1" w14:textId="77777777" w:rsidR="001C762E" w:rsidRPr="00CD5777" w:rsidRDefault="001C762E" w:rsidP="00CC77ED">
      <w:pPr>
        <w:spacing w:before="120"/>
        <w:rPr>
          <w:rFonts w:ascii="Arial" w:hAnsi="Arial" w:cs="Arial"/>
          <w:b/>
          <w:i/>
          <w:sz w:val="24"/>
          <w:szCs w:val="24"/>
        </w:rPr>
      </w:pPr>
      <w:r w:rsidRPr="00CD5777">
        <w:rPr>
          <w:rFonts w:ascii="Arial" w:hAnsi="Arial" w:cs="Arial"/>
          <w:b/>
          <w:i/>
          <w:sz w:val="24"/>
          <w:szCs w:val="24"/>
        </w:rPr>
        <w:t>(Please state exact number of hours of support per week.  The Department will only consider payment up to the total number of hours</w:t>
      </w:r>
      <w:r w:rsidRPr="00CD5777">
        <w:rPr>
          <w:rFonts w:ascii="Arial" w:hAnsi="Arial" w:cs="Arial"/>
          <w:i/>
          <w:sz w:val="24"/>
          <w:szCs w:val="24"/>
        </w:rPr>
        <w:t xml:space="preserve"> </w:t>
      </w:r>
      <w:r w:rsidRPr="00CD5777">
        <w:rPr>
          <w:rFonts w:ascii="Arial" w:hAnsi="Arial" w:cs="Arial"/>
          <w:b/>
          <w:i/>
          <w:sz w:val="24"/>
          <w:szCs w:val="24"/>
        </w:rPr>
        <w:t>agreed on this form each week).</w:t>
      </w:r>
    </w:p>
    <w:p w14:paraId="56664823" w14:textId="77777777" w:rsidR="001C762E" w:rsidRPr="00CD5777" w:rsidRDefault="001C762E" w:rsidP="001C762E">
      <w:pPr>
        <w:rPr>
          <w:rFonts w:ascii="Arial" w:hAnsi="Arial" w:cs="Arial"/>
          <w:sz w:val="24"/>
          <w:szCs w:val="24"/>
        </w:rPr>
      </w:pPr>
      <w:r w:rsidRPr="00CD5777">
        <w:rPr>
          <w:rFonts w:ascii="Arial" w:hAnsi="Arial" w:cs="Arial"/>
          <w:noProof/>
          <w:sz w:val="24"/>
          <w:szCs w:val="24"/>
          <w:lang w:eastAsia="en-GB"/>
        </w:rPr>
        <mc:AlternateContent>
          <mc:Choice Requires="wps">
            <w:drawing>
              <wp:anchor distT="45720" distB="45720" distL="114300" distR="114300" simplePos="0" relativeHeight="251672576" behindDoc="0" locked="0" layoutInCell="1" allowOverlap="1" wp14:anchorId="67618DFC" wp14:editId="2490EB25">
                <wp:simplePos x="0" y="0"/>
                <wp:positionH relativeFrom="column">
                  <wp:posOffset>4152900</wp:posOffset>
                </wp:positionH>
                <wp:positionV relativeFrom="paragraph">
                  <wp:posOffset>117475</wp:posOffset>
                </wp:positionV>
                <wp:extent cx="1600200" cy="304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txbx>
                        <w:txbxContent>
                          <w:p w14:paraId="3F64FB40" w14:textId="77777777" w:rsidR="00E032F4" w:rsidRDefault="00E032F4" w:rsidP="001C76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18DFC" id="Text Box 2" o:spid="_x0000_s1034" type="#_x0000_t202" style="position:absolute;margin-left:327pt;margin-top:9.25pt;width:126pt;height:2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">
                <v:textbox>
                  <w:txbxContent>
                    <w:p w14:paraId="3F64FB40" w14:textId="77777777" w:rsidR="00E032F4" w:rsidRDefault="00E032F4" w:rsidP="001C762E"/>
                  </w:txbxContent>
                </v:textbox>
                <w10:wrap type="square"/>
              </v:shape>
            </w:pict>
          </mc:Fallback>
        </mc:AlternateContent>
      </w:r>
    </w:p>
    <w:p w14:paraId="2CEA4294" w14:textId="77777777" w:rsidR="001C762E" w:rsidRPr="00CD5777" w:rsidRDefault="001C762E" w:rsidP="001C762E">
      <w:pPr>
        <w:rPr>
          <w:rFonts w:ascii="Arial" w:hAnsi="Arial" w:cs="Arial"/>
          <w:sz w:val="24"/>
          <w:szCs w:val="24"/>
        </w:rPr>
      </w:pPr>
      <w:r w:rsidRPr="00CD5777">
        <w:rPr>
          <w:rFonts w:ascii="Arial" w:hAnsi="Arial" w:cs="Arial"/>
          <w:sz w:val="24"/>
          <w:szCs w:val="24"/>
        </w:rPr>
        <w:t xml:space="preserve">Total number of hours of support to be provided each week: </w:t>
      </w:r>
    </w:p>
    <w:p w14:paraId="1F475BC3" w14:textId="77777777" w:rsidR="001C762E" w:rsidRPr="00CD5777" w:rsidRDefault="001C762E" w:rsidP="001C762E">
      <w:pPr>
        <w:rPr>
          <w:rFonts w:ascii="Arial" w:hAnsi="Arial" w:cs="Arial"/>
          <w:b/>
          <w:sz w:val="24"/>
          <w:szCs w:val="24"/>
          <w:u w:val="single"/>
        </w:rPr>
      </w:pPr>
    </w:p>
    <w:p w14:paraId="56DE6996" w14:textId="31CDCC10" w:rsidR="001C762E" w:rsidRPr="00F6152B" w:rsidRDefault="001C762E" w:rsidP="001C762E">
      <w:pPr>
        <w:rPr>
          <w:rFonts w:ascii="Arial" w:hAnsi="Arial" w:cs="Arial"/>
          <w:b/>
          <w:sz w:val="24"/>
          <w:szCs w:val="24"/>
          <w:u w:val="single"/>
        </w:rPr>
      </w:pPr>
      <w:r w:rsidRPr="00CD5777">
        <w:rPr>
          <w:rFonts w:ascii="Arial" w:hAnsi="Arial" w:cs="Arial"/>
          <w:b/>
          <w:sz w:val="24"/>
          <w:szCs w:val="24"/>
          <w:u w:val="single"/>
        </w:rPr>
        <w:t>Authorisation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1C762E" w:rsidRPr="00CD5777" w14:paraId="7AF28978" w14:textId="77777777" w:rsidTr="001C762E">
        <w:tc>
          <w:tcPr>
            <w:tcW w:w="3964" w:type="dxa"/>
          </w:tcPr>
          <w:p w14:paraId="2D85780F" w14:textId="2FFCFC7E"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 xml:space="preserve">DSS </w:t>
            </w:r>
            <w:r w:rsidR="00910CEB">
              <w:rPr>
                <w:rFonts w:ascii="Arial" w:eastAsia="Times New Roman" w:hAnsi="Arial" w:cs="Arial"/>
                <w:color w:val="000000"/>
                <w:sz w:val="24"/>
                <w:szCs w:val="24"/>
                <w:lang w:eastAsia="en-GB"/>
              </w:rPr>
              <w:t>Supplier</w:t>
            </w:r>
            <w:r w:rsidRPr="00CD5777">
              <w:rPr>
                <w:rFonts w:ascii="Arial" w:eastAsia="Times New Roman" w:hAnsi="Arial" w:cs="Arial"/>
                <w:color w:val="000000"/>
                <w:sz w:val="24"/>
                <w:szCs w:val="24"/>
                <w:lang w:eastAsia="en-GB"/>
              </w:rPr>
              <w:t xml:space="preserve"> Staff Name</w:t>
            </w:r>
          </w:p>
        </w:tc>
        <w:tc>
          <w:tcPr>
            <w:tcW w:w="5052" w:type="dxa"/>
          </w:tcPr>
          <w:p w14:paraId="745BA5BF"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45062328" w14:textId="77777777" w:rsidTr="001C762E">
        <w:tc>
          <w:tcPr>
            <w:tcW w:w="3964" w:type="dxa"/>
          </w:tcPr>
          <w:p w14:paraId="4590AED0" w14:textId="176F2E70"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 xml:space="preserve">DSS </w:t>
            </w:r>
            <w:r w:rsidR="00910CEB">
              <w:rPr>
                <w:rFonts w:ascii="Arial" w:eastAsia="Times New Roman" w:hAnsi="Arial" w:cs="Arial"/>
                <w:color w:val="000000"/>
                <w:sz w:val="24"/>
                <w:szCs w:val="24"/>
                <w:lang w:eastAsia="en-GB"/>
              </w:rPr>
              <w:t>Supplier</w:t>
            </w:r>
            <w:r w:rsidRPr="00CD5777">
              <w:rPr>
                <w:rFonts w:ascii="Arial" w:eastAsia="Times New Roman" w:hAnsi="Arial" w:cs="Arial"/>
                <w:color w:val="000000"/>
                <w:sz w:val="24"/>
                <w:szCs w:val="24"/>
                <w:lang w:eastAsia="en-GB"/>
              </w:rPr>
              <w:t xml:space="preserve"> Staff Signature</w:t>
            </w:r>
          </w:p>
        </w:tc>
        <w:tc>
          <w:tcPr>
            <w:tcW w:w="5052" w:type="dxa"/>
          </w:tcPr>
          <w:p w14:paraId="5A8F42E5"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0F5E5FB1" w14:textId="77777777" w:rsidTr="001C762E">
        <w:tc>
          <w:tcPr>
            <w:tcW w:w="3964" w:type="dxa"/>
          </w:tcPr>
          <w:p w14:paraId="177F98D0"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Date</w:t>
            </w:r>
          </w:p>
        </w:tc>
        <w:tc>
          <w:tcPr>
            <w:tcW w:w="5052" w:type="dxa"/>
          </w:tcPr>
          <w:p w14:paraId="151630E4"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bl>
    <w:p w14:paraId="3289BA01" w14:textId="77777777" w:rsidR="001C762E" w:rsidRPr="00CD5777" w:rsidRDefault="001C762E" w:rsidP="001C762E">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1C762E" w:rsidRPr="00CD5777" w14:paraId="6056CBFC" w14:textId="77777777" w:rsidTr="001C762E">
        <w:tc>
          <w:tcPr>
            <w:tcW w:w="3964" w:type="dxa"/>
          </w:tcPr>
          <w:p w14:paraId="68B194BF"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Parent/Guardian Name</w:t>
            </w:r>
          </w:p>
        </w:tc>
        <w:tc>
          <w:tcPr>
            <w:tcW w:w="5052" w:type="dxa"/>
          </w:tcPr>
          <w:p w14:paraId="7FA46229"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5051CC01" w14:textId="77777777" w:rsidTr="001C762E">
        <w:tc>
          <w:tcPr>
            <w:tcW w:w="3964" w:type="dxa"/>
          </w:tcPr>
          <w:p w14:paraId="7CDC5D95"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Parent Guardian Signature</w:t>
            </w:r>
          </w:p>
        </w:tc>
        <w:tc>
          <w:tcPr>
            <w:tcW w:w="5052" w:type="dxa"/>
          </w:tcPr>
          <w:p w14:paraId="2CFF1192"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447CFFA4" w14:textId="77777777" w:rsidTr="001C762E">
        <w:tc>
          <w:tcPr>
            <w:tcW w:w="3964" w:type="dxa"/>
          </w:tcPr>
          <w:p w14:paraId="6D0C2484"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lastRenderedPageBreak/>
              <w:t>Date</w:t>
            </w:r>
          </w:p>
        </w:tc>
        <w:tc>
          <w:tcPr>
            <w:tcW w:w="5052" w:type="dxa"/>
          </w:tcPr>
          <w:p w14:paraId="05E1DA36"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7D4393F6" w14:textId="77777777" w:rsidTr="001C762E">
        <w:tc>
          <w:tcPr>
            <w:tcW w:w="3964" w:type="dxa"/>
          </w:tcPr>
          <w:p w14:paraId="0A680EFF" w14:textId="1F554F2A" w:rsidR="001C762E" w:rsidRPr="00CD5777" w:rsidRDefault="00910CEB" w:rsidP="001C762E">
            <w:pPr>
              <w:autoSpaceDE w:val="0"/>
              <w:autoSpaceDN w:val="0"/>
              <w:adjustRightInd w:val="0"/>
              <w:ind w:right="-46"/>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Participant </w:t>
            </w:r>
            <w:r w:rsidR="001C762E" w:rsidRPr="00CD5777">
              <w:rPr>
                <w:rFonts w:ascii="Arial" w:eastAsia="Times New Roman" w:hAnsi="Arial" w:cs="Arial"/>
                <w:color w:val="000000"/>
                <w:sz w:val="24"/>
                <w:szCs w:val="24"/>
                <w:lang w:eastAsia="en-GB"/>
              </w:rPr>
              <w:t>Name</w:t>
            </w:r>
          </w:p>
        </w:tc>
        <w:tc>
          <w:tcPr>
            <w:tcW w:w="5052" w:type="dxa"/>
          </w:tcPr>
          <w:p w14:paraId="55140D00"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5FE7A4B6" w14:textId="77777777" w:rsidTr="001C762E">
        <w:tc>
          <w:tcPr>
            <w:tcW w:w="3964" w:type="dxa"/>
          </w:tcPr>
          <w:p w14:paraId="249031D7" w14:textId="26CAB4E2" w:rsidR="001C762E" w:rsidRPr="00CD5777" w:rsidRDefault="00910CEB" w:rsidP="001C762E">
            <w:pPr>
              <w:autoSpaceDE w:val="0"/>
              <w:autoSpaceDN w:val="0"/>
              <w:adjustRightInd w:val="0"/>
              <w:ind w:right="-46"/>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Participant </w:t>
            </w:r>
            <w:r w:rsidR="001C762E" w:rsidRPr="00CD5777">
              <w:rPr>
                <w:rFonts w:ascii="Arial" w:eastAsia="Times New Roman" w:hAnsi="Arial" w:cs="Arial"/>
                <w:color w:val="000000"/>
                <w:sz w:val="24"/>
                <w:szCs w:val="24"/>
                <w:lang w:eastAsia="en-GB"/>
              </w:rPr>
              <w:t>Signature</w:t>
            </w:r>
          </w:p>
        </w:tc>
        <w:tc>
          <w:tcPr>
            <w:tcW w:w="5052" w:type="dxa"/>
          </w:tcPr>
          <w:p w14:paraId="4AD4C71E"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294628EE" w14:textId="77777777" w:rsidTr="001C762E">
        <w:tc>
          <w:tcPr>
            <w:tcW w:w="3964" w:type="dxa"/>
          </w:tcPr>
          <w:p w14:paraId="54A6B9A6"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Date</w:t>
            </w:r>
          </w:p>
        </w:tc>
        <w:tc>
          <w:tcPr>
            <w:tcW w:w="5052" w:type="dxa"/>
          </w:tcPr>
          <w:p w14:paraId="1B2D05D9"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bl>
    <w:p w14:paraId="48416F1A" w14:textId="498A0589" w:rsidR="00CD5777" w:rsidRDefault="001C762E" w:rsidP="00F6152B">
      <w:pPr>
        <w:spacing w:before="120"/>
        <w:rPr>
          <w:rFonts w:ascii="Arial" w:eastAsia="Times New Roman" w:hAnsi="Arial" w:cs="Arial"/>
          <w:b/>
          <w:sz w:val="24"/>
          <w:szCs w:val="24"/>
        </w:rPr>
      </w:pPr>
      <w:r w:rsidRPr="007C22FA">
        <w:rPr>
          <w:rFonts w:ascii="Arial" w:hAnsi="Arial" w:cs="Arial"/>
          <w:b/>
          <w:sz w:val="24"/>
          <w:szCs w:val="24"/>
        </w:rPr>
        <w:t xml:space="preserve">(Only one signature required – </w:t>
      </w:r>
      <w:r w:rsidR="00910CEB">
        <w:rPr>
          <w:rFonts w:ascii="Arial" w:hAnsi="Arial" w:cs="Arial"/>
          <w:b/>
          <w:sz w:val="24"/>
          <w:szCs w:val="24"/>
        </w:rPr>
        <w:t>participant</w:t>
      </w:r>
      <w:r w:rsidRPr="007C22FA">
        <w:rPr>
          <w:rFonts w:ascii="Arial" w:hAnsi="Arial" w:cs="Arial"/>
          <w:b/>
          <w:sz w:val="24"/>
          <w:szCs w:val="24"/>
        </w:rPr>
        <w:t xml:space="preserve"> or parent/guardian) </w:t>
      </w:r>
      <w:r w:rsidRPr="007C22FA">
        <w:rPr>
          <w:rFonts w:ascii="Arial" w:eastAsia="Times New Roman" w:hAnsi="Arial" w:cs="Arial"/>
          <w:b/>
          <w:sz w:val="24"/>
          <w:szCs w:val="24"/>
        </w:rPr>
        <w:t>E-mail signature/e-mail confirmation is acceptable.</w:t>
      </w:r>
    </w:p>
    <w:p w14:paraId="3F1A5FEC" w14:textId="77777777" w:rsidR="00F6152B" w:rsidRPr="00F6152B" w:rsidRDefault="00F6152B" w:rsidP="00F6152B">
      <w:pPr>
        <w:spacing w:before="12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1C762E" w:rsidRPr="00CD5777" w14:paraId="3D4CE1A9" w14:textId="77777777" w:rsidTr="001C762E">
        <w:tc>
          <w:tcPr>
            <w:tcW w:w="3964" w:type="dxa"/>
          </w:tcPr>
          <w:p w14:paraId="2BBA57B6" w14:textId="4F0344E4"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 xml:space="preserve">Training </w:t>
            </w:r>
            <w:r w:rsidR="00910CEB">
              <w:rPr>
                <w:rFonts w:ascii="Arial" w:eastAsia="Times New Roman" w:hAnsi="Arial" w:cs="Arial"/>
                <w:color w:val="000000"/>
                <w:sz w:val="24"/>
                <w:szCs w:val="24"/>
                <w:lang w:eastAsia="en-GB"/>
              </w:rPr>
              <w:t>Provider</w:t>
            </w:r>
            <w:r w:rsidRPr="00CD5777">
              <w:rPr>
                <w:rFonts w:ascii="Arial" w:eastAsia="Times New Roman" w:hAnsi="Arial" w:cs="Arial"/>
                <w:color w:val="000000"/>
                <w:sz w:val="24"/>
                <w:szCs w:val="24"/>
                <w:lang w:eastAsia="en-GB"/>
              </w:rPr>
              <w:t xml:space="preserve"> Staff Name</w:t>
            </w:r>
          </w:p>
        </w:tc>
        <w:tc>
          <w:tcPr>
            <w:tcW w:w="5052" w:type="dxa"/>
          </w:tcPr>
          <w:p w14:paraId="26C3B6E9"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718B15CA" w14:textId="77777777" w:rsidTr="001C762E">
        <w:tc>
          <w:tcPr>
            <w:tcW w:w="3964" w:type="dxa"/>
          </w:tcPr>
          <w:p w14:paraId="4979E224" w14:textId="253562AF"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 xml:space="preserve">Training </w:t>
            </w:r>
            <w:r w:rsidR="00910CEB">
              <w:rPr>
                <w:rFonts w:ascii="Arial" w:eastAsia="Times New Roman" w:hAnsi="Arial" w:cs="Arial"/>
                <w:color w:val="000000"/>
                <w:sz w:val="24"/>
                <w:szCs w:val="24"/>
                <w:lang w:eastAsia="en-GB"/>
              </w:rPr>
              <w:t>Provider</w:t>
            </w:r>
            <w:r w:rsidRPr="00CD5777">
              <w:rPr>
                <w:rFonts w:ascii="Arial" w:eastAsia="Times New Roman" w:hAnsi="Arial" w:cs="Arial"/>
                <w:color w:val="000000"/>
                <w:sz w:val="24"/>
                <w:szCs w:val="24"/>
                <w:lang w:eastAsia="en-GB"/>
              </w:rPr>
              <w:t xml:space="preserve"> Staff Signature</w:t>
            </w:r>
          </w:p>
        </w:tc>
        <w:tc>
          <w:tcPr>
            <w:tcW w:w="5052" w:type="dxa"/>
          </w:tcPr>
          <w:p w14:paraId="63E55F6F"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r w:rsidR="001C762E" w:rsidRPr="00CD5777" w14:paraId="50E1A4BB" w14:textId="77777777" w:rsidTr="001C762E">
        <w:tc>
          <w:tcPr>
            <w:tcW w:w="3964" w:type="dxa"/>
          </w:tcPr>
          <w:p w14:paraId="7FCFD8DF"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r w:rsidRPr="00CD5777">
              <w:rPr>
                <w:rFonts w:ascii="Arial" w:eastAsia="Times New Roman" w:hAnsi="Arial" w:cs="Arial"/>
                <w:color w:val="000000"/>
                <w:sz w:val="24"/>
                <w:szCs w:val="24"/>
                <w:lang w:eastAsia="en-GB"/>
              </w:rPr>
              <w:t>Date</w:t>
            </w:r>
          </w:p>
        </w:tc>
        <w:tc>
          <w:tcPr>
            <w:tcW w:w="5052" w:type="dxa"/>
          </w:tcPr>
          <w:p w14:paraId="63BFD1D4" w14:textId="77777777" w:rsidR="001C762E" w:rsidRPr="00CD5777" w:rsidRDefault="001C762E" w:rsidP="001C762E">
            <w:pPr>
              <w:autoSpaceDE w:val="0"/>
              <w:autoSpaceDN w:val="0"/>
              <w:adjustRightInd w:val="0"/>
              <w:ind w:right="-46"/>
              <w:rPr>
                <w:rFonts w:ascii="Arial" w:eastAsia="Times New Roman" w:hAnsi="Arial" w:cs="Arial"/>
                <w:color w:val="000000"/>
                <w:sz w:val="24"/>
                <w:szCs w:val="24"/>
                <w:lang w:eastAsia="en-GB"/>
              </w:rPr>
            </w:pPr>
          </w:p>
        </w:tc>
      </w:tr>
    </w:tbl>
    <w:p w14:paraId="7B79774A" w14:textId="77777777" w:rsidR="001C762E" w:rsidRPr="00CD5777" w:rsidRDefault="001C762E" w:rsidP="001C762E">
      <w:pPr>
        <w:rPr>
          <w:rFonts w:ascii="Arial" w:hAnsi="Arial" w:cs="Arial"/>
          <w:color w:val="FF0000"/>
          <w:sz w:val="24"/>
          <w:szCs w:val="24"/>
        </w:rPr>
      </w:pPr>
    </w:p>
    <w:p w14:paraId="5FF890C0" w14:textId="0C178A20" w:rsidR="002373D4" w:rsidRPr="00CD5777" w:rsidRDefault="001C762E" w:rsidP="002373D4">
      <w:pPr>
        <w:spacing w:after="120"/>
        <w:rPr>
          <w:rFonts w:ascii="Arial" w:hAnsi="Arial" w:cs="Arial"/>
          <w:b/>
          <w:sz w:val="24"/>
          <w:szCs w:val="24"/>
        </w:rPr>
      </w:pPr>
      <w:r w:rsidRPr="00CD5777">
        <w:rPr>
          <w:rFonts w:ascii="Arial" w:hAnsi="Arial" w:cs="Arial"/>
          <w:b/>
          <w:sz w:val="24"/>
          <w:szCs w:val="24"/>
        </w:rPr>
        <w:t xml:space="preserve">Training </w:t>
      </w:r>
      <w:r w:rsidR="00910CEB">
        <w:rPr>
          <w:rFonts w:ascii="Arial" w:hAnsi="Arial" w:cs="Arial"/>
          <w:b/>
          <w:sz w:val="24"/>
          <w:szCs w:val="24"/>
        </w:rPr>
        <w:t>Provider</w:t>
      </w:r>
      <w:r w:rsidRPr="00CD5777">
        <w:rPr>
          <w:rFonts w:ascii="Arial" w:hAnsi="Arial" w:cs="Arial"/>
          <w:b/>
          <w:sz w:val="24"/>
          <w:szCs w:val="24"/>
        </w:rPr>
        <w:t xml:space="preserve"> to forward fully completed/signed form to</w:t>
      </w:r>
      <w:r w:rsidR="002373D4" w:rsidRPr="00CD5777">
        <w:rPr>
          <w:rFonts w:ascii="Arial" w:hAnsi="Arial" w:cs="Arial"/>
          <w:b/>
          <w:sz w:val="24"/>
          <w:szCs w:val="24"/>
        </w:rPr>
        <w:t>:</w:t>
      </w:r>
      <w:r w:rsidRPr="00CD5777">
        <w:rPr>
          <w:rFonts w:ascii="Arial" w:hAnsi="Arial" w:cs="Arial"/>
          <w:b/>
          <w:sz w:val="24"/>
          <w:szCs w:val="24"/>
        </w:rPr>
        <w:t xml:space="preserve"> </w:t>
      </w:r>
    </w:p>
    <w:p w14:paraId="75079BE8" w14:textId="0FC48F82" w:rsidR="00B36DB8" w:rsidRPr="00A32423" w:rsidRDefault="00FD37D4" w:rsidP="00B36DB8">
      <w:pPr>
        <w:spacing w:after="0" w:line="240" w:lineRule="auto"/>
        <w:jc w:val="both"/>
        <w:rPr>
          <w:rFonts w:ascii="Arial" w:hAnsi="Arial" w:cs="Arial"/>
          <w:b/>
          <w:bCs/>
          <w:color w:val="C00000"/>
          <w:sz w:val="24"/>
          <w:szCs w:val="24"/>
        </w:rPr>
      </w:pPr>
      <w:hyperlink r:id="rId20" w:history="1">
        <w:r w:rsidRPr="00727C18">
          <w:rPr>
            <w:rStyle w:val="Hyperlink"/>
            <w:rFonts w:ascii="Arial" w:eastAsia="Arial" w:hAnsi="Arial" w:cs="Arial"/>
            <w:b/>
            <w:bCs/>
            <w:sz w:val="24"/>
            <w:szCs w:val="24"/>
          </w:rPr>
          <w:t>apprenticeships@economy-ni.gov.uk</w:t>
        </w:r>
      </w:hyperlink>
      <w:r w:rsidR="00B36DB8" w:rsidRPr="00B36DB8">
        <w:rPr>
          <w:rFonts w:ascii="Arial" w:hAnsi="Arial" w:cs="Arial"/>
          <w:b/>
          <w:bCs/>
          <w:color w:val="C00000"/>
          <w:sz w:val="24"/>
          <w:szCs w:val="24"/>
        </w:rPr>
        <w:t xml:space="preserve"> </w:t>
      </w:r>
    </w:p>
    <w:p w14:paraId="3992C774" w14:textId="3FF4FD74" w:rsidR="00910CEB" w:rsidRDefault="00910CEB" w:rsidP="00F6152B">
      <w:pPr>
        <w:spacing w:after="120"/>
        <w:jc w:val="both"/>
      </w:pPr>
    </w:p>
    <w:p w14:paraId="2DBDA8B6" w14:textId="48CFA50F" w:rsidR="002436F3" w:rsidRDefault="00910CEB" w:rsidP="00F6152B">
      <w:pPr>
        <w:spacing w:after="120"/>
        <w:jc w:val="both"/>
        <w:rPr>
          <w:rFonts w:ascii="Arial" w:hAnsi="Arial" w:cs="Arial"/>
          <w:b/>
          <w:sz w:val="24"/>
          <w:szCs w:val="24"/>
        </w:rPr>
      </w:pPr>
      <w:r w:rsidRPr="000F6316">
        <w:rPr>
          <w:rFonts w:ascii="Arial" w:hAnsi="Arial" w:cs="Arial"/>
          <w:b/>
          <w:bCs/>
          <w:sz w:val="24"/>
          <w:szCs w:val="24"/>
        </w:rPr>
        <w:t xml:space="preserve">Training Provider must </w:t>
      </w:r>
      <w:r w:rsidR="001C762E" w:rsidRPr="00CD5777">
        <w:rPr>
          <w:rFonts w:ascii="Arial" w:hAnsi="Arial" w:cs="Arial"/>
          <w:b/>
          <w:sz w:val="24"/>
          <w:szCs w:val="24"/>
        </w:rPr>
        <w:t>copy in the DS</w:t>
      </w:r>
      <w:r>
        <w:rPr>
          <w:rFonts w:ascii="Arial" w:hAnsi="Arial" w:cs="Arial"/>
          <w:b/>
          <w:sz w:val="24"/>
          <w:szCs w:val="24"/>
        </w:rPr>
        <w:t>S</w:t>
      </w:r>
      <w:r w:rsidR="001C762E" w:rsidRPr="00CD5777">
        <w:rPr>
          <w:rFonts w:ascii="Arial" w:hAnsi="Arial" w:cs="Arial"/>
          <w:b/>
          <w:sz w:val="24"/>
          <w:szCs w:val="24"/>
        </w:rPr>
        <w:t xml:space="preserve"> </w:t>
      </w:r>
      <w:r>
        <w:rPr>
          <w:rFonts w:ascii="Arial" w:hAnsi="Arial" w:cs="Arial"/>
          <w:b/>
          <w:sz w:val="24"/>
          <w:szCs w:val="24"/>
        </w:rPr>
        <w:t>Supplier</w:t>
      </w:r>
      <w:r w:rsidR="001C762E" w:rsidRPr="00CD5777">
        <w:rPr>
          <w:rFonts w:ascii="Arial" w:hAnsi="Arial" w:cs="Arial"/>
          <w:b/>
          <w:sz w:val="24"/>
          <w:szCs w:val="24"/>
        </w:rPr>
        <w:t xml:space="preserve">.   Incomplete forms, without </w:t>
      </w:r>
      <w:r>
        <w:rPr>
          <w:rFonts w:ascii="Arial" w:hAnsi="Arial" w:cs="Arial"/>
          <w:b/>
          <w:sz w:val="24"/>
          <w:szCs w:val="24"/>
        </w:rPr>
        <w:t xml:space="preserve">appropriate </w:t>
      </w:r>
      <w:r w:rsidR="001C762E" w:rsidRPr="00CD5777">
        <w:rPr>
          <w:rFonts w:ascii="Arial" w:hAnsi="Arial" w:cs="Arial"/>
          <w:b/>
          <w:sz w:val="24"/>
          <w:szCs w:val="24"/>
        </w:rPr>
        <w:t>approval</w:t>
      </w:r>
      <w:r>
        <w:rPr>
          <w:rFonts w:ascii="Arial" w:hAnsi="Arial" w:cs="Arial"/>
          <w:b/>
          <w:sz w:val="24"/>
          <w:szCs w:val="24"/>
        </w:rPr>
        <w:t>s</w:t>
      </w:r>
      <w:r w:rsidR="001C762E" w:rsidRPr="00CD5777">
        <w:rPr>
          <w:rFonts w:ascii="Arial" w:hAnsi="Arial" w:cs="Arial"/>
          <w:b/>
          <w:sz w:val="24"/>
          <w:szCs w:val="24"/>
        </w:rPr>
        <w:t>/signatures will not be considered for approval by the Department.</w:t>
      </w:r>
    </w:p>
    <w:p w14:paraId="5FFE1B5E" w14:textId="77777777" w:rsidR="002436F3" w:rsidRDefault="002436F3" w:rsidP="002373D4">
      <w:pPr>
        <w:spacing w:after="120"/>
        <w:rPr>
          <w:rFonts w:ascii="Arial" w:hAnsi="Arial" w:cs="Arial"/>
          <w:b/>
          <w:sz w:val="24"/>
          <w:szCs w:val="24"/>
        </w:rPr>
      </w:pPr>
    </w:p>
    <w:p w14:paraId="01828246" w14:textId="77777777" w:rsidR="00A20C0F" w:rsidRDefault="00A20C0F" w:rsidP="002373D4">
      <w:pPr>
        <w:spacing w:after="120"/>
        <w:rPr>
          <w:rFonts w:ascii="Arial" w:hAnsi="Arial" w:cs="Arial"/>
          <w:b/>
          <w:sz w:val="24"/>
          <w:szCs w:val="24"/>
        </w:rPr>
      </w:pPr>
    </w:p>
    <w:p w14:paraId="06CC7207" w14:textId="77777777" w:rsidR="00A20C0F" w:rsidRDefault="00A20C0F" w:rsidP="002373D4">
      <w:pPr>
        <w:spacing w:after="120"/>
        <w:rPr>
          <w:rFonts w:ascii="Arial" w:hAnsi="Arial" w:cs="Arial"/>
          <w:b/>
          <w:sz w:val="24"/>
          <w:szCs w:val="24"/>
        </w:rPr>
      </w:pPr>
    </w:p>
    <w:p w14:paraId="6C3F2BAA" w14:textId="77777777" w:rsidR="00A20C0F" w:rsidRDefault="00A20C0F" w:rsidP="002373D4">
      <w:pPr>
        <w:spacing w:after="120"/>
        <w:rPr>
          <w:rFonts w:ascii="Arial" w:hAnsi="Arial" w:cs="Arial"/>
          <w:b/>
          <w:sz w:val="24"/>
          <w:szCs w:val="24"/>
        </w:rPr>
      </w:pPr>
    </w:p>
    <w:p w14:paraId="4E7B1C25" w14:textId="77777777" w:rsidR="00A20C0F" w:rsidRDefault="00A20C0F" w:rsidP="002373D4">
      <w:pPr>
        <w:spacing w:after="120"/>
        <w:rPr>
          <w:rFonts w:ascii="Arial" w:hAnsi="Arial" w:cs="Arial"/>
          <w:b/>
          <w:sz w:val="24"/>
          <w:szCs w:val="24"/>
        </w:rPr>
      </w:pPr>
    </w:p>
    <w:p w14:paraId="63F39194" w14:textId="77777777" w:rsidR="00A20C0F" w:rsidRDefault="00A20C0F" w:rsidP="002373D4">
      <w:pPr>
        <w:spacing w:after="120"/>
        <w:rPr>
          <w:rFonts w:ascii="Arial" w:hAnsi="Arial" w:cs="Arial"/>
          <w:b/>
          <w:sz w:val="24"/>
          <w:szCs w:val="24"/>
        </w:rPr>
      </w:pPr>
    </w:p>
    <w:p w14:paraId="1224C850" w14:textId="77777777" w:rsidR="00A20C0F" w:rsidRDefault="00A20C0F" w:rsidP="002373D4">
      <w:pPr>
        <w:spacing w:after="120"/>
        <w:rPr>
          <w:rFonts w:ascii="Arial" w:hAnsi="Arial" w:cs="Arial"/>
          <w:b/>
          <w:sz w:val="24"/>
          <w:szCs w:val="24"/>
        </w:rPr>
      </w:pPr>
    </w:p>
    <w:p w14:paraId="28256DF8" w14:textId="77777777" w:rsidR="00A20C0F" w:rsidRDefault="00A20C0F" w:rsidP="002373D4">
      <w:pPr>
        <w:spacing w:after="120"/>
        <w:rPr>
          <w:rFonts w:ascii="Arial" w:hAnsi="Arial" w:cs="Arial"/>
          <w:b/>
          <w:sz w:val="24"/>
          <w:szCs w:val="24"/>
        </w:rPr>
      </w:pPr>
    </w:p>
    <w:p w14:paraId="00B1F88B" w14:textId="77777777" w:rsidR="00F279A0" w:rsidRDefault="00F279A0" w:rsidP="002373D4">
      <w:pPr>
        <w:spacing w:after="120"/>
        <w:rPr>
          <w:rFonts w:ascii="Arial" w:hAnsi="Arial" w:cs="Arial"/>
          <w:b/>
          <w:sz w:val="24"/>
          <w:szCs w:val="24"/>
        </w:rPr>
      </w:pPr>
    </w:p>
    <w:p w14:paraId="40E78FC7" w14:textId="77777777" w:rsidR="00F279A0" w:rsidRDefault="00F279A0" w:rsidP="002373D4">
      <w:pPr>
        <w:spacing w:after="120"/>
        <w:rPr>
          <w:rFonts w:ascii="Arial" w:hAnsi="Arial" w:cs="Arial"/>
          <w:b/>
          <w:sz w:val="24"/>
          <w:szCs w:val="24"/>
        </w:rPr>
      </w:pPr>
    </w:p>
    <w:p w14:paraId="27D7CF9B" w14:textId="77777777" w:rsidR="00F279A0" w:rsidRDefault="00F279A0" w:rsidP="002373D4">
      <w:pPr>
        <w:spacing w:after="120"/>
        <w:rPr>
          <w:rFonts w:ascii="Arial" w:hAnsi="Arial" w:cs="Arial"/>
          <w:b/>
          <w:sz w:val="24"/>
          <w:szCs w:val="24"/>
        </w:rPr>
      </w:pPr>
    </w:p>
    <w:p w14:paraId="5685C43B" w14:textId="77777777" w:rsidR="00F279A0" w:rsidRDefault="00F279A0" w:rsidP="002373D4">
      <w:pPr>
        <w:spacing w:after="120"/>
        <w:rPr>
          <w:rFonts w:ascii="Arial" w:hAnsi="Arial" w:cs="Arial"/>
          <w:b/>
          <w:sz w:val="24"/>
          <w:szCs w:val="24"/>
        </w:rPr>
      </w:pPr>
    </w:p>
    <w:p w14:paraId="7AF239CF" w14:textId="77777777" w:rsidR="00F279A0" w:rsidRDefault="00F279A0" w:rsidP="002373D4">
      <w:pPr>
        <w:spacing w:after="120"/>
        <w:rPr>
          <w:rFonts w:ascii="Arial" w:hAnsi="Arial" w:cs="Arial"/>
          <w:b/>
          <w:sz w:val="24"/>
          <w:szCs w:val="24"/>
        </w:rPr>
      </w:pPr>
    </w:p>
    <w:p w14:paraId="5DD017E8" w14:textId="77777777" w:rsidR="00F279A0" w:rsidRDefault="00F279A0" w:rsidP="002373D4">
      <w:pPr>
        <w:spacing w:after="120"/>
        <w:rPr>
          <w:rFonts w:ascii="Arial" w:hAnsi="Arial" w:cs="Arial"/>
          <w:b/>
          <w:sz w:val="24"/>
          <w:szCs w:val="24"/>
        </w:rPr>
      </w:pPr>
    </w:p>
    <w:p w14:paraId="3A96D1D0" w14:textId="77777777" w:rsidR="00B0615F" w:rsidRDefault="00B0615F" w:rsidP="002373D4">
      <w:pPr>
        <w:spacing w:after="120"/>
        <w:rPr>
          <w:rFonts w:ascii="Arial" w:hAnsi="Arial" w:cs="Arial"/>
          <w:b/>
          <w:sz w:val="24"/>
          <w:szCs w:val="24"/>
        </w:rPr>
      </w:pPr>
    </w:p>
    <w:p w14:paraId="3EF892D1" w14:textId="77777777" w:rsidR="00A20C0F" w:rsidRDefault="00A20C0F" w:rsidP="002373D4">
      <w:pPr>
        <w:spacing w:after="120"/>
        <w:rPr>
          <w:rFonts w:ascii="Arial" w:hAnsi="Arial" w:cs="Arial"/>
          <w:b/>
          <w:sz w:val="24"/>
          <w:szCs w:val="24"/>
        </w:rPr>
      </w:pPr>
    </w:p>
    <w:p w14:paraId="541CA0A0" w14:textId="77777777" w:rsidR="00A20C0F" w:rsidRPr="00CD5777" w:rsidRDefault="00A20C0F" w:rsidP="002373D4">
      <w:pPr>
        <w:spacing w:after="120"/>
        <w:rPr>
          <w:rFonts w:ascii="Arial" w:hAnsi="Arial" w:cs="Arial"/>
          <w:b/>
          <w:sz w:val="24"/>
          <w:szCs w:val="24"/>
        </w:rPr>
      </w:pPr>
    </w:p>
    <w:p w14:paraId="1ED6F263" w14:textId="60FBFF1F" w:rsidR="002436F3" w:rsidRPr="00395108" w:rsidRDefault="002436F3" w:rsidP="00F6152B">
      <w:pPr>
        <w:ind w:left="8364" w:hanging="8364"/>
        <w:rPr>
          <w:rFonts w:ascii="Arial" w:hAnsi="Arial" w:cs="Arial"/>
          <w:b/>
          <w:sz w:val="28"/>
          <w:szCs w:val="28"/>
        </w:rPr>
      </w:pPr>
      <w:r w:rsidRPr="00A20C0F">
        <w:rPr>
          <w:rFonts w:ascii="Arial" w:hAnsi="Arial" w:cs="Arial"/>
          <w:b/>
          <w:color w:val="FF0000"/>
          <w:sz w:val="28"/>
          <w:szCs w:val="28"/>
        </w:rPr>
        <w:lastRenderedPageBreak/>
        <w:t xml:space="preserve">                                                                                                          </w:t>
      </w:r>
      <w:r w:rsidRPr="00395108">
        <w:rPr>
          <w:rFonts w:ascii="Arial" w:hAnsi="Arial" w:cs="Arial"/>
          <w:b/>
          <w:sz w:val="28"/>
          <w:szCs w:val="28"/>
        </w:rPr>
        <w:t xml:space="preserve">Annex </w:t>
      </w:r>
      <w:r w:rsidR="00D00D70">
        <w:rPr>
          <w:rFonts w:ascii="Arial" w:hAnsi="Arial" w:cs="Arial"/>
          <w:b/>
          <w:sz w:val="28"/>
          <w:szCs w:val="28"/>
        </w:rPr>
        <w:t>E</w:t>
      </w:r>
    </w:p>
    <w:p w14:paraId="371D8559" w14:textId="72F020BC" w:rsidR="002436F3" w:rsidRPr="002307FB" w:rsidRDefault="002436F3" w:rsidP="002436F3">
      <w:pPr>
        <w:keepLines/>
        <w:spacing w:after="0" w:line="240" w:lineRule="auto"/>
        <w:rPr>
          <w:rFonts w:ascii="Arial" w:hAnsi="Arial"/>
          <w:sz w:val="24"/>
        </w:rPr>
      </w:pPr>
      <w:r w:rsidRPr="002307FB">
        <w:rPr>
          <w:rFonts w:ascii="Arial" w:hAnsi="Arial"/>
          <w:sz w:val="24"/>
        </w:rPr>
        <w:tab/>
      </w:r>
      <w:r>
        <w:rPr>
          <w:rFonts w:ascii="Arial" w:hAnsi="Arial"/>
          <w:sz w:val="24"/>
        </w:rPr>
        <w:t xml:space="preserve">                                             </w:t>
      </w:r>
      <w:r w:rsidRPr="002307FB">
        <w:rPr>
          <w:rFonts w:ascii="Arial" w:hAnsi="Arial"/>
          <w:sz w:val="24"/>
        </w:rPr>
        <w:tab/>
      </w:r>
    </w:p>
    <w:p w14:paraId="029188D1" w14:textId="77777777" w:rsidR="002436F3" w:rsidRDefault="002436F3" w:rsidP="002436F3">
      <w:pPr>
        <w:keepLines/>
        <w:spacing w:before="240" w:after="240" w:line="240" w:lineRule="auto"/>
        <w:jc w:val="center"/>
        <w:rPr>
          <w:rFonts w:ascii="Arial" w:hAnsi="Arial"/>
          <w:b/>
          <w:sz w:val="24"/>
        </w:rPr>
      </w:pPr>
    </w:p>
    <w:p w14:paraId="243A7978" w14:textId="77777777" w:rsidR="002436F3" w:rsidRPr="002307FB" w:rsidRDefault="002436F3" w:rsidP="002436F3">
      <w:pPr>
        <w:keepLines/>
        <w:spacing w:before="240" w:after="240" w:line="240" w:lineRule="auto"/>
        <w:jc w:val="center"/>
        <w:rPr>
          <w:rFonts w:ascii="Arial" w:hAnsi="Arial"/>
          <w:b/>
          <w:sz w:val="28"/>
          <w:szCs w:val="28"/>
        </w:rPr>
      </w:pPr>
      <w:r w:rsidRPr="002307FB">
        <w:rPr>
          <w:rFonts w:ascii="Arial" w:hAnsi="Arial"/>
          <w:b/>
          <w:sz w:val="28"/>
          <w:szCs w:val="28"/>
        </w:rPr>
        <w:t>BANK DETAILS AND AUTHORISED SIGNATORIES</w:t>
      </w:r>
    </w:p>
    <w:p w14:paraId="7252A545" w14:textId="3E773DD3" w:rsidR="002436F3" w:rsidRDefault="002436F3" w:rsidP="002436F3">
      <w:pPr>
        <w:jc w:val="center"/>
        <w:rPr>
          <w:rFonts w:ascii="Arial" w:eastAsia="Times New Roman" w:hAnsi="Arial" w:cs="Arial"/>
          <w:b/>
          <w:sz w:val="28"/>
          <w:szCs w:val="28"/>
        </w:rPr>
      </w:pPr>
      <w:r w:rsidRPr="00FA1D50">
        <w:rPr>
          <w:rFonts w:ascii="Arial" w:eastAsia="Times New Roman" w:hAnsi="Arial" w:cs="Arial"/>
          <w:b/>
          <w:sz w:val="28"/>
          <w:szCs w:val="28"/>
        </w:rPr>
        <w:t>DISABILITY SUPPORT SERVICE</w:t>
      </w:r>
      <w:r w:rsidR="00CC24B2">
        <w:rPr>
          <w:rFonts w:ascii="Arial" w:eastAsia="Times New Roman" w:hAnsi="Arial" w:cs="Arial"/>
          <w:b/>
          <w:sz w:val="28"/>
          <w:szCs w:val="28"/>
        </w:rPr>
        <w:t xml:space="preserve"> 2025</w:t>
      </w:r>
    </w:p>
    <w:p w14:paraId="4FB8718E" w14:textId="77777777" w:rsidR="00F6152B" w:rsidRPr="002436F3" w:rsidRDefault="00F6152B" w:rsidP="002436F3">
      <w:pPr>
        <w:jc w:val="center"/>
        <w:rPr>
          <w:rFonts w:ascii="Arial" w:eastAsia="Times New Roman" w:hAnsi="Arial" w:cs="Arial"/>
          <w:b/>
          <w:sz w:val="28"/>
          <w:szCs w:val="28"/>
        </w:rPr>
      </w:pPr>
    </w:p>
    <w:p w14:paraId="471FBFA1" w14:textId="69097F29" w:rsidR="002436F3" w:rsidRPr="002436F3" w:rsidRDefault="002436F3" w:rsidP="002436F3">
      <w:pPr>
        <w:spacing w:after="0" w:line="360" w:lineRule="auto"/>
        <w:jc w:val="both"/>
        <w:rPr>
          <w:rFonts w:ascii="Arial" w:eastAsia="Times New Roman" w:hAnsi="Arial" w:cs="Arial"/>
          <w:b/>
          <w:sz w:val="24"/>
          <w:szCs w:val="24"/>
        </w:rPr>
      </w:pPr>
      <w:r>
        <w:rPr>
          <w:rFonts w:ascii="Arial" w:hAnsi="Arial" w:cs="Arial"/>
          <w:b/>
          <w:sz w:val="24"/>
          <w:szCs w:val="24"/>
        </w:rPr>
        <w:t xml:space="preserve">      </w:t>
      </w:r>
      <w:r w:rsidRPr="002436F3">
        <w:rPr>
          <w:rFonts w:ascii="Arial" w:eastAsia="Times New Roman" w:hAnsi="Arial" w:cs="Arial"/>
          <w:b/>
          <w:sz w:val="24"/>
          <w:szCs w:val="24"/>
        </w:rPr>
        <w:t>Please use CAPITAL letters</w:t>
      </w:r>
    </w:p>
    <w:p w14:paraId="28075F81" w14:textId="7F8BA143" w:rsidR="002436F3" w:rsidRPr="002436F3" w:rsidRDefault="00CC24B2" w:rsidP="002436F3">
      <w:pPr>
        <w:spacing w:after="0" w:line="360" w:lineRule="auto"/>
        <w:ind w:left="360"/>
        <w:rPr>
          <w:rFonts w:ascii="Arial" w:eastAsia="Times New Roman" w:hAnsi="Arial" w:cs="Arial"/>
          <w:b/>
          <w:sz w:val="20"/>
          <w:szCs w:val="20"/>
        </w:rPr>
      </w:pPr>
      <w:r>
        <w:rPr>
          <w:rFonts w:ascii="Arial" w:eastAsia="Times New Roman" w:hAnsi="Arial" w:cs="Arial"/>
          <w:b/>
        </w:rPr>
        <w:t>Supplier</w:t>
      </w:r>
      <w:r w:rsidR="002436F3" w:rsidRPr="002436F3">
        <w:rPr>
          <w:rFonts w:ascii="Arial" w:eastAsia="Times New Roman" w:hAnsi="Arial" w:cs="Arial"/>
          <w:b/>
        </w:rPr>
        <w:t xml:space="preserve"> details:</w:t>
      </w:r>
    </w:p>
    <w:p w14:paraId="3DE78D70" w14:textId="2AB690D6" w:rsidR="002436F3" w:rsidRPr="002436F3" w:rsidRDefault="002436F3" w:rsidP="002436F3">
      <w:pPr>
        <w:spacing w:after="0" w:line="360" w:lineRule="auto"/>
        <w:ind w:left="360"/>
        <w:rPr>
          <w:rFonts w:ascii="Arial" w:eastAsia="Times New Roman" w:hAnsi="Arial" w:cs="Arial"/>
          <w:sz w:val="20"/>
          <w:szCs w:val="20"/>
        </w:rPr>
      </w:pPr>
      <w:r w:rsidRPr="002436F3">
        <w:rPr>
          <w:rFonts w:ascii="Arial" w:eastAsia="Times New Roman" w:hAnsi="Arial" w:cs="Arial"/>
        </w:rPr>
        <w:t xml:space="preserve">Name of </w:t>
      </w:r>
      <w:r w:rsidR="00CC24B2">
        <w:rPr>
          <w:rFonts w:ascii="Arial" w:eastAsia="Times New Roman" w:hAnsi="Arial" w:cs="Arial"/>
        </w:rPr>
        <w:t>Supplier</w:t>
      </w:r>
      <w:r w:rsidRPr="002436F3">
        <w:rPr>
          <w:rFonts w:ascii="Arial" w:eastAsia="Times New Roman" w:hAnsi="Arial" w:cs="Arial"/>
        </w:rPr>
        <w:t>:   _______________________________________________</w:t>
      </w:r>
    </w:p>
    <w:p w14:paraId="7729D6A7" w14:textId="77777777" w:rsidR="002436F3" w:rsidRPr="002436F3" w:rsidRDefault="002436F3" w:rsidP="002436F3">
      <w:pPr>
        <w:spacing w:after="0" w:line="360" w:lineRule="auto"/>
        <w:ind w:left="360"/>
        <w:rPr>
          <w:rFonts w:ascii="Arial" w:eastAsia="Times New Roman" w:hAnsi="Arial" w:cs="Arial"/>
          <w:sz w:val="20"/>
          <w:szCs w:val="20"/>
        </w:rPr>
      </w:pPr>
      <w:r w:rsidRPr="002436F3">
        <w:rPr>
          <w:rFonts w:ascii="Arial" w:eastAsia="Times New Roman" w:hAnsi="Arial" w:cs="Arial"/>
        </w:rPr>
        <w:t>Address:</w:t>
      </w:r>
      <w:r w:rsidRPr="002436F3">
        <w:rPr>
          <w:rFonts w:ascii="Arial" w:eastAsia="Times New Roman" w:hAnsi="Arial" w:cs="Arial"/>
        </w:rPr>
        <w:tab/>
      </w:r>
      <w:r w:rsidRPr="002436F3">
        <w:rPr>
          <w:rFonts w:ascii="Arial" w:eastAsia="Times New Roman" w:hAnsi="Arial" w:cs="Arial"/>
        </w:rPr>
        <w:tab/>
        <w:t>_______________________________________________</w:t>
      </w:r>
    </w:p>
    <w:p w14:paraId="1B1CC420" w14:textId="77777777" w:rsidR="002436F3" w:rsidRPr="002436F3" w:rsidRDefault="002436F3" w:rsidP="002436F3">
      <w:pPr>
        <w:spacing w:after="0" w:line="360" w:lineRule="auto"/>
        <w:ind w:left="360"/>
        <w:rPr>
          <w:rFonts w:ascii="Arial" w:eastAsia="Times New Roman" w:hAnsi="Arial" w:cs="Arial"/>
          <w:sz w:val="20"/>
          <w:szCs w:val="20"/>
        </w:rPr>
      </w:pPr>
      <w:r w:rsidRPr="002436F3">
        <w:rPr>
          <w:rFonts w:ascii="Arial" w:eastAsia="Times New Roman" w:hAnsi="Arial" w:cs="Arial"/>
        </w:rPr>
        <w:tab/>
      </w:r>
      <w:r w:rsidRPr="002436F3">
        <w:rPr>
          <w:rFonts w:ascii="Arial" w:eastAsia="Times New Roman" w:hAnsi="Arial" w:cs="Arial"/>
        </w:rPr>
        <w:tab/>
      </w:r>
      <w:r w:rsidRPr="002436F3">
        <w:rPr>
          <w:rFonts w:ascii="Arial" w:eastAsia="Times New Roman" w:hAnsi="Arial" w:cs="Arial"/>
        </w:rPr>
        <w:tab/>
        <w:t>_______________________________________________</w:t>
      </w:r>
    </w:p>
    <w:p w14:paraId="399CB20D" w14:textId="77777777" w:rsidR="002436F3" w:rsidRPr="002436F3" w:rsidRDefault="002436F3" w:rsidP="002436F3">
      <w:pPr>
        <w:spacing w:after="0" w:line="360" w:lineRule="auto"/>
        <w:ind w:left="360"/>
        <w:rPr>
          <w:rFonts w:ascii="Arial" w:eastAsia="Times New Roman" w:hAnsi="Arial" w:cs="Arial"/>
          <w:sz w:val="20"/>
          <w:szCs w:val="20"/>
        </w:rPr>
      </w:pPr>
      <w:r w:rsidRPr="002436F3">
        <w:rPr>
          <w:rFonts w:ascii="Arial" w:eastAsia="Times New Roman" w:hAnsi="Arial" w:cs="Arial"/>
        </w:rPr>
        <w:t>Postcode:</w:t>
      </w:r>
      <w:r w:rsidRPr="002436F3">
        <w:rPr>
          <w:rFonts w:ascii="Arial" w:eastAsia="Times New Roman" w:hAnsi="Arial" w:cs="Arial"/>
        </w:rPr>
        <w:tab/>
      </w:r>
      <w:r w:rsidRPr="002436F3">
        <w:rPr>
          <w:rFonts w:ascii="Arial" w:eastAsia="Times New Roman" w:hAnsi="Arial" w:cs="Arial"/>
        </w:rPr>
        <w:tab/>
      </w:r>
      <w:r w:rsidRPr="002436F3">
        <w:rPr>
          <w:rFonts w:ascii="Arial" w:eastAsia="Times New Roman" w:hAnsi="Arial" w:cs="Arial"/>
        </w:rPr>
        <w:tab/>
        <w:t>____________________</w:t>
      </w:r>
    </w:p>
    <w:p w14:paraId="4B677FED" w14:textId="77777777" w:rsidR="002436F3" w:rsidRPr="002436F3" w:rsidRDefault="002436F3" w:rsidP="002436F3">
      <w:pPr>
        <w:spacing w:after="0" w:line="360" w:lineRule="auto"/>
        <w:ind w:left="360"/>
        <w:rPr>
          <w:rFonts w:ascii="Arial" w:eastAsia="Times New Roman" w:hAnsi="Arial" w:cs="Arial"/>
          <w:sz w:val="20"/>
          <w:szCs w:val="20"/>
        </w:rPr>
      </w:pPr>
      <w:r w:rsidRPr="002436F3">
        <w:rPr>
          <w:rFonts w:ascii="Arial" w:eastAsia="Times New Roman" w:hAnsi="Arial" w:cs="Arial"/>
        </w:rPr>
        <w:t>Start date of provision:</w:t>
      </w:r>
      <w:r w:rsidRPr="002436F3">
        <w:rPr>
          <w:rFonts w:ascii="Arial" w:eastAsia="Times New Roman" w:hAnsi="Arial" w:cs="Arial"/>
        </w:rPr>
        <w:tab/>
        <w:t>____________________</w:t>
      </w:r>
    </w:p>
    <w:p w14:paraId="71E93BC2" w14:textId="77777777" w:rsidR="00F6152B" w:rsidRPr="002436F3" w:rsidRDefault="00F6152B" w:rsidP="002436F3">
      <w:pPr>
        <w:spacing w:after="0" w:line="360" w:lineRule="auto"/>
        <w:rPr>
          <w:rFonts w:ascii="Arial" w:eastAsia="Times New Roman" w:hAnsi="Arial" w:cs="Arial"/>
          <w:sz w:val="20"/>
          <w:szCs w:val="20"/>
        </w:rPr>
      </w:pPr>
    </w:p>
    <w:p w14:paraId="0A6AA846" w14:textId="77777777" w:rsidR="002436F3" w:rsidRPr="002436F3" w:rsidRDefault="002436F3" w:rsidP="002436F3">
      <w:pPr>
        <w:spacing w:after="0" w:line="360" w:lineRule="auto"/>
        <w:ind w:firstLine="360"/>
        <w:rPr>
          <w:rFonts w:ascii="Arial" w:eastAsia="Times New Roman" w:hAnsi="Arial" w:cs="Arial"/>
          <w:sz w:val="20"/>
          <w:szCs w:val="20"/>
        </w:rPr>
      </w:pPr>
      <w:r w:rsidRPr="002436F3">
        <w:rPr>
          <w:rFonts w:ascii="Arial" w:eastAsia="Times New Roman" w:hAnsi="Arial" w:cs="Arial"/>
          <w:b/>
        </w:rPr>
        <w:t>Details of bank account</w:t>
      </w:r>
      <w:r w:rsidRPr="002436F3">
        <w:rPr>
          <w:rFonts w:ascii="Arial" w:eastAsia="Times New Roman" w:hAnsi="Arial" w:cs="Arial"/>
        </w:rPr>
        <w:t xml:space="preserve"> (</w:t>
      </w:r>
      <w:r w:rsidRPr="002436F3">
        <w:rPr>
          <w:rFonts w:ascii="Arial" w:eastAsia="Times New Roman" w:hAnsi="Arial" w:cs="Arial"/>
          <w:i/>
        </w:rPr>
        <w:t>to which payments are to be made</w:t>
      </w:r>
      <w:r w:rsidRPr="002436F3">
        <w:rPr>
          <w:rFonts w:ascii="Arial" w:eastAsia="Times New Roman" w:hAnsi="Arial" w:cs="Arial"/>
        </w:rPr>
        <w:t>):</w:t>
      </w:r>
    </w:p>
    <w:p w14:paraId="38C635C2" w14:textId="77777777" w:rsidR="002436F3" w:rsidRPr="002436F3" w:rsidRDefault="002436F3" w:rsidP="002436F3">
      <w:pPr>
        <w:spacing w:after="0" w:line="360" w:lineRule="auto"/>
        <w:ind w:left="720" w:hanging="360"/>
        <w:rPr>
          <w:rFonts w:ascii="Arial" w:eastAsia="Times New Roman" w:hAnsi="Arial" w:cs="Arial"/>
          <w:sz w:val="20"/>
          <w:szCs w:val="20"/>
        </w:rPr>
      </w:pPr>
      <w:r w:rsidRPr="002436F3">
        <w:rPr>
          <w:rFonts w:ascii="Arial" w:eastAsia="Times New Roman" w:hAnsi="Arial" w:cs="Arial"/>
        </w:rPr>
        <w:t>Name of bank:</w:t>
      </w:r>
      <w:r w:rsidRPr="002436F3">
        <w:rPr>
          <w:rFonts w:ascii="Arial" w:eastAsia="Times New Roman" w:hAnsi="Arial" w:cs="Arial"/>
        </w:rPr>
        <w:tab/>
      </w:r>
      <w:r w:rsidRPr="002436F3">
        <w:rPr>
          <w:rFonts w:ascii="Arial" w:eastAsia="Times New Roman" w:hAnsi="Arial" w:cs="Arial"/>
        </w:rPr>
        <w:tab/>
        <w:t>___________________________________</w:t>
      </w:r>
    </w:p>
    <w:p w14:paraId="27093363" w14:textId="77777777" w:rsidR="002436F3" w:rsidRPr="002436F3" w:rsidRDefault="002436F3" w:rsidP="002436F3">
      <w:pPr>
        <w:spacing w:after="0" w:line="360" w:lineRule="auto"/>
        <w:ind w:left="720" w:hanging="360"/>
        <w:rPr>
          <w:rFonts w:ascii="Arial" w:eastAsia="Times New Roman" w:hAnsi="Arial" w:cs="Arial"/>
          <w:sz w:val="20"/>
          <w:szCs w:val="20"/>
        </w:rPr>
      </w:pPr>
      <w:r w:rsidRPr="002436F3">
        <w:rPr>
          <w:rFonts w:ascii="Arial" w:eastAsia="Times New Roman" w:hAnsi="Arial" w:cs="Arial"/>
        </w:rPr>
        <w:t>Address:</w:t>
      </w:r>
      <w:r w:rsidRPr="002436F3">
        <w:rPr>
          <w:rFonts w:ascii="Arial" w:eastAsia="Times New Roman" w:hAnsi="Arial" w:cs="Arial"/>
        </w:rPr>
        <w:tab/>
      </w:r>
      <w:r w:rsidRPr="002436F3">
        <w:rPr>
          <w:rFonts w:ascii="Arial" w:eastAsia="Times New Roman" w:hAnsi="Arial" w:cs="Arial"/>
        </w:rPr>
        <w:tab/>
      </w:r>
      <w:r w:rsidRPr="002436F3">
        <w:rPr>
          <w:rFonts w:ascii="Arial" w:eastAsia="Times New Roman" w:hAnsi="Arial" w:cs="Arial"/>
        </w:rPr>
        <w:tab/>
        <w:t>___________________________________</w:t>
      </w:r>
    </w:p>
    <w:p w14:paraId="270523A0" w14:textId="77777777" w:rsidR="002436F3" w:rsidRPr="002436F3" w:rsidRDefault="002436F3" w:rsidP="002436F3">
      <w:pPr>
        <w:spacing w:after="0" w:line="360" w:lineRule="auto"/>
        <w:ind w:left="720" w:hanging="360"/>
        <w:rPr>
          <w:rFonts w:ascii="Arial" w:eastAsia="Times New Roman" w:hAnsi="Arial" w:cs="Arial"/>
          <w:sz w:val="20"/>
          <w:szCs w:val="20"/>
        </w:rPr>
      </w:pPr>
      <w:r w:rsidRPr="002436F3">
        <w:rPr>
          <w:rFonts w:ascii="Arial" w:eastAsia="Times New Roman" w:hAnsi="Arial" w:cs="Arial"/>
        </w:rPr>
        <w:tab/>
      </w:r>
      <w:r w:rsidRPr="002436F3">
        <w:rPr>
          <w:rFonts w:ascii="Arial" w:eastAsia="Times New Roman" w:hAnsi="Arial" w:cs="Arial"/>
        </w:rPr>
        <w:tab/>
      </w:r>
      <w:r w:rsidRPr="002436F3">
        <w:rPr>
          <w:rFonts w:ascii="Arial" w:eastAsia="Times New Roman" w:hAnsi="Arial" w:cs="Arial"/>
        </w:rPr>
        <w:tab/>
      </w:r>
      <w:r w:rsidRPr="002436F3">
        <w:rPr>
          <w:rFonts w:ascii="Arial" w:eastAsia="Times New Roman" w:hAnsi="Arial" w:cs="Arial"/>
        </w:rPr>
        <w:tab/>
        <w:t xml:space="preserve">___________________________________ </w:t>
      </w:r>
    </w:p>
    <w:p w14:paraId="0B346F9E" w14:textId="77777777" w:rsidR="002436F3" w:rsidRPr="002436F3" w:rsidRDefault="002436F3" w:rsidP="002436F3">
      <w:pPr>
        <w:spacing w:after="0" w:line="360" w:lineRule="auto"/>
        <w:ind w:left="720" w:hanging="360"/>
        <w:rPr>
          <w:rFonts w:ascii="Arial" w:eastAsia="Times New Roman" w:hAnsi="Arial" w:cs="Arial"/>
          <w:sz w:val="20"/>
          <w:szCs w:val="20"/>
        </w:rPr>
      </w:pPr>
      <w:r w:rsidRPr="002436F3">
        <w:rPr>
          <w:rFonts w:ascii="Arial" w:eastAsia="Times New Roman" w:hAnsi="Arial" w:cs="Arial"/>
        </w:rPr>
        <w:t>Postcode:</w:t>
      </w:r>
      <w:r w:rsidRPr="002436F3">
        <w:rPr>
          <w:rFonts w:ascii="Arial" w:eastAsia="Times New Roman" w:hAnsi="Arial" w:cs="Arial"/>
        </w:rPr>
        <w:tab/>
      </w:r>
      <w:r w:rsidRPr="002436F3">
        <w:rPr>
          <w:rFonts w:ascii="Arial" w:eastAsia="Times New Roman" w:hAnsi="Arial" w:cs="Arial"/>
        </w:rPr>
        <w:tab/>
      </w:r>
      <w:r w:rsidRPr="002436F3">
        <w:rPr>
          <w:rFonts w:ascii="Arial" w:eastAsia="Times New Roman" w:hAnsi="Arial" w:cs="Arial"/>
        </w:rPr>
        <w:tab/>
        <w:t>____________________</w:t>
      </w:r>
    </w:p>
    <w:p w14:paraId="75AAC69A" w14:textId="77777777" w:rsidR="002436F3" w:rsidRPr="002436F3" w:rsidRDefault="002436F3" w:rsidP="002436F3">
      <w:pPr>
        <w:spacing w:after="0" w:line="360" w:lineRule="auto"/>
        <w:ind w:left="720" w:hanging="360"/>
        <w:rPr>
          <w:rFonts w:ascii="Arial" w:eastAsia="Times New Roman" w:hAnsi="Arial" w:cs="Arial"/>
        </w:rPr>
      </w:pPr>
      <w:r w:rsidRPr="002436F3">
        <w:rPr>
          <w:rFonts w:ascii="Arial" w:eastAsia="Times New Roman" w:hAnsi="Arial" w:cs="Times New Roman"/>
          <w:noProof/>
          <w:sz w:val="24"/>
          <w:szCs w:val="24"/>
          <w:lang w:eastAsia="en-GB"/>
        </w:rPr>
        <mc:AlternateContent>
          <mc:Choice Requires="wps">
            <w:drawing>
              <wp:anchor distT="0" distB="0" distL="114300" distR="114300" simplePos="0" relativeHeight="251682816" behindDoc="0" locked="0" layoutInCell="1" allowOverlap="1" wp14:anchorId="2E0295F7" wp14:editId="343FFC2C">
                <wp:simplePos x="0" y="0"/>
                <wp:positionH relativeFrom="column">
                  <wp:posOffset>5728970</wp:posOffset>
                </wp:positionH>
                <wp:positionV relativeFrom="paragraph">
                  <wp:posOffset>231140</wp:posOffset>
                </wp:positionV>
                <wp:extent cx="228600" cy="228600"/>
                <wp:effectExtent l="12065" t="8255" r="6985" b="10795"/>
                <wp:wrapNone/>
                <wp:docPr id="6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E3C5F" id="Rectangle 124" o:spid="_x0000_s1026" style="position:absolute;margin-left:451.1pt;margin-top:18.2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"/>
            </w:pict>
          </mc:Fallback>
        </mc:AlternateContent>
      </w:r>
      <w:r w:rsidRPr="002436F3">
        <w:rPr>
          <w:rFonts w:ascii="Arial" w:eastAsia="Times New Roman" w:hAnsi="Arial" w:cs="Times New Roman"/>
          <w:noProof/>
          <w:sz w:val="24"/>
          <w:szCs w:val="24"/>
          <w:lang w:eastAsia="en-GB"/>
        </w:rPr>
        <mc:AlternateContent>
          <mc:Choice Requires="wps">
            <w:drawing>
              <wp:anchor distT="0" distB="0" distL="114300" distR="114300" simplePos="0" relativeHeight="251683840" behindDoc="0" locked="0" layoutInCell="1" allowOverlap="1" wp14:anchorId="15B9FCDA" wp14:editId="1B25FB02">
                <wp:simplePos x="0" y="0"/>
                <wp:positionH relativeFrom="column">
                  <wp:posOffset>5498465</wp:posOffset>
                </wp:positionH>
                <wp:positionV relativeFrom="paragraph">
                  <wp:posOffset>231140</wp:posOffset>
                </wp:positionV>
                <wp:extent cx="228600" cy="228600"/>
                <wp:effectExtent l="10160" t="8255" r="8890" b="10795"/>
                <wp:wrapNone/>
                <wp:docPr id="6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7EBD8" id="Rectangle 125" o:spid="_x0000_s1026" style="position:absolute;margin-left:432.95pt;margin-top:18.2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"/>
            </w:pict>
          </mc:Fallback>
        </mc:AlternateContent>
      </w:r>
      <w:r w:rsidRPr="002436F3">
        <w:rPr>
          <w:rFonts w:ascii="Arial" w:eastAsia="Times New Roman" w:hAnsi="Arial" w:cs="Times New Roman"/>
          <w:noProof/>
          <w:sz w:val="24"/>
          <w:szCs w:val="24"/>
          <w:lang w:eastAsia="en-GB"/>
        </w:rPr>
        <mc:AlternateContent>
          <mc:Choice Requires="wps">
            <w:drawing>
              <wp:anchor distT="0" distB="0" distL="114300" distR="114300" simplePos="0" relativeHeight="251684864" behindDoc="0" locked="0" layoutInCell="1" allowOverlap="1" wp14:anchorId="1B1B3DF7" wp14:editId="7F24F615">
                <wp:simplePos x="0" y="0"/>
                <wp:positionH relativeFrom="column">
                  <wp:posOffset>5194935</wp:posOffset>
                </wp:positionH>
                <wp:positionV relativeFrom="paragraph">
                  <wp:posOffset>231140</wp:posOffset>
                </wp:positionV>
                <wp:extent cx="228600" cy="228600"/>
                <wp:effectExtent l="11430" t="8255" r="7620" b="10795"/>
                <wp:wrapNone/>
                <wp:docPr id="6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BA76F" id="Rectangle 126" o:spid="_x0000_s1026" style="position:absolute;margin-left:409.05pt;margin-top:18.2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"/>
            </w:pict>
          </mc:Fallback>
        </mc:AlternateContent>
      </w:r>
      <w:r w:rsidRPr="002436F3">
        <w:rPr>
          <w:rFonts w:ascii="Arial" w:eastAsia="Times New Roman" w:hAnsi="Arial" w:cs="Times New Roman"/>
          <w:noProof/>
          <w:sz w:val="24"/>
          <w:szCs w:val="24"/>
          <w:lang w:eastAsia="en-GB"/>
        </w:rPr>
        <mc:AlternateContent>
          <mc:Choice Requires="wps">
            <w:drawing>
              <wp:anchor distT="0" distB="0" distL="114300" distR="114300" simplePos="0" relativeHeight="251685888" behindDoc="0" locked="0" layoutInCell="1" allowOverlap="1" wp14:anchorId="48017D2A" wp14:editId="7C2B7FB5">
                <wp:simplePos x="0" y="0"/>
                <wp:positionH relativeFrom="column">
                  <wp:posOffset>4966335</wp:posOffset>
                </wp:positionH>
                <wp:positionV relativeFrom="paragraph">
                  <wp:posOffset>231140</wp:posOffset>
                </wp:positionV>
                <wp:extent cx="228600" cy="228600"/>
                <wp:effectExtent l="11430" t="8255" r="7620" b="10795"/>
                <wp:wrapNone/>
                <wp:docPr id="6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EE8C5" id="Rectangle 127" o:spid="_x0000_s1026" style="position:absolute;margin-left:391.05pt;margin-top:18.2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"/>
            </w:pict>
          </mc:Fallback>
        </mc:AlternateContent>
      </w:r>
      <w:r w:rsidRPr="002436F3">
        <w:rPr>
          <w:rFonts w:ascii="Arial" w:eastAsia="Times New Roman" w:hAnsi="Arial" w:cs="Times New Roman"/>
          <w:noProof/>
          <w:sz w:val="24"/>
          <w:szCs w:val="24"/>
          <w:lang w:eastAsia="en-GB"/>
        </w:rPr>
        <mc:AlternateContent>
          <mc:Choice Requires="wps">
            <w:drawing>
              <wp:anchor distT="0" distB="0" distL="114300" distR="114300" simplePos="0" relativeHeight="251686912" behindDoc="0" locked="0" layoutInCell="1" allowOverlap="1" wp14:anchorId="2BCF3F96" wp14:editId="48C728A5">
                <wp:simplePos x="0" y="0"/>
                <wp:positionH relativeFrom="column">
                  <wp:posOffset>4672965</wp:posOffset>
                </wp:positionH>
                <wp:positionV relativeFrom="paragraph">
                  <wp:posOffset>231140</wp:posOffset>
                </wp:positionV>
                <wp:extent cx="228600" cy="228600"/>
                <wp:effectExtent l="13335" t="8255" r="5715" b="10795"/>
                <wp:wrapNone/>
                <wp:docPr id="6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04889" id="Rectangle 128" o:spid="_x0000_s1026" style="position:absolute;margin-left:367.95pt;margin-top:18.2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"/>
            </w:pict>
          </mc:Fallback>
        </mc:AlternateContent>
      </w:r>
      <w:r w:rsidRPr="002436F3">
        <w:rPr>
          <w:rFonts w:ascii="Arial" w:eastAsia="Times New Roman" w:hAnsi="Arial" w:cs="Times New Roman"/>
          <w:noProof/>
          <w:sz w:val="24"/>
          <w:szCs w:val="24"/>
          <w:lang w:eastAsia="en-GB"/>
        </w:rPr>
        <mc:AlternateContent>
          <mc:Choice Requires="wps">
            <w:drawing>
              <wp:anchor distT="0" distB="0" distL="114300" distR="114300" simplePos="0" relativeHeight="251687936" behindDoc="0" locked="0" layoutInCell="1" allowOverlap="1" wp14:anchorId="1B6F22E7" wp14:editId="119AAD0C">
                <wp:simplePos x="0" y="0"/>
                <wp:positionH relativeFrom="column">
                  <wp:posOffset>4444365</wp:posOffset>
                </wp:positionH>
                <wp:positionV relativeFrom="paragraph">
                  <wp:posOffset>231140</wp:posOffset>
                </wp:positionV>
                <wp:extent cx="228600" cy="228600"/>
                <wp:effectExtent l="13335" t="8255" r="5715" b="10795"/>
                <wp:wrapNone/>
                <wp:docPr id="68"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01C56" id="Rectangle 129" o:spid="_x0000_s1026" style="position:absolute;margin-left:349.95pt;margin-top:18.2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"/>
            </w:pict>
          </mc:Fallback>
        </mc:AlternateContent>
      </w:r>
      <w:r w:rsidRPr="002436F3">
        <w:rPr>
          <w:rFonts w:ascii="Arial" w:eastAsia="Times New Roman" w:hAnsi="Arial" w:cs="Arial"/>
        </w:rPr>
        <w:t>Account name:</w:t>
      </w:r>
      <w:r w:rsidRPr="002436F3">
        <w:rPr>
          <w:rFonts w:ascii="Arial" w:eastAsia="Times New Roman" w:hAnsi="Arial" w:cs="Arial"/>
        </w:rPr>
        <w:tab/>
      </w:r>
      <w:r w:rsidRPr="002436F3">
        <w:rPr>
          <w:rFonts w:ascii="Arial" w:eastAsia="Times New Roman" w:hAnsi="Arial" w:cs="Arial"/>
        </w:rPr>
        <w:tab/>
        <w:t>_____________________________________</w:t>
      </w:r>
    </w:p>
    <w:p w14:paraId="29C4AFA3" w14:textId="2C60439A" w:rsidR="00F6152B" w:rsidRPr="00F6152B" w:rsidRDefault="002436F3" w:rsidP="00F6152B">
      <w:pPr>
        <w:spacing w:after="0" w:line="360" w:lineRule="auto"/>
        <w:ind w:left="720" w:hanging="360"/>
        <w:rPr>
          <w:rFonts w:ascii="Arial" w:eastAsia="Times New Roman" w:hAnsi="Arial" w:cs="Arial"/>
        </w:rPr>
      </w:pPr>
      <w:r w:rsidRPr="002436F3">
        <w:rPr>
          <w:rFonts w:ascii="Arial" w:eastAsia="Times New Roman" w:hAnsi="Arial" w:cs="Arial"/>
        </w:rPr>
        <w:t>Account no:</w:t>
      </w:r>
      <w:r w:rsidRPr="002436F3">
        <w:rPr>
          <w:rFonts w:ascii="Arial" w:eastAsia="Times New Roman" w:hAnsi="Arial" w:cs="Arial"/>
        </w:rPr>
        <w:tab/>
      </w:r>
      <w:r w:rsidRPr="002436F3">
        <w:rPr>
          <w:rFonts w:ascii="Arial" w:eastAsia="Times New Roman" w:hAnsi="Arial" w:cs="Arial"/>
        </w:rPr>
        <w:tab/>
        <w:t xml:space="preserve">____________________Bank sort code: </w:t>
      </w:r>
    </w:p>
    <w:p w14:paraId="5E7919FE" w14:textId="77777777" w:rsidR="00F6152B" w:rsidRDefault="00F6152B" w:rsidP="002436F3">
      <w:pPr>
        <w:spacing w:after="0" w:line="360" w:lineRule="auto"/>
        <w:rPr>
          <w:rFonts w:ascii="Arial" w:eastAsia="Times New Roman" w:hAnsi="Arial" w:cs="Arial"/>
          <w:b/>
          <w:lang w:eastAsia="en-GB"/>
        </w:rPr>
      </w:pPr>
    </w:p>
    <w:p w14:paraId="048B906B" w14:textId="77777777" w:rsidR="002436F3" w:rsidRPr="002436F3" w:rsidRDefault="002436F3" w:rsidP="002436F3">
      <w:pPr>
        <w:spacing w:after="0" w:line="360" w:lineRule="auto"/>
        <w:rPr>
          <w:rFonts w:ascii="Arial" w:eastAsia="Times New Roman" w:hAnsi="Arial" w:cs="Arial"/>
          <w:b/>
          <w:lang w:eastAsia="en-GB"/>
        </w:rPr>
      </w:pPr>
      <w:r w:rsidRPr="002436F3">
        <w:rPr>
          <w:rFonts w:ascii="Arial" w:eastAsia="Times New Roman" w:hAnsi="Arial" w:cs="Arial"/>
          <w:b/>
          <w:lang w:eastAsia="en-GB"/>
        </w:rPr>
        <w:t>Authorised signatories</w:t>
      </w:r>
    </w:p>
    <w:p w14:paraId="793011AA" w14:textId="38DF2135" w:rsidR="002436F3" w:rsidRDefault="002436F3" w:rsidP="002436F3">
      <w:pPr>
        <w:spacing w:after="0" w:line="360" w:lineRule="auto"/>
        <w:rPr>
          <w:rFonts w:ascii="Arial" w:eastAsia="Times New Roman" w:hAnsi="Arial" w:cs="Arial"/>
          <w:lang w:eastAsia="en-GB"/>
        </w:rPr>
      </w:pPr>
      <w:r w:rsidRPr="002436F3">
        <w:rPr>
          <w:rFonts w:ascii="Arial" w:eastAsia="Times New Roman" w:hAnsi="Arial" w:cs="Arial"/>
          <w:lang w:eastAsia="en-GB"/>
        </w:rPr>
        <w:t>I_______________________________      (</w:t>
      </w:r>
      <w:r w:rsidRPr="002436F3">
        <w:rPr>
          <w:rFonts w:ascii="Arial" w:eastAsia="Times New Roman" w:hAnsi="Arial" w:cs="Arial"/>
          <w:i/>
          <w:lang w:eastAsia="en-GB"/>
        </w:rPr>
        <w:t>name CAPITAL letters</w:t>
      </w:r>
      <w:r w:rsidRPr="002436F3">
        <w:rPr>
          <w:rFonts w:ascii="Arial" w:eastAsia="Times New Roman" w:hAnsi="Arial" w:cs="Arial"/>
          <w:lang w:eastAsia="en-GB"/>
        </w:rPr>
        <w:t xml:space="preserve">) authorise the following to sign </w:t>
      </w:r>
      <w:r w:rsidR="00E032F4">
        <w:rPr>
          <w:rFonts w:ascii="Arial" w:eastAsia="Times New Roman" w:hAnsi="Arial" w:cs="Arial"/>
          <w:lang w:eastAsia="en-GB"/>
        </w:rPr>
        <w:t xml:space="preserve">Disability Support Service </w:t>
      </w:r>
      <w:r w:rsidRPr="002436F3">
        <w:rPr>
          <w:rFonts w:ascii="Arial" w:eastAsia="Times New Roman" w:hAnsi="Arial" w:cs="Arial"/>
          <w:lang w:eastAsia="en-GB"/>
        </w:rPr>
        <w:t xml:space="preserve">forms </w:t>
      </w:r>
      <w:r w:rsidR="00E032F4">
        <w:rPr>
          <w:rFonts w:ascii="Arial" w:eastAsia="Times New Roman" w:hAnsi="Arial" w:cs="Arial"/>
          <w:lang w:eastAsia="en-GB"/>
        </w:rPr>
        <w:t xml:space="preserve">and claims </w:t>
      </w:r>
      <w:r w:rsidRPr="002436F3">
        <w:rPr>
          <w:rFonts w:ascii="Arial" w:eastAsia="Times New Roman" w:hAnsi="Arial" w:cs="Arial"/>
          <w:lang w:eastAsia="en-GB"/>
        </w:rPr>
        <w:t xml:space="preserve">on my behalf. Their signatures are binding on this </w:t>
      </w:r>
      <w:r w:rsidR="00A20C0F">
        <w:rPr>
          <w:rFonts w:ascii="Arial" w:eastAsia="Times New Roman" w:hAnsi="Arial" w:cs="Arial"/>
          <w:lang w:eastAsia="en-GB"/>
        </w:rPr>
        <w:t xml:space="preserve">DSS </w:t>
      </w:r>
      <w:r w:rsidR="00C158CD">
        <w:rPr>
          <w:rFonts w:ascii="Arial" w:eastAsia="Times New Roman" w:hAnsi="Arial" w:cs="Arial"/>
          <w:lang w:eastAsia="en-GB"/>
        </w:rPr>
        <w:t>Supplier</w:t>
      </w:r>
      <w:r w:rsidRPr="002436F3">
        <w:rPr>
          <w:rFonts w:ascii="Arial" w:eastAsia="Times New Roman" w:hAnsi="Arial" w:cs="Arial"/>
          <w:lang w:eastAsia="en-GB"/>
        </w:rPr>
        <w:t>.</w:t>
      </w:r>
    </w:p>
    <w:p w14:paraId="7992DA93" w14:textId="77777777" w:rsidR="00F6152B" w:rsidRPr="002436F3" w:rsidRDefault="00F6152B" w:rsidP="002436F3">
      <w:pPr>
        <w:spacing w:after="0" w:line="360" w:lineRule="auto"/>
        <w:rPr>
          <w:rFonts w:ascii="Arial" w:eastAsia="Times New Roman" w:hAnsi="Arial" w:cs="Arial"/>
          <w:b/>
          <w:lang w:eastAsia="en-GB"/>
        </w:rPr>
      </w:pPr>
    </w:p>
    <w:tbl>
      <w:tblPr>
        <w:tblW w:w="98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75"/>
        <w:gridCol w:w="3275"/>
        <w:gridCol w:w="3275"/>
      </w:tblGrid>
      <w:tr w:rsidR="002436F3" w:rsidRPr="002436F3" w14:paraId="3A085773" w14:textId="77777777" w:rsidTr="00C92085">
        <w:trPr>
          <w:trHeight w:val="113"/>
        </w:trPr>
        <w:tc>
          <w:tcPr>
            <w:tcW w:w="3275" w:type="dxa"/>
            <w:tcBorders>
              <w:top w:val="single" w:sz="12" w:space="0" w:color="auto"/>
              <w:left w:val="single" w:sz="12" w:space="0" w:color="auto"/>
              <w:bottom w:val="single" w:sz="12" w:space="0" w:color="auto"/>
              <w:right w:val="single" w:sz="12" w:space="0" w:color="auto"/>
            </w:tcBorders>
            <w:hideMark/>
          </w:tcPr>
          <w:p w14:paraId="44229AD2" w14:textId="77777777" w:rsidR="002436F3" w:rsidRPr="002436F3" w:rsidRDefault="002436F3" w:rsidP="00C92085">
            <w:pPr>
              <w:spacing w:after="0" w:line="276" w:lineRule="auto"/>
              <w:jc w:val="center"/>
              <w:rPr>
                <w:rFonts w:ascii="Arial" w:eastAsia="Times New Roman" w:hAnsi="Arial" w:cs="Arial"/>
                <w:b/>
                <w:sz w:val="24"/>
                <w:szCs w:val="24"/>
              </w:rPr>
            </w:pPr>
            <w:r w:rsidRPr="002436F3">
              <w:rPr>
                <w:rFonts w:ascii="Arial" w:eastAsia="Times New Roman" w:hAnsi="Arial" w:cs="Arial"/>
                <w:b/>
              </w:rPr>
              <w:t>Name</w:t>
            </w:r>
          </w:p>
        </w:tc>
        <w:tc>
          <w:tcPr>
            <w:tcW w:w="3275" w:type="dxa"/>
            <w:tcBorders>
              <w:top w:val="single" w:sz="12" w:space="0" w:color="auto"/>
              <w:left w:val="single" w:sz="12" w:space="0" w:color="auto"/>
              <w:bottom w:val="single" w:sz="12" w:space="0" w:color="auto"/>
              <w:right w:val="single" w:sz="12" w:space="0" w:color="auto"/>
            </w:tcBorders>
            <w:hideMark/>
          </w:tcPr>
          <w:p w14:paraId="7E9A5210" w14:textId="77777777" w:rsidR="002436F3" w:rsidRPr="002436F3" w:rsidRDefault="002436F3" w:rsidP="00C92085">
            <w:pPr>
              <w:spacing w:after="0" w:line="276" w:lineRule="auto"/>
              <w:jc w:val="center"/>
              <w:rPr>
                <w:rFonts w:ascii="Arial" w:eastAsia="Times New Roman" w:hAnsi="Arial" w:cs="Arial"/>
                <w:b/>
                <w:sz w:val="24"/>
                <w:szCs w:val="24"/>
              </w:rPr>
            </w:pPr>
            <w:r w:rsidRPr="002436F3">
              <w:rPr>
                <w:rFonts w:ascii="Arial" w:eastAsia="Times New Roman" w:hAnsi="Arial" w:cs="Arial"/>
                <w:b/>
              </w:rPr>
              <w:t>Position</w:t>
            </w:r>
          </w:p>
        </w:tc>
        <w:tc>
          <w:tcPr>
            <w:tcW w:w="3275" w:type="dxa"/>
            <w:tcBorders>
              <w:top w:val="single" w:sz="12" w:space="0" w:color="auto"/>
              <w:left w:val="single" w:sz="12" w:space="0" w:color="auto"/>
              <w:bottom w:val="single" w:sz="12" w:space="0" w:color="auto"/>
              <w:right w:val="single" w:sz="12" w:space="0" w:color="auto"/>
            </w:tcBorders>
            <w:hideMark/>
          </w:tcPr>
          <w:p w14:paraId="014B1F9C" w14:textId="77777777" w:rsidR="002436F3" w:rsidRPr="002436F3" w:rsidRDefault="002436F3" w:rsidP="00C92085">
            <w:pPr>
              <w:spacing w:after="0" w:line="276" w:lineRule="auto"/>
              <w:jc w:val="center"/>
              <w:rPr>
                <w:rFonts w:ascii="Arial" w:eastAsia="Times New Roman" w:hAnsi="Arial" w:cs="Arial"/>
                <w:b/>
                <w:sz w:val="24"/>
                <w:szCs w:val="24"/>
              </w:rPr>
            </w:pPr>
            <w:r w:rsidRPr="002436F3">
              <w:rPr>
                <w:rFonts w:ascii="Arial" w:eastAsia="Times New Roman" w:hAnsi="Arial" w:cs="Arial"/>
                <w:b/>
              </w:rPr>
              <w:t>Specimen signature</w:t>
            </w:r>
          </w:p>
        </w:tc>
      </w:tr>
      <w:tr w:rsidR="002436F3" w:rsidRPr="002436F3" w14:paraId="66922535" w14:textId="77777777" w:rsidTr="00C92085">
        <w:trPr>
          <w:trHeight w:val="302"/>
        </w:trPr>
        <w:tc>
          <w:tcPr>
            <w:tcW w:w="3275" w:type="dxa"/>
            <w:tcBorders>
              <w:top w:val="single" w:sz="12" w:space="0" w:color="auto"/>
              <w:left w:val="single" w:sz="12" w:space="0" w:color="auto"/>
              <w:bottom w:val="single" w:sz="12" w:space="0" w:color="auto"/>
              <w:right w:val="single" w:sz="12" w:space="0" w:color="auto"/>
            </w:tcBorders>
          </w:tcPr>
          <w:p w14:paraId="6D0F9DF5" w14:textId="77777777" w:rsidR="002436F3" w:rsidRPr="002436F3" w:rsidRDefault="002436F3" w:rsidP="00C92085">
            <w:pPr>
              <w:spacing w:after="0" w:line="276" w:lineRule="auto"/>
              <w:rPr>
                <w:rFonts w:ascii="Arial" w:eastAsia="Times New Roman" w:hAnsi="Arial" w:cs="Arial"/>
                <w:sz w:val="24"/>
                <w:szCs w:val="24"/>
              </w:rPr>
            </w:pPr>
          </w:p>
        </w:tc>
        <w:tc>
          <w:tcPr>
            <w:tcW w:w="3275" w:type="dxa"/>
            <w:tcBorders>
              <w:top w:val="single" w:sz="12" w:space="0" w:color="auto"/>
              <w:left w:val="single" w:sz="12" w:space="0" w:color="auto"/>
              <w:bottom w:val="single" w:sz="12" w:space="0" w:color="auto"/>
              <w:right w:val="single" w:sz="12" w:space="0" w:color="auto"/>
            </w:tcBorders>
          </w:tcPr>
          <w:p w14:paraId="0B2BBABD" w14:textId="77777777" w:rsidR="002436F3" w:rsidRPr="002436F3" w:rsidRDefault="002436F3" w:rsidP="00C92085">
            <w:pPr>
              <w:spacing w:after="0" w:line="276" w:lineRule="auto"/>
              <w:rPr>
                <w:rFonts w:ascii="Arial" w:eastAsia="Times New Roman" w:hAnsi="Arial" w:cs="Arial"/>
                <w:sz w:val="24"/>
                <w:szCs w:val="24"/>
              </w:rPr>
            </w:pPr>
          </w:p>
        </w:tc>
        <w:tc>
          <w:tcPr>
            <w:tcW w:w="3275" w:type="dxa"/>
            <w:tcBorders>
              <w:top w:val="single" w:sz="12" w:space="0" w:color="auto"/>
              <w:left w:val="single" w:sz="12" w:space="0" w:color="auto"/>
              <w:bottom w:val="single" w:sz="12" w:space="0" w:color="auto"/>
              <w:right w:val="single" w:sz="12" w:space="0" w:color="auto"/>
            </w:tcBorders>
          </w:tcPr>
          <w:p w14:paraId="27A7AC85" w14:textId="77777777" w:rsidR="002436F3" w:rsidRPr="002436F3" w:rsidRDefault="002436F3" w:rsidP="00C92085">
            <w:pPr>
              <w:spacing w:after="0" w:line="276" w:lineRule="auto"/>
              <w:rPr>
                <w:rFonts w:ascii="Arial" w:eastAsia="Times New Roman" w:hAnsi="Arial" w:cs="Arial"/>
                <w:sz w:val="24"/>
                <w:szCs w:val="24"/>
              </w:rPr>
            </w:pPr>
          </w:p>
        </w:tc>
      </w:tr>
      <w:tr w:rsidR="002436F3" w:rsidRPr="002436F3" w14:paraId="5EAE97F5" w14:textId="77777777" w:rsidTr="00C92085">
        <w:trPr>
          <w:trHeight w:val="308"/>
        </w:trPr>
        <w:tc>
          <w:tcPr>
            <w:tcW w:w="3275" w:type="dxa"/>
            <w:tcBorders>
              <w:top w:val="single" w:sz="12" w:space="0" w:color="auto"/>
              <w:left w:val="single" w:sz="12" w:space="0" w:color="auto"/>
              <w:bottom w:val="single" w:sz="12" w:space="0" w:color="auto"/>
              <w:right w:val="single" w:sz="12" w:space="0" w:color="auto"/>
            </w:tcBorders>
          </w:tcPr>
          <w:p w14:paraId="0FAA599E" w14:textId="77777777" w:rsidR="002436F3" w:rsidRPr="002436F3" w:rsidRDefault="002436F3" w:rsidP="00C92085">
            <w:pPr>
              <w:spacing w:after="0" w:line="276" w:lineRule="auto"/>
              <w:rPr>
                <w:rFonts w:ascii="Arial" w:eastAsia="Times New Roman" w:hAnsi="Arial" w:cs="Arial"/>
                <w:sz w:val="24"/>
                <w:szCs w:val="24"/>
              </w:rPr>
            </w:pPr>
          </w:p>
        </w:tc>
        <w:tc>
          <w:tcPr>
            <w:tcW w:w="3275" w:type="dxa"/>
            <w:tcBorders>
              <w:top w:val="single" w:sz="12" w:space="0" w:color="auto"/>
              <w:left w:val="single" w:sz="12" w:space="0" w:color="auto"/>
              <w:bottom w:val="single" w:sz="12" w:space="0" w:color="auto"/>
              <w:right w:val="single" w:sz="12" w:space="0" w:color="auto"/>
            </w:tcBorders>
          </w:tcPr>
          <w:p w14:paraId="153CC370" w14:textId="77777777" w:rsidR="002436F3" w:rsidRPr="002436F3" w:rsidRDefault="002436F3" w:rsidP="00C92085">
            <w:pPr>
              <w:spacing w:after="0" w:line="276" w:lineRule="auto"/>
              <w:rPr>
                <w:rFonts w:ascii="Arial" w:eastAsia="Times New Roman" w:hAnsi="Arial" w:cs="Arial"/>
                <w:sz w:val="24"/>
                <w:szCs w:val="24"/>
              </w:rPr>
            </w:pPr>
          </w:p>
        </w:tc>
        <w:tc>
          <w:tcPr>
            <w:tcW w:w="3275" w:type="dxa"/>
            <w:tcBorders>
              <w:top w:val="single" w:sz="12" w:space="0" w:color="auto"/>
              <w:left w:val="single" w:sz="12" w:space="0" w:color="auto"/>
              <w:bottom w:val="single" w:sz="12" w:space="0" w:color="auto"/>
              <w:right w:val="single" w:sz="12" w:space="0" w:color="auto"/>
            </w:tcBorders>
          </w:tcPr>
          <w:p w14:paraId="57226CA3" w14:textId="77777777" w:rsidR="002436F3" w:rsidRPr="002436F3" w:rsidRDefault="002436F3" w:rsidP="00C92085">
            <w:pPr>
              <w:spacing w:after="0" w:line="276" w:lineRule="auto"/>
              <w:rPr>
                <w:rFonts w:ascii="Arial" w:eastAsia="Times New Roman" w:hAnsi="Arial" w:cs="Arial"/>
                <w:sz w:val="24"/>
                <w:szCs w:val="24"/>
              </w:rPr>
            </w:pPr>
          </w:p>
        </w:tc>
      </w:tr>
      <w:tr w:rsidR="002436F3" w:rsidRPr="002436F3" w14:paraId="1592A715" w14:textId="77777777" w:rsidTr="00C92085">
        <w:trPr>
          <w:trHeight w:val="113"/>
        </w:trPr>
        <w:tc>
          <w:tcPr>
            <w:tcW w:w="3275" w:type="dxa"/>
            <w:tcBorders>
              <w:top w:val="single" w:sz="12" w:space="0" w:color="auto"/>
              <w:left w:val="single" w:sz="12" w:space="0" w:color="auto"/>
              <w:bottom w:val="single" w:sz="12" w:space="0" w:color="auto"/>
              <w:right w:val="single" w:sz="12" w:space="0" w:color="auto"/>
            </w:tcBorders>
          </w:tcPr>
          <w:p w14:paraId="6B087DAC" w14:textId="77777777" w:rsidR="002436F3" w:rsidRPr="002436F3" w:rsidRDefault="002436F3" w:rsidP="00C92085">
            <w:pPr>
              <w:spacing w:after="0" w:line="276" w:lineRule="auto"/>
              <w:rPr>
                <w:rFonts w:ascii="Arial" w:eastAsia="Times New Roman" w:hAnsi="Arial" w:cs="Arial"/>
                <w:sz w:val="24"/>
                <w:szCs w:val="24"/>
              </w:rPr>
            </w:pPr>
          </w:p>
        </w:tc>
        <w:tc>
          <w:tcPr>
            <w:tcW w:w="3275" w:type="dxa"/>
            <w:tcBorders>
              <w:top w:val="single" w:sz="12" w:space="0" w:color="auto"/>
              <w:left w:val="single" w:sz="12" w:space="0" w:color="auto"/>
              <w:bottom w:val="single" w:sz="12" w:space="0" w:color="auto"/>
              <w:right w:val="single" w:sz="12" w:space="0" w:color="auto"/>
            </w:tcBorders>
          </w:tcPr>
          <w:p w14:paraId="3FCA305D" w14:textId="77777777" w:rsidR="002436F3" w:rsidRPr="002436F3" w:rsidRDefault="002436F3" w:rsidP="00C92085">
            <w:pPr>
              <w:spacing w:after="0" w:line="276" w:lineRule="auto"/>
              <w:rPr>
                <w:rFonts w:ascii="Arial" w:eastAsia="Times New Roman" w:hAnsi="Arial" w:cs="Arial"/>
                <w:sz w:val="24"/>
                <w:szCs w:val="24"/>
              </w:rPr>
            </w:pPr>
          </w:p>
        </w:tc>
        <w:tc>
          <w:tcPr>
            <w:tcW w:w="3275" w:type="dxa"/>
            <w:tcBorders>
              <w:top w:val="single" w:sz="12" w:space="0" w:color="auto"/>
              <w:left w:val="single" w:sz="12" w:space="0" w:color="auto"/>
              <w:bottom w:val="single" w:sz="12" w:space="0" w:color="auto"/>
              <w:right w:val="single" w:sz="12" w:space="0" w:color="auto"/>
            </w:tcBorders>
          </w:tcPr>
          <w:p w14:paraId="4AAE2372" w14:textId="77777777" w:rsidR="002436F3" w:rsidRPr="002436F3" w:rsidRDefault="002436F3" w:rsidP="00C92085">
            <w:pPr>
              <w:spacing w:after="0" w:line="276" w:lineRule="auto"/>
              <w:rPr>
                <w:rFonts w:ascii="Arial" w:eastAsia="Times New Roman" w:hAnsi="Arial" w:cs="Arial"/>
                <w:sz w:val="24"/>
                <w:szCs w:val="24"/>
              </w:rPr>
            </w:pPr>
          </w:p>
        </w:tc>
      </w:tr>
      <w:tr w:rsidR="002436F3" w:rsidRPr="002436F3" w14:paraId="077B71D4" w14:textId="77777777" w:rsidTr="00C92085">
        <w:trPr>
          <w:trHeight w:val="113"/>
        </w:trPr>
        <w:tc>
          <w:tcPr>
            <w:tcW w:w="3275" w:type="dxa"/>
            <w:tcBorders>
              <w:top w:val="single" w:sz="12" w:space="0" w:color="auto"/>
              <w:left w:val="single" w:sz="12" w:space="0" w:color="auto"/>
              <w:bottom w:val="single" w:sz="12" w:space="0" w:color="auto"/>
              <w:right w:val="single" w:sz="12" w:space="0" w:color="auto"/>
            </w:tcBorders>
          </w:tcPr>
          <w:p w14:paraId="36207BDD" w14:textId="77777777" w:rsidR="002436F3" w:rsidRPr="002436F3" w:rsidRDefault="002436F3" w:rsidP="00C92085">
            <w:pPr>
              <w:spacing w:after="0" w:line="276" w:lineRule="auto"/>
              <w:rPr>
                <w:rFonts w:ascii="Arial" w:eastAsia="Times New Roman" w:hAnsi="Arial" w:cs="Arial"/>
                <w:sz w:val="24"/>
                <w:szCs w:val="24"/>
              </w:rPr>
            </w:pPr>
          </w:p>
        </w:tc>
        <w:tc>
          <w:tcPr>
            <w:tcW w:w="3275" w:type="dxa"/>
            <w:tcBorders>
              <w:top w:val="single" w:sz="12" w:space="0" w:color="auto"/>
              <w:left w:val="single" w:sz="12" w:space="0" w:color="auto"/>
              <w:bottom w:val="single" w:sz="12" w:space="0" w:color="auto"/>
              <w:right w:val="single" w:sz="12" w:space="0" w:color="auto"/>
            </w:tcBorders>
          </w:tcPr>
          <w:p w14:paraId="173C9FB6" w14:textId="77777777" w:rsidR="002436F3" w:rsidRPr="002436F3" w:rsidRDefault="002436F3" w:rsidP="00C92085">
            <w:pPr>
              <w:spacing w:after="0" w:line="276" w:lineRule="auto"/>
              <w:rPr>
                <w:rFonts w:ascii="Arial" w:eastAsia="Times New Roman" w:hAnsi="Arial" w:cs="Arial"/>
                <w:sz w:val="24"/>
                <w:szCs w:val="24"/>
              </w:rPr>
            </w:pPr>
          </w:p>
        </w:tc>
        <w:tc>
          <w:tcPr>
            <w:tcW w:w="3275" w:type="dxa"/>
            <w:tcBorders>
              <w:top w:val="single" w:sz="12" w:space="0" w:color="auto"/>
              <w:left w:val="single" w:sz="12" w:space="0" w:color="auto"/>
              <w:bottom w:val="single" w:sz="12" w:space="0" w:color="auto"/>
              <w:right w:val="single" w:sz="12" w:space="0" w:color="auto"/>
            </w:tcBorders>
          </w:tcPr>
          <w:p w14:paraId="0BC7B51B" w14:textId="77777777" w:rsidR="002436F3" w:rsidRPr="002436F3" w:rsidRDefault="002436F3" w:rsidP="00C92085">
            <w:pPr>
              <w:spacing w:after="0" w:line="276" w:lineRule="auto"/>
              <w:rPr>
                <w:rFonts w:ascii="Arial" w:eastAsia="Times New Roman" w:hAnsi="Arial" w:cs="Arial"/>
                <w:sz w:val="24"/>
                <w:szCs w:val="24"/>
              </w:rPr>
            </w:pPr>
          </w:p>
        </w:tc>
      </w:tr>
    </w:tbl>
    <w:p w14:paraId="25CA7B27" w14:textId="77777777" w:rsidR="002436F3" w:rsidRPr="002436F3" w:rsidRDefault="002436F3" w:rsidP="002436F3">
      <w:pPr>
        <w:spacing w:after="0" w:line="240" w:lineRule="auto"/>
        <w:rPr>
          <w:rFonts w:ascii="Arial" w:eastAsia="Times New Roman" w:hAnsi="Arial" w:cs="Arial"/>
          <w:lang w:eastAsia="en-GB"/>
        </w:rPr>
      </w:pPr>
    </w:p>
    <w:p w14:paraId="63E3564A" w14:textId="77777777" w:rsidR="002436F3" w:rsidRPr="002436F3" w:rsidRDefault="002436F3" w:rsidP="002436F3">
      <w:pPr>
        <w:spacing w:after="0" w:line="240" w:lineRule="auto"/>
        <w:rPr>
          <w:rFonts w:ascii="Arial" w:eastAsia="Times New Roman" w:hAnsi="Arial" w:cs="Arial"/>
          <w:lang w:eastAsia="en-GB"/>
        </w:rPr>
      </w:pPr>
      <w:r w:rsidRPr="002436F3">
        <w:rPr>
          <w:rFonts w:ascii="Arial" w:eastAsia="Times New Roman" w:hAnsi="Arial" w:cs="Arial"/>
          <w:lang w:eastAsia="en-GB"/>
        </w:rPr>
        <w:t>Signed:   _______________________</w:t>
      </w:r>
      <w:r w:rsidRPr="002436F3">
        <w:rPr>
          <w:rFonts w:ascii="Arial" w:eastAsia="Times New Roman" w:hAnsi="Arial" w:cs="Arial"/>
          <w:lang w:eastAsia="en-GB"/>
        </w:rPr>
        <w:tab/>
      </w:r>
      <w:r w:rsidRPr="002436F3">
        <w:rPr>
          <w:rFonts w:ascii="Arial" w:eastAsia="Times New Roman" w:hAnsi="Arial" w:cs="Arial"/>
          <w:lang w:eastAsia="en-GB"/>
        </w:rPr>
        <w:tab/>
        <w:t>Position:__________________</w:t>
      </w:r>
    </w:p>
    <w:p w14:paraId="23724DE5" w14:textId="77777777" w:rsidR="002436F3" w:rsidRPr="002436F3" w:rsidRDefault="002436F3" w:rsidP="002436F3">
      <w:pPr>
        <w:spacing w:after="0" w:line="240" w:lineRule="auto"/>
        <w:rPr>
          <w:rFonts w:ascii="Arial" w:eastAsia="Times New Roman" w:hAnsi="Arial" w:cs="Arial"/>
          <w:lang w:eastAsia="en-GB"/>
        </w:rPr>
      </w:pPr>
    </w:p>
    <w:p w14:paraId="73230B14" w14:textId="77777777" w:rsidR="002436F3" w:rsidRPr="002436F3" w:rsidRDefault="002436F3" w:rsidP="002436F3">
      <w:pPr>
        <w:spacing w:after="0" w:line="240" w:lineRule="auto"/>
        <w:rPr>
          <w:rFonts w:ascii="Arial" w:eastAsia="Times New Roman" w:hAnsi="Arial" w:cs="Arial"/>
          <w:lang w:eastAsia="en-GB"/>
        </w:rPr>
      </w:pPr>
      <w:r w:rsidRPr="002436F3">
        <w:rPr>
          <w:rFonts w:ascii="Arial" w:eastAsia="Times New Roman" w:hAnsi="Arial" w:cs="Arial"/>
          <w:lang w:eastAsia="en-GB"/>
        </w:rPr>
        <w:t>Date:</w:t>
      </w:r>
      <w:r w:rsidRPr="002436F3">
        <w:rPr>
          <w:rFonts w:ascii="Arial" w:eastAsia="Times New Roman" w:hAnsi="Arial" w:cs="Arial"/>
          <w:lang w:eastAsia="en-GB"/>
        </w:rPr>
        <w:tab/>
        <w:t>_____________</w:t>
      </w:r>
    </w:p>
    <w:p w14:paraId="226CE3A5" w14:textId="77777777" w:rsidR="002436F3" w:rsidRPr="002436F3" w:rsidRDefault="002436F3" w:rsidP="002436F3">
      <w:pPr>
        <w:spacing w:after="0" w:line="240" w:lineRule="auto"/>
        <w:rPr>
          <w:rFonts w:ascii="Arial" w:eastAsia="Times New Roman" w:hAnsi="Arial" w:cs="Arial"/>
          <w:lang w:eastAsia="en-GB"/>
        </w:rPr>
      </w:pPr>
    </w:p>
    <w:p w14:paraId="466601A4" w14:textId="6309C252" w:rsidR="002436F3" w:rsidRPr="002436F3" w:rsidRDefault="002436F3" w:rsidP="002436F3">
      <w:pPr>
        <w:spacing w:after="0" w:line="240" w:lineRule="auto"/>
        <w:rPr>
          <w:rFonts w:ascii="Arial" w:eastAsia="Times New Roman" w:hAnsi="Arial" w:cs="Arial"/>
          <w:sz w:val="20"/>
          <w:szCs w:val="20"/>
          <w:lang w:eastAsia="en-GB"/>
        </w:rPr>
      </w:pPr>
      <w:r w:rsidRPr="002436F3">
        <w:rPr>
          <w:rFonts w:ascii="Arial" w:eastAsia="Times New Roman" w:hAnsi="Arial" w:cs="Arial"/>
          <w:lang w:eastAsia="en-GB"/>
        </w:rPr>
        <w:lastRenderedPageBreak/>
        <w:t xml:space="preserve">Declaration by </w:t>
      </w:r>
      <w:r>
        <w:rPr>
          <w:rFonts w:ascii="Arial" w:eastAsia="Times New Roman" w:hAnsi="Arial" w:cs="Arial"/>
          <w:lang w:eastAsia="en-GB"/>
        </w:rPr>
        <w:t xml:space="preserve">DSS </w:t>
      </w:r>
      <w:r w:rsidR="00C158CD">
        <w:rPr>
          <w:rFonts w:ascii="Arial" w:eastAsia="Times New Roman" w:hAnsi="Arial" w:cs="Arial"/>
          <w:lang w:eastAsia="en-GB"/>
        </w:rPr>
        <w:t>Supplier</w:t>
      </w:r>
      <w:r w:rsidRPr="002436F3">
        <w:rPr>
          <w:rFonts w:ascii="Arial" w:eastAsia="Times New Roman" w:hAnsi="Arial" w:cs="Arial"/>
          <w:lang w:eastAsia="en-GB"/>
        </w:rPr>
        <w:t>: I declare that the information given is correct and any changes will be notified.</w:t>
      </w:r>
    </w:p>
    <w:p w14:paraId="5259BC1B" w14:textId="77777777" w:rsidR="002436F3" w:rsidRPr="002436F3" w:rsidRDefault="002436F3" w:rsidP="002436F3">
      <w:pPr>
        <w:spacing w:after="0" w:line="240" w:lineRule="auto"/>
        <w:rPr>
          <w:rFonts w:ascii="Arial" w:eastAsia="Times New Roman" w:hAnsi="Arial" w:cs="Arial"/>
          <w:sz w:val="20"/>
          <w:szCs w:val="20"/>
          <w:lang w:eastAsia="en-GB"/>
        </w:rPr>
      </w:pPr>
    </w:p>
    <w:p w14:paraId="5792353E" w14:textId="77777777" w:rsidR="002436F3" w:rsidRPr="002436F3" w:rsidRDefault="002436F3" w:rsidP="002436F3">
      <w:pPr>
        <w:spacing w:after="0" w:line="240" w:lineRule="auto"/>
        <w:rPr>
          <w:rFonts w:ascii="Arial" w:eastAsia="Times New Roman" w:hAnsi="Arial" w:cs="Arial"/>
          <w:lang w:eastAsia="en-GB"/>
        </w:rPr>
      </w:pPr>
      <w:r w:rsidRPr="002436F3">
        <w:rPr>
          <w:rFonts w:ascii="Arial" w:eastAsia="Times New Roman" w:hAnsi="Arial" w:cs="Arial"/>
          <w:lang w:eastAsia="en-GB"/>
        </w:rPr>
        <w:t>Signed:</w:t>
      </w:r>
      <w:r w:rsidRPr="002436F3">
        <w:rPr>
          <w:rFonts w:ascii="Arial" w:eastAsia="Times New Roman" w:hAnsi="Arial" w:cs="Arial"/>
          <w:lang w:eastAsia="en-GB"/>
        </w:rPr>
        <w:tab/>
        <w:t xml:space="preserve">________________________ </w:t>
      </w:r>
    </w:p>
    <w:p w14:paraId="1F1178C5" w14:textId="77777777" w:rsidR="002436F3" w:rsidRPr="002436F3" w:rsidRDefault="002436F3" w:rsidP="002436F3">
      <w:pPr>
        <w:spacing w:after="0" w:line="240" w:lineRule="auto"/>
        <w:rPr>
          <w:rFonts w:ascii="Arial" w:eastAsia="Times New Roman" w:hAnsi="Arial" w:cs="Arial"/>
          <w:sz w:val="20"/>
          <w:szCs w:val="20"/>
          <w:lang w:eastAsia="en-GB"/>
        </w:rPr>
      </w:pPr>
    </w:p>
    <w:p w14:paraId="7C52F0F5" w14:textId="77777777" w:rsidR="002436F3" w:rsidRPr="002436F3" w:rsidRDefault="002436F3" w:rsidP="002436F3">
      <w:pPr>
        <w:spacing w:after="0" w:line="240" w:lineRule="auto"/>
        <w:rPr>
          <w:rFonts w:ascii="Arial" w:eastAsia="Times New Roman" w:hAnsi="Arial" w:cs="Arial"/>
          <w:lang w:eastAsia="en-GB"/>
        </w:rPr>
      </w:pPr>
      <w:r w:rsidRPr="002436F3">
        <w:rPr>
          <w:rFonts w:ascii="Arial" w:eastAsia="Times New Roman" w:hAnsi="Arial" w:cs="Arial"/>
          <w:lang w:eastAsia="en-GB"/>
        </w:rPr>
        <w:t>Position:</w:t>
      </w:r>
      <w:r w:rsidRPr="002436F3">
        <w:rPr>
          <w:rFonts w:ascii="Arial" w:eastAsia="Times New Roman" w:hAnsi="Arial" w:cs="Arial"/>
          <w:lang w:eastAsia="en-GB"/>
        </w:rPr>
        <w:tab/>
        <w:t>________________________</w:t>
      </w:r>
      <w:r w:rsidRPr="002436F3">
        <w:rPr>
          <w:rFonts w:ascii="Arial" w:eastAsia="Times New Roman" w:hAnsi="Arial" w:cs="Arial"/>
          <w:lang w:eastAsia="en-GB"/>
        </w:rPr>
        <w:tab/>
      </w:r>
      <w:r w:rsidRPr="002436F3">
        <w:rPr>
          <w:rFonts w:ascii="Arial" w:eastAsia="Times New Roman" w:hAnsi="Arial" w:cs="Arial"/>
          <w:lang w:eastAsia="en-GB"/>
        </w:rPr>
        <w:tab/>
        <w:t>Date: _______________</w:t>
      </w:r>
    </w:p>
    <w:p w14:paraId="14F2ED94" w14:textId="77777777" w:rsidR="002436F3" w:rsidRPr="002436F3" w:rsidRDefault="002436F3" w:rsidP="002436F3">
      <w:pPr>
        <w:spacing w:after="0" w:line="240" w:lineRule="auto"/>
        <w:rPr>
          <w:rFonts w:ascii="Arial" w:eastAsia="Times New Roman" w:hAnsi="Arial" w:cs="Arial"/>
          <w:sz w:val="20"/>
          <w:szCs w:val="20"/>
          <w:lang w:eastAsia="en-GB"/>
        </w:rPr>
      </w:pPr>
    </w:p>
    <w:p w14:paraId="469102EF" w14:textId="77777777" w:rsidR="002436F3" w:rsidRPr="002436F3" w:rsidRDefault="002436F3" w:rsidP="002436F3">
      <w:pPr>
        <w:spacing w:after="0" w:line="240" w:lineRule="auto"/>
        <w:rPr>
          <w:rFonts w:ascii="Arial" w:eastAsia="Times New Roman" w:hAnsi="Arial" w:cs="Arial"/>
          <w:lang w:eastAsia="en-GB"/>
        </w:rPr>
      </w:pPr>
      <w:r w:rsidRPr="002436F3">
        <w:rPr>
          <w:rFonts w:ascii="Arial" w:eastAsia="Times New Roman" w:hAnsi="Arial" w:cs="Arial"/>
          <w:lang w:eastAsia="en-GB"/>
        </w:rPr>
        <w:t>Name (CAPITAL letters):________________________________</w:t>
      </w:r>
    </w:p>
    <w:p w14:paraId="442A5F32" w14:textId="77777777" w:rsidR="002436F3" w:rsidRPr="002436F3" w:rsidRDefault="002436F3" w:rsidP="002436F3">
      <w:pPr>
        <w:spacing w:after="0" w:line="240" w:lineRule="auto"/>
        <w:rPr>
          <w:rFonts w:ascii="Arial" w:eastAsia="Times New Roman" w:hAnsi="Arial" w:cs="Arial"/>
          <w:lang w:eastAsia="en-GB"/>
        </w:rPr>
      </w:pPr>
    </w:p>
    <w:p w14:paraId="1ABAB70B" w14:textId="02C226BA" w:rsidR="00B36DB8" w:rsidRPr="00A32423" w:rsidRDefault="002436F3" w:rsidP="00B36DB8">
      <w:pPr>
        <w:spacing w:after="0" w:line="240" w:lineRule="auto"/>
        <w:jc w:val="both"/>
        <w:rPr>
          <w:rFonts w:ascii="Arial" w:hAnsi="Arial" w:cs="Arial"/>
          <w:b/>
          <w:bCs/>
          <w:color w:val="C00000"/>
          <w:sz w:val="24"/>
          <w:szCs w:val="24"/>
        </w:rPr>
      </w:pPr>
      <w:r w:rsidRPr="002436F3">
        <w:rPr>
          <w:rFonts w:ascii="Arial" w:eastAsia="Times New Roman" w:hAnsi="Arial" w:cs="Arial"/>
          <w:b/>
          <w:sz w:val="24"/>
          <w:szCs w:val="24"/>
          <w:lang w:eastAsia="en-GB"/>
        </w:rPr>
        <w:t xml:space="preserve">Please send the completed </w:t>
      </w:r>
      <w:r w:rsidRPr="002436F3">
        <w:rPr>
          <w:rFonts w:ascii="Arial" w:hAnsi="Arial" w:cs="Arial"/>
          <w:b/>
          <w:sz w:val="24"/>
          <w:szCs w:val="24"/>
        </w:rPr>
        <w:t xml:space="preserve">via </w:t>
      </w:r>
      <w:r w:rsidRPr="00FA0F34">
        <w:rPr>
          <w:rFonts w:ascii="Arial" w:hAnsi="Arial" w:cs="Arial"/>
          <w:b/>
          <w:sz w:val="24"/>
          <w:szCs w:val="24"/>
        </w:rPr>
        <w:t xml:space="preserve">email to </w:t>
      </w:r>
      <w:hyperlink r:id="rId21" w:history="1">
        <w:r w:rsidR="00FD37D4" w:rsidRPr="00727C18">
          <w:rPr>
            <w:rStyle w:val="Hyperlink"/>
            <w:rFonts w:ascii="Arial" w:eastAsia="Arial" w:hAnsi="Arial" w:cs="Arial"/>
            <w:b/>
            <w:bCs/>
            <w:sz w:val="24"/>
            <w:szCs w:val="24"/>
          </w:rPr>
          <w:t>apprenticeships@economy-ni.gov.uk</w:t>
        </w:r>
      </w:hyperlink>
      <w:r w:rsidR="00FD37D4" w:rsidRPr="00A32423">
        <w:rPr>
          <w:rFonts w:ascii="Arial" w:hAnsi="Arial" w:cs="Arial"/>
          <w:b/>
          <w:bCs/>
          <w:color w:val="C00000"/>
          <w:sz w:val="24"/>
          <w:szCs w:val="24"/>
        </w:rPr>
        <w:t xml:space="preserve"> </w:t>
      </w:r>
    </w:p>
    <w:p w14:paraId="2230E656" w14:textId="416AB1CA" w:rsidR="002436F3" w:rsidRPr="002307FB" w:rsidRDefault="002436F3" w:rsidP="00F6152B">
      <w:pPr>
        <w:spacing w:after="0" w:line="240" w:lineRule="auto"/>
        <w:rPr>
          <w:rFonts w:ascii="Arial" w:eastAsia="Times New Roman" w:hAnsi="Arial" w:cs="Arial"/>
          <w:sz w:val="24"/>
          <w:szCs w:val="24"/>
          <w:lang w:eastAsia="en-GB"/>
        </w:rPr>
        <w:sectPr w:rsidR="002436F3" w:rsidRPr="002307FB" w:rsidSect="00C92085">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567" w:footer="567" w:gutter="0"/>
          <w:cols w:space="708"/>
          <w:docGrid w:linePitch="360"/>
        </w:sectPr>
      </w:pPr>
    </w:p>
    <w:p w14:paraId="5DA15186" w14:textId="0870BC5A" w:rsidR="001C762E" w:rsidRPr="00FA1D50" w:rsidRDefault="00D22752" w:rsidP="001C762E">
      <w:pPr>
        <w:jc w:val="right"/>
        <w:rPr>
          <w:rStyle w:val="Heading1Char1"/>
          <w:rFonts w:ascii="Arial" w:hAnsi="Arial" w:cs="Arial"/>
          <w:color w:val="auto"/>
        </w:rPr>
      </w:pPr>
      <w:r w:rsidRPr="00FA1D50">
        <w:rPr>
          <w:rStyle w:val="Heading1Char1"/>
          <w:rFonts w:ascii="Arial" w:hAnsi="Arial" w:cs="Arial"/>
          <w:color w:val="auto"/>
        </w:rPr>
        <w:lastRenderedPageBreak/>
        <w:t>Annex</w:t>
      </w:r>
      <w:r w:rsidR="00F6152B">
        <w:rPr>
          <w:rStyle w:val="Heading1Char1"/>
          <w:rFonts w:ascii="Arial" w:hAnsi="Arial" w:cs="Arial"/>
          <w:color w:val="auto"/>
        </w:rPr>
        <w:t xml:space="preserve"> </w:t>
      </w:r>
      <w:r w:rsidR="00D00D70">
        <w:rPr>
          <w:rStyle w:val="Heading1Char1"/>
          <w:rFonts w:ascii="Arial" w:hAnsi="Arial" w:cs="Arial"/>
          <w:color w:val="auto"/>
        </w:rPr>
        <w:t>F</w:t>
      </w:r>
    </w:p>
    <w:p w14:paraId="67A3EF2C" w14:textId="77777777" w:rsidR="001C762E" w:rsidRPr="00CD5777" w:rsidRDefault="001C762E" w:rsidP="00A251AF">
      <w:pPr>
        <w:rPr>
          <w:rFonts w:ascii="Arial" w:hAnsi="Arial" w:cs="Arial"/>
          <w:b/>
          <w:sz w:val="24"/>
          <w:szCs w:val="24"/>
        </w:rPr>
      </w:pPr>
    </w:p>
    <w:p w14:paraId="171B5A68" w14:textId="11A82E70" w:rsidR="001C762E" w:rsidRPr="00FA1D50" w:rsidRDefault="001C762E" w:rsidP="001C762E">
      <w:pPr>
        <w:jc w:val="center"/>
        <w:rPr>
          <w:rFonts w:ascii="Arial" w:hAnsi="Arial" w:cs="Arial"/>
          <w:b/>
          <w:sz w:val="28"/>
          <w:szCs w:val="28"/>
        </w:rPr>
      </w:pPr>
      <w:r w:rsidRPr="00FA1D50">
        <w:rPr>
          <w:rFonts w:ascii="Arial" w:hAnsi="Arial" w:cs="Arial"/>
          <w:b/>
          <w:sz w:val="28"/>
          <w:szCs w:val="28"/>
        </w:rPr>
        <w:t xml:space="preserve">DSS </w:t>
      </w:r>
      <w:r w:rsidR="00C158CD">
        <w:rPr>
          <w:rFonts w:ascii="Arial" w:hAnsi="Arial" w:cs="Arial"/>
          <w:b/>
          <w:sz w:val="28"/>
          <w:szCs w:val="28"/>
        </w:rPr>
        <w:t xml:space="preserve">25 </w:t>
      </w:r>
      <w:r w:rsidRPr="00FA1D50">
        <w:rPr>
          <w:rFonts w:ascii="Arial" w:hAnsi="Arial" w:cs="Arial"/>
          <w:b/>
          <w:sz w:val="28"/>
          <w:szCs w:val="28"/>
        </w:rPr>
        <w:t>Contractor Details</w:t>
      </w:r>
    </w:p>
    <w:p w14:paraId="23B17E0E" w14:textId="77777777" w:rsidR="001C762E" w:rsidRPr="00CD5777" w:rsidRDefault="001C762E" w:rsidP="001C762E">
      <w:pPr>
        <w:rPr>
          <w:rFonts w:ascii="Arial" w:hAnsi="Arial" w:cs="Arial"/>
          <w:b/>
          <w:sz w:val="24"/>
          <w:szCs w:val="24"/>
        </w:rPr>
      </w:pPr>
    </w:p>
    <w:tbl>
      <w:tblPr>
        <w:tblW w:w="9220" w:type="dxa"/>
        <w:tblInd w:w="-431" w:type="dxa"/>
        <w:tblLook w:val="04A0" w:firstRow="1" w:lastRow="0" w:firstColumn="1" w:lastColumn="0" w:noHBand="0" w:noVBand="1"/>
      </w:tblPr>
      <w:tblGrid>
        <w:gridCol w:w="2132"/>
        <w:gridCol w:w="3544"/>
        <w:gridCol w:w="3544"/>
      </w:tblGrid>
      <w:tr w:rsidR="00C158CD" w:rsidRPr="00CD5777" w14:paraId="3DD2E376" w14:textId="77777777" w:rsidTr="00C57625">
        <w:tc>
          <w:tcPr>
            <w:tcW w:w="2132" w:type="dxa"/>
            <w:tcBorders>
              <w:top w:val="single" w:sz="4" w:space="0" w:color="auto"/>
              <w:left w:val="single" w:sz="4" w:space="0" w:color="auto"/>
              <w:bottom w:val="single" w:sz="4" w:space="0" w:color="auto"/>
              <w:right w:val="single" w:sz="4" w:space="0" w:color="auto"/>
            </w:tcBorders>
            <w:hideMark/>
          </w:tcPr>
          <w:p w14:paraId="6B3DA61E" w14:textId="77777777" w:rsidR="00C158CD" w:rsidRPr="00CD5777" w:rsidRDefault="00C158CD" w:rsidP="001C762E">
            <w:pPr>
              <w:rPr>
                <w:rFonts w:ascii="Arial" w:hAnsi="Arial" w:cs="Arial"/>
                <w:b/>
                <w:sz w:val="24"/>
                <w:szCs w:val="24"/>
              </w:rPr>
            </w:pPr>
            <w:r w:rsidRPr="00CD5777">
              <w:rPr>
                <w:rFonts w:ascii="Arial" w:hAnsi="Arial" w:cs="Arial"/>
                <w:b/>
                <w:sz w:val="24"/>
                <w:szCs w:val="24"/>
              </w:rPr>
              <w:t>NAME</w:t>
            </w:r>
          </w:p>
        </w:tc>
        <w:tc>
          <w:tcPr>
            <w:tcW w:w="3544" w:type="dxa"/>
            <w:tcBorders>
              <w:top w:val="single" w:sz="4" w:space="0" w:color="auto"/>
              <w:left w:val="single" w:sz="4" w:space="0" w:color="auto"/>
              <w:bottom w:val="single" w:sz="4" w:space="0" w:color="auto"/>
              <w:right w:val="single" w:sz="4" w:space="0" w:color="auto"/>
            </w:tcBorders>
            <w:hideMark/>
          </w:tcPr>
          <w:p w14:paraId="159AE57A" w14:textId="77777777" w:rsidR="00C158CD" w:rsidRPr="00CD5777" w:rsidRDefault="00C158CD" w:rsidP="001C762E">
            <w:pPr>
              <w:rPr>
                <w:rFonts w:ascii="Arial" w:hAnsi="Arial" w:cs="Arial"/>
                <w:b/>
                <w:sz w:val="24"/>
                <w:szCs w:val="24"/>
              </w:rPr>
            </w:pPr>
            <w:r w:rsidRPr="00CD5777">
              <w:rPr>
                <w:rFonts w:ascii="Arial" w:hAnsi="Arial" w:cs="Arial"/>
                <w:b/>
                <w:sz w:val="24"/>
                <w:szCs w:val="24"/>
              </w:rPr>
              <w:t>ADDRESS</w:t>
            </w:r>
          </w:p>
        </w:tc>
        <w:tc>
          <w:tcPr>
            <w:tcW w:w="3544" w:type="dxa"/>
            <w:tcBorders>
              <w:top w:val="single" w:sz="4" w:space="0" w:color="auto"/>
              <w:left w:val="single" w:sz="4" w:space="0" w:color="auto"/>
              <w:bottom w:val="single" w:sz="4" w:space="0" w:color="auto"/>
              <w:right w:val="single" w:sz="4" w:space="0" w:color="auto"/>
            </w:tcBorders>
            <w:hideMark/>
          </w:tcPr>
          <w:p w14:paraId="29A2A30B" w14:textId="77777777" w:rsidR="00C158CD" w:rsidRDefault="00C158CD" w:rsidP="001C762E">
            <w:pPr>
              <w:rPr>
                <w:rFonts w:ascii="Arial" w:hAnsi="Arial" w:cs="Arial"/>
                <w:b/>
                <w:sz w:val="24"/>
                <w:szCs w:val="24"/>
              </w:rPr>
            </w:pPr>
            <w:r>
              <w:rPr>
                <w:rFonts w:ascii="Arial" w:hAnsi="Arial" w:cs="Arial"/>
                <w:b/>
                <w:sz w:val="24"/>
                <w:szCs w:val="24"/>
              </w:rPr>
              <w:t>CONTACT DETAILS:</w:t>
            </w:r>
          </w:p>
          <w:p w14:paraId="766D1EE8" w14:textId="533D0A78" w:rsidR="00C158CD" w:rsidRDefault="00C158CD" w:rsidP="001C762E">
            <w:pPr>
              <w:rPr>
                <w:rFonts w:ascii="Arial" w:hAnsi="Arial" w:cs="Arial"/>
                <w:b/>
                <w:sz w:val="24"/>
                <w:szCs w:val="24"/>
              </w:rPr>
            </w:pPr>
            <w:r>
              <w:rPr>
                <w:rFonts w:ascii="Arial" w:hAnsi="Arial" w:cs="Arial"/>
                <w:b/>
                <w:sz w:val="24"/>
                <w:szCs w:val="24"/>
              </w:rPr>
              <w:t>E-MAIL</w:t>
            </w:r>
          </w:p>
          <w:p w14:paraId="72623D34" w14:textId="34F6908E" w:rsidR="00C158CD" w:rsidRPr="00CD5777" w:rsidRDefault="00C158CD" w:rsidP="001C762E">
            <w:pPr>
              <w:rPr>
                <w:rFonts w:ascii="Arial" w:hAnsi="Arial" w:cs="Arial"/>
                <w:b/>
                <w:sz w:val="24"/>
                <w:szCs w:val="24"/>
              </w:rPr>
            </w:pPr>
          </w:p>
        </w:tc>
      </w:tr>
      <w:tr w:rsidR="00C158CD" w:rsidRPr="00CD5777" w14:paraId="638CC644" w14:textId="77777777" w:rsidTr="000F6316">
        <w:tc>
          <w:tcPr>
            <w:tcW w:w="2132" w:type="dxa"/>
            <w:tcBorders>
              <w:top w:val="single" w:sz="4" w:space="0" w:color="auto"/>
              <w:left w:val="single" w:sz="4" w:space="0" w:color="auto"/>
              <w:bottom w:val="single" w:sz="4" w:space="0" w:color="auto"/>
              <w:right w:val="single" w:sz="4" w:space="0" w:color="auto"/>
            </w:tcBorders>
            <w:hideMark/>
          </w:tcPr>
          <w:p w14:paraId="5E6CEB2D" w14:textId="33299FC9" w:rsidR="00C158CD" w:rsidRPr="00CD5777" w:rsidRDefault="00C158CD" w:rsidP="001C762E">
            <w:pPr>
              <w:rPr>
                <w:rFonts w:ascii="Arial" w:hAnsi="Arial" w:cs="Arial"/>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D0E669A" w14:textId="77777777" w:rsidR="00C158CD" w:rsidRPr="00CD5777" w:rsidRDefault="00C158CD" w:rsidP="003D5F1B">
            <w:pPr>
              <w:rPr>
                <w:rFonts w:ascii="Arial" w:hAnsi="Arial" w:cs="Arial"/>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0FAE0BE" w14:textId="77777777" w:rsidR="00C158CD" w:rsidRPr="00CD5777" w:rsidRDefault="00C158CD" w:rsidP="003D5F1B">
            <w:pPr>
              <w:rPr>
                <w:rFonts w:ascii="Arial" w:hAnsi="Arial" w:cs="Arial"/>
                <w:sz w:val="24"/>
                <w:szCs w:val="24"/>
              </w:rPr>
            </w:pPr>
          </w:p>
        </w:tc>
      </w:tr>
      <w:tr w:rsidR="007F5FC0" w:rsidRPr="00CD5777" w14:paraId="322728B4" w14:textId="77777777" w:rsidTr="009B5465">
        <w:trPr>
          <w:trHeight w:val="1483"/>
        </w:trPr>
        <w:tc>
          <w:tcPr>
            <w:tcW w:w="2132" w:type="dxa"/>
            <w:tcBorders>
              <w:top w:val="single" w:sz="4" w:space="0" w:color="auto"/>
              <w:left w:val="single" w:sz="4" w:space="0" w:color="auto"/>
              <w:bottom w:val="single" w:sz="4" w:space="0" w:color="auto"/>
              <w:right w:val="single" w:sz="4" w:space="0" w:color="auto"/>
            </w:tcBorders>
          </w:tcPr>
          <w:p w14:paraId="6806A616" w14:textId="77777777" w:rsidR="007F5FC0" w:rsidRDefault="007F5FC0" w:rsidP="007F5FC0">
            <w:pPr>
              <w:rPr>
                <w:rFonts w:cs="Arial"/>
              </w:rPr>
            </w:pPr>
            <w:r>
              <w:rPr>
                <w:rFonts w:cs="Arial"/>
              </w:rPr>
              <w:t>Kieran Molloy</w:t>
            </w:r>
          </w:p>
          <w:p w14:paraId="1B839A13" w14:textId="77777777" w:rsidR="007F5FC0" w:rsidRPr="009777A3" w:rsidRDefault="007F5FC0" w:rsidP="007F5FC0">
            <w:pPr>
              <w:rPr>
                <w:rFonts w:cs="Arial"/>
              </w:rPr>
            </w:pPr>
          </w:p>
        </w:tc>
        <w:tc>
          <w:tcPr>
            <w:tcW w:w="3544" w:type="dxa"/>
            <w:tcBorders>
              <w:top w:val="single" w:sz="4" w:space="0" w:color="auto"/>
              <w:left w:val="single" w:sz="4" w:space="0" w:color="auto"/>
              <w:bottom w:val="single" w:sz="4" w:space="0" w:color="auto"/>
              <w:right w:val="single" w:sz="4" w:space="0" w:color="auto"/>
            </w:tcBorders>
          </w:tcPr>
          <w:p w14:paraId="44EB7DBC" w14:textId="77777777" w:rsidR="007F5FC0" w:rsidRDefault="007F5FC0" w:rsidP="007F5FC0">
            <w:pPr>
              <w:spacing w:after="0" w:line="240" w:lineRule="auto"/>
              <w:rPr>
                <w:rFonts w:cs="Arial"/>
              </w:rPr>
            </w:pPr>
            <w:r w:rsidRPr="00184BA2">
              <w:rPr>
                <w:rFonts w:cs="Arial"/>
              </w:rPr>
              <w:t xml:space="preserve">The Cedar Foundation, </w:t>
            </w:r>
          </w:p>
          <w:p w14:paraId="19437EB9" w14:textId="77777777" w:rsidR="007F5FC0" w:rsidRPr="00184BA2" w:rsidRDefault="007F5FC0" w:rsidP="007F5FC0">
            <w:pPr>
              <w:spacing w:after="0" w:line="240" w:lineRule="auto"/>
              <w:rPr>
                <w:rFonts w:cs="Arial"/>
              </w:rPr>
            </w:pPr>
            <w:r w:rsidRPr="00184BA2">
              <w:rPr>
                <w:rFonts w:cs="Arial"/>
              </w:rPr>
              <w:t>Ravenhill Reach</w:t>
            </w:r>
          </w:p>
          <w:p w14:paraId="4D61487D" w14:textId="77777777" w:rsidR="007F5FC0" w:rsidRPr="00184BA2" w:rsidRDefault="007F5FC0" w:rsidP="007F5FC0">
            <w:pPr>
              <w:spacing w:after="0" w:line="240" w:lineRule="auto"/>
              <w:rPr>
                <w:rFonts w:cs="Arial"/>
              </w:rPr>
            </w:pPr>
            <w:r w:rsidRPr="00184BA2">
              <w:rPr>
                <w:rFonts w:cs="Arial"/>
              </w:rPr>
              <w:t>1 Ravenhill Reach Close</w:t>
            </w:r>
          </w:p>
          <w:p w14:paraId="2826AF9D" w14:textId="77777777" w:rsidR="007F5FC0" w:rsidRPr="00184BA2" w:rsidRDefault="007F5FC0" w:rsidP="007F5FC0">
            <w:pPr>
              <w:spacing w:after="0" w:line="240" w:lineRule="auto"/>
              <w:rPr>
                <w:rFonts w:cs="Arial"/>
              </w:rPr>
            </w:pPr>
            <w:r w:rsidRPr="00184BA2">
              <w:rPr>
                <w:rFonts w:cs="Arial"/>
              </w:rPr>
              <w:t>Ormeau Embankment</w:t>
            </w:r>
          </w:p>
          <w:p w14:paraId="6F2BE975" w14:textId="77777777" w:rsidR="007F5FC0" w:rsidRPr="00184BA2" w:rsidRDefault="007F5FC0" w:rsidP="007F5FC0">
            <w:pPr>
              <w:spacing w:after="0" w:line="240" w:lineRule="auto"/>
              <w:rPr>
                <w:rFonts w:cs="Arial"/>
              </w:rPr>
            </w:pPr>
            <w:r w:rsidRPr="00184BA2">
              <w:rPr>
                <w:rFonts w:cs="Arial"/>
              </w:rPr>
              <w:t>Belfast</w:t>
            </w:r>
          </w:p>
          <w:p w14:paraId="02A81C07" w14:textId="77777777" w:rsidR="007F5FC0" w:rsidRDefault="007F5FC0" w:rsidP="007F5FC0">
            <w:pPr>
              <w:spacing w:after="0" w:line="240" w:lineRule="auto"/>
              <w:rPr>
                <w:rFonts w:cs="Arial"/>
              </w:rPr>
            </w:pPr>
            <w:r w:rsidRPr="00184BA2">
              <w:rPr>
                <w:rFonts w:cs="Arial"/>
              </w:rPr>
              <w:t>BT6 8RB</w:t>
            </w:r>
          </w:p>
          <w:p w14:paraId="22BA79CF" w14:textId="77777777" w:rsidR="007F5FC0" w:rsidRPr="009777A3" w:rsidRDefault="007F5FC0" w:rsidP="00C82606">
            <w:pPr>
              <w:spacing w:after="0" w:line="240" w:lineRule="auto"/>
              <w:rPr>
                <w:rFonts w:cs="Arial"/>
              </w:rPr>
            </w:pPr>
          </w:p>
        </w:tc>
        <w:tc>
          <w:tcPr>
            <w:tcW w:w="3544" w:type="dxa"/>
            <w:tcBorders>
              <w:top w:val="single" w:sz="4" w:space="0" w:color="auto"/>
              <w:left w:val="single" w:sz="4" w:space="0" w:color="auto"/>
              <w:bottom w:val="single" w:sz="4" w:space="0" w:color="auto"/>
              <w:right w:val="single" w:sz="4" w:space="0" w:color="auto"/>
            </w:tcBorders>
          </w:tcPr>
          <w:p w14:paraId="5B694B16" w14:textId="77777777" w:rsidR="007F5FC0" w:rsidRPr="00184BA2" w:rsidRDefault="007F5FC0" w:rsidP="007F5FC0">
            <w:pPr>
              <w:rPr>
                <w:rFonts w:cs="Arial"/>
                <w:lang w:val="de-DE"/>
              </w:rPr>
            </w:pPr>
            <w:r w:rsidRPr="00184BA2">
              <w:rPr>
                <w:rFonts w:cs="Arial"/>
                <w:lang w:val="de-DE"/>
              </w:rPr>
              <w:t>k.molloy@cedar-foundation.org</w:t>
            </w:r>
          </w:p>
          <w:p w14:paraId="66DFC8CC" w14:textId="77777777" w:rsidR="007F5FC0" w:rsidRPr="00C82606" w:rsidRDefault="007F5FC0" w:rsidP="001B767F">
            <w:pPr>
              <w:rPr>
                <w:rFonts w:cstheme="minorHAnsi"/>
              </w:rPr>
            </w:pPr>
          </w:p>
        </w:tc>
      </w:tr>
      <w:tr w:rsidR="007F5FC0" w:rsidRPr="00CD5777" w14:paraId="5A4249D8" w14:textId="77777777" w:rsidTr="009B5465">
        <w:trPr>
          <w:trHeight w:val="1483"/>
        </w:trPr>
        <w:tc>
          <w:tcPr>
            <w:tcW w:w="2132" w:type="dxa"/>
            <w:tcBorders>
              <w:top w:val="single" w:sz="4" w:space="0" w:color="auto"/>
              <w:left w:val="single" w:sz="4" w:space="0" w:color="auto"/>
              <w:bottom w:val="single" w:sz="4" w:space="0" w:color="auto"/>
              <w:right w:val="single" w:sz="4" w:space="0" w:color="auto"/>
            </w:tcBorders>
          </w:tcPr>
          <w:p w14:paraId="030991D5" w14:textId="77777777" w:rsidR="001F03A5" w:rsidRPr="002C6853" w:rsidRDefault="001F03A5" w:rsidP="001F03A5">
            <w:pPr>
              <w:rPr>
                <w:rFonts w:cs="Arial"/>
              </w:rPr>
            </w:pPr>
            <w:r w:rsidRPr="002C6853">
              <w:rPr>
                <w:rFonts w:cs="Arial"/>
              </w:rPr>
              <w:t xml:space="preserve">Liam Devine </w:t>
            </w:r>
          </w:p>
          <w:p w14:paraId="3486B027" w14:textId="343BA1E4" w:rsidR="001F03A5" w:rsidRPr="002C6853" w:rsidRDefault="001F03A5" w:rsidP="001F03A5">
            <w:pPr>
              <w:rPr>
                <w:rFonts w:cs="Arial"/>
              </w:rPr>
            </w:pPr>
          </w:p>
          <w:p w14:paraId="0EFF0E2E" w14:textId="77777777" w:rsidR="007F5FC0" w:rsidRPr="009777A3" w:rsidRDefault="007F5FC0" w:rsidP="00C82606">
            <w:pPr>
              <w:rPr>
                <w:rFonts w:cs="Arial"/>
              </w:rPr>
            </w:pPr>
          </w:p>
        </w:tc>
        <w:tc>
          <w:tcPr>
            <w:tcW w:w="3544" w:type="dxa"/>
            <w:tcBorders>
              <w:top w:val="single" w:sz="4" w:space="0" w:color="auto"/>
              <w:left w:val="single" w:sz="4" w:space="0" w:color="auto"/>
              <w:bottom w:val="single" w:sz="4" w:space="0" w:color="auto"/>
              <w:right w:val="single" w:sz="4" w:space="0" w:color="auto"/>
            </w:tcBorders>
          </w:tcPr>
          <w:p w14:paraId="6EBE8749" w14:textId="77777777" w:rsidR="001F03A5" w:rsidRDefault="001F03A5" w:rsidP="001F03A5">
            <w:pPr>
              <w:spacing w:after="0" w:line="240" w:lineRule="auto"/>
              <w:rPr>
                <w:rFonts w:cs="Arial"/>
                <w:highlight w:val="yellow"/>
              </w:rPr>
            </w:pPr>
            <w:proofErr w:type="spellStart"/>
            <w:r w:rsidRPr="00C65FDD">
              <w:rPr>
                <w:rFonts w:cs="Arial"/>
              </w:rPr>
              <w:t>Clanrye</w:t>
            </w:r>
            <w:proofErr w:type="spellEnd"/>
            <w:r w:rsidRPr="00C65FDD">
              <w:rPr>
                <w:rFonts w:cs="Arial"/>
              </w:rPr>
              <w:t xml:space="preserve"> Group Limited</w:t>
            </w:r>
            <w:r w:rsidRPr="00AA2D34">
              <w:rPr>
                <w:rFonts w:cs="Arial"/>
                <w:b/>
                <w:bCs/>
              </w:rPr>
              <w:t xml:space="preserve">  </w:t>
            </w:r>
          </w:p>
          <w:p w14:paraId="1E58E519" w14:textId="77777777" w:rsidR="001F03A5" w:rsidRPr="002C6853" w:rsidRDefault="001F03A5" w:rsidP="001F03A5">
            <w:pPr>
              <w:spacing w:after="0" w:line="240" w:lineRule="auto"/>
              <w:rPr>
                <w:rFonts w:cs="Arial"/>
              </w:rPr>
            </w:pPr>
            <w:proofErr w:type="spellStart"/>
            <w:r w:rsidRPr="002C6853">
              <w:rPr>
                <w:rFonts w:cs="Arial"/>
              </w:rPr>
              <w:t>Slieve</w:t>
            </w:r>
            <w:proofErr w:type="spellEnd"/>
            <w:r w:rsidRPr="002C6853">
              <w:rPr>
                <w:rFonts w:cs="Arial"/>
              </w:rPr>
              <w:t xml:space="preserve"> Gullion Courtyard</w:t>
            </w:r>
          </w:p>
          <w:p w14:paraId="3082BB05" w14:textId="77777777" w:rsidR="001F03A5" w:rsidRPr="002C6853" w:rsidRDefault="001F03A5" w:rsidP="001F03A5">
            <w:pPr>
              <w:spacing w:after="0" w:line="240" w:lineRule="auto"/>
              <w:rPr>
                <w:rFonts w:cs="Arial"/>
              </w:rPr>
            </w:pPr>
            <w:r w:rsidRPr="002C6853">
              <w:rPr>
                <w:rFonts w:cs="Arial"/>
              </w:rPr>
              <w:t>Newry</w:t>
            </w:r>
          </w:p>
          <w:p w14:paraId="72E6F160" w14:textId="77777777" w:rsidR="001F03A5" w:rsidRPr="002C6853" w:rsidRDefault="001F03A5" w:rsidP="001F03A5">
            <w:pPr>
              <w:spacing w:after="0" w:line="240" w:lineRule="auto"/>
              <w:rPr>
                <w:rFonts w:cs="Arial"/>
              </w:rPr>
            </w:pPr>
            <w:r w:rsidRPr="002C6853">
              <w:rPr>
                <w:rFonts w:cs="Arial"/>
              </w:rPr>
              <w:t>BT35 8</w:t>
            </w:r>
            <w:r>
              <w:rPr>
                <w:rFonts w:cs="Arial"/>
              </w:rPr>
              <w:t>SW</w:t>
            </w:r>
          </w:p>
          <w:p w14:paraId="69CFB587" w14:textId="38128193" w:rsidR="007F5FC0" w:rsidRPr="009777A3" w:rsidRDefault="007F5FC0" w:rsidP="001F03A5">
            <w:pPr>
              <w:spacing w:after="0" w:line="240" w:lineRule="auto"/>
              <w:rPr>
                <w:rFonts w:cs="Arial"/>
              </w:rPr>
            </w:pPr>
          </w:p>
        </w:tc>
        <w:tc>
          <w:tcPr>
            <w:tcW w:w="3544" w:type="dxa"/>
            <w:tcBorders>
              <w:top w:val="single" w:sz="4" w:space="0" w:color="auto"/>
              <w:left w:val="single" w:sz="4" w:space="0" w:color="auto"/>
              <w:bottom w:val="single" w:sz="4" w:space="0" w:color="auto"/>
              <w:right w:val="single" w:sz="4" w:space="0" w:color="auto"/>
            </w:tcBorders>
          </w:tcPr>
          <w:p w14:paraId="6073EC6F" w14:textId="3901ABF6" w:rsidR="007F5FC0" w:rsidRPr="001F03A5" w:rsidRDefault="001F03A5" w:rsidP="001B767F">
            <w:pPr>
              <w:rPr>
                <w:rFonts w:cstheme="minorHAnsi"/>
              </w:rPr>
            </w:pPr>
            <w:hyperlink r:id="rId28" w:history="1">
              <w:r w:rsidRPr="001F03A5">
                <w:rPr>
                  <w:rStyle w:val="Hyperlink"/>
                  <w:rFonts w:cs="Arial"/>
                  <w:color w:val="auto"/>
                  <w:u w:val="none"/>
                </w:rPr>
                <w:t>liam.devine@clanryegroup.com</w:t>
              </w:r>
            </w:hyperlink>
          </w:p>
        </w:tc>
      </w:tr>
      <w:tr w:rsidR="00C82606" w:rsidRPr="00CD5777" w14:paraId="1696F499" w14:textId="77777777" w:rsidTr="009B5465">
        <w:trPr>
          <w:trHeight w:val="1483"/>
        </w:trPr>
        <w:tc>
          <w:tcPr>
            <w:tcW w:w="2132" w:type="dxa"/>
            <w:tcBorders>
              <w:top w:val="single" w:sz="4" w:space="0" w:color="auto"/>
              <w:left w:val="single" w:sz="4" w:space="0" w:color="auto"/>
              <w:bottom w:val="single" w:sz="4" w:space="0" w:color="auto"/>
              <w:right w:val="single" w:sz="4" w:space="0" w:color="auto"/>
            </w:tcBorders>
          </w:tcPr>
          <w:p w14:paraId="268D94E8" w14:textId="77777777" w:rsidR="00C82606" w:rsidRPr="009777A3" w:rsidRDefault="00C82606" w:rsidP="00C82606">
            <w:pPr>
              <w:rPr>
                <w:rFonts w:cs="Arial"/>
              </w:rPr>
            </w:pPr>
            <w:r w:rsidRPr="009777A3">
              <w:rPr>
                <w:rFonts w:cs="Arial"/>
              </w:rPr>
              <w:t>Karen Smith</w:t>
            </w:r>
          </w:p>
          <w:p w14:paraId="578E5018" w14:textId="46731CA1" w:rsidR="00C82606" w:rsidRPr="009777A3" w:rsidRDefault="00C82606" w:rsidP="00C82606">
            <w:pPr>
              <w:rPr>
                <w:rFonts w:cs="Arial"/>
              </w:rPr>
            </w:pPr>
          </w:p>
          <w:p w14:paraId="054F7224" w14:textId="77777777" w:rsidR="00C82606" w:rsidRPr="008A6DDF" w:rsidRDefault="00C82606" w:rsidP="00C82606">
            <w:pPr>
              <w:spacing w:line="240" w:lineRule="auto"/>
              <w:rPr>
                <w:rFonts w:eastAsia="Arial"/>
                <w:bCs/>
              </w:rPr>
            </w:pPr>
          </w:p>
        </w:tc>
        <w:tc>
          <w:tcPr>
            <w:tcW w:w="3544" w:type="dxa"/>
            <w:tcBorders>
              <w:top w:val="single" w:sz="4" w:space="0" w:color="auto"/>
              <w:left w:val="single" w:sz="4" w:space="0" w:color="auto"/>
              <w:bottom w:val="single" w:sz="4" w:space="0" w:color="auto"/>
              <w:right w:val="single" w:sz="4" w:space="0" w:color="auto"/>
            </w:tcBorders>
          </w:tcPr>
          <w:p w14:paraId="1B820E75" w14:textId="07887186" w:rsidR="00C82606" w:rsidRPr="009777A3" w:rsidRDefault="00C82606" w:rsidP="00C82606">
            <w:pPr>
              <w:spacing w:after="0" w:line="240" w:lineRule="auto"/>
              <w:rPr>
                <w:rFonts w:cs="Arial"/>
              </w:rPr>
            </w:pPr>
            <w:r w:rsidRPr="009777A3">
              <w:rPr>
                <w:rFonts w:cs="Arial"/>
              </w:rPr>
              <w:t xml:space="preserve">Disability </w:t>
            </w:r>
            <w:r>
              <w:rPr>
                <w:rFonts w:cs="Arial"/>
              </w:rPr>
              <w:t>A</w:t>
            </w:r>
            <w:r w:rsidRPr="009777A3">
              <w:rPr>
                <w:rFonts w:cs="Arial"/>
              </w:rPr>
              <w:t>ction</w:t>
            </w:r>
          </w:p>
          <w:p w14:paraId="67715978" w14:textId="77777777" w:rsidR="00C82606" w:rsidRPr="009777A3" w:rsidRDefault="00C82606" w:rsidP="00C82606">
            <w:pPr>
              <w:spacing w:after="0" w:line="240" w:lineRule="auto"/>
              <w:rPr>
                <w:rFonts w:eastAsia="Arial" w:cs="Arial"/>
                <w:color w:val="000000"/>
              </w:rPr>
            </w:pPr>
            <w:r w:rsidRPr="009777A3">
              <w:rPr>
                <w:rFonts w:eastAsia="Arial" w:cs="Arial"/>
                <w:color w:val="000000"/>
              </w:rPr>
              <w:t>189 Airport Road West,</w:t>
            </w:r>
          </w:p>
          <w:p w14:paraId="02824EED" w14:textId="77777777" w:rsidR="00C82606" w:rsidRPr="009777A3" w:rsidRDefault="00C82606" w:rsidP="00C82606">
            <w:pPr>
              <w:spacing w:after="0" w:line="240" w:lineRule="auto"/>
              <w:rPr>
                <w:rFonts w:eastAsia="Arial" w:cs="Arial"/>
                <w:color w:val="000000"/>
              </w:rPr>
            </w:pPr>
            <w:r w:rsidRPr="009777A3">
              <w:rPr>
                <w:rFonts w:eastAsia="Arial" w:cs="Arial"/>
                <w:color w:val="000000"/>
              </w:rPr>
              <w:t>Belfast</w:t>
            </w:r>
          </w:p>
          <w:p w14:paraId="5C1A9703" w14:textId="77777777" w:rsidR="00C82606" w:rsidRPr="009777A3" w:rsidRDefault="00C82606" w:rsidP="00C82606">
            <w:pPr>
              <w:spacing w:after="0" w:line="240" w:lineRule="auto"/>
              <w:rPr>
                <w:rFonts w:eastAsia="Arial" w:cs="Arial"/>
                <w:color w:val="000000"/>
              </w:rPr>
            </w:pPr>
            <w:r w:rsidRPr="009777A3">
              <w:rPr>
                <w:rFonts w:eastAsia="Arial" w:cs="Arial"/>
                <w:color w:val="000000"/>
              </w:rPr>
              <w:t>BT3 9ED</w:t>
            </w:r>
          </w:p>
          <w:p w14:paraId="53DA9596" w14:textId="77777777" w:rsidR="00C82606" w:rsidRPr="008A6DDF" w:rsidRDefault="00C82606" w:rsidP="00C82606">
            <w:pPr>
              <w:spacing w:after="0" w:line="240" w:lineRule="auto"/>
              <w:rPr>
                <w:rFonts w:eastAsia="Arial"/>
                <w:bCs/>
              </w:rPr>
            </w:pPr>
          </w:p>
        </w:tc>
        <w:tc>
          <w:tcPr>
            <w:tcW w:w="3544" w:type="dxa"/>
            <w:tcBorders>
              <w:top w:val="single" w:sz="4" w:space="0" w:color="auto"/>
              <w:left w:val="single" w:sz="4" w:space="0" w:color="auto"/>
              <w:bottom w:val="single" w:sz="4" w:space="0" w:color="auto"/>
              <w:right w:val="single" w:sz="4" w:space="0" w:color="auto"/>
            </w:tcBorders>
          </w:tcPr>
          <w:p w14:paraId="03A9726A" w14:textId="491E32E1" w:rsidR="00C82606" w:rsidRPr="00C82606" w:rsidRDefault="00C82606" w:rsidP="001B767F">
            <w:pPr>
              <w:rPr>
                <w:rFonts w:eastAsia="Arial" w:cstheme="minorHAnsi"/>
                <w:bCs/>
              </w:rPr>
            </w:pPr>
            <w:hyperlink r:id="rId29" w:history="1">
              <w:r w:rsidRPr="00C82606">
                <w:rPr>
                  <w:rStyle w:val="Hyperlink"/>
                  <w:rFonts w:eastAsia="Arial" w:cstheme="minorHAnsi"/>
                  <w:iCs/>
                  <w:color w:val="auto"/>
                  <w:u w:val="none"/>
                </w:rPr>
                <w:t>karensmith@disabilityaction.org</w:t>
              </w:r>
            </w:hyperlink>
          </w:p>
        </w:tc>
      </w:tr>
      <w:tr w:rsidR="009B5465" w:rsidRPr="00CD5777" w14:paraId="58AB400C" w14:textId="77777777" w:rsidTr="009B5465">
        <w:trPr>
          <w:trHeight w:val="1483"/>
        </w:trPr>
        <w:tc>
          <w:tcPr>
            <w:tcW w:w="2132" w:type="dxa"/>
            <w:tcBorders>
              <w:top w:val="single" w:sz="4" w:space="0" w:color="auto"/>
              <w:left w:val="single" w:sz="4" w:space="0" w:color="auto"/>
              <w:bottom w:val="single" w:sz="4" w:space="0" w:color="auto"/>
              <w:right w:val="single" w:sz="4" w:space="0" w:color="auto"/>
            </w:tcBorders>
          </w:tcPr>
          <w:p w14:paraId="49887E1A" w14:textId="77777777" w:rsidR="00C82606" w:rsidRPr="008A6DDF" w:rsidRDefault="00C82606" w:rsidP="00C82606">
            <w:pPr>
              <w:spacing w:line="240" w:lineRule="auto"/>
              <w:rPr>
                <w:rFonts w:eastAsia="Arial"/>
                <w:bCs/>
              </w:rPr>
            </w:pPr>
            <w:r w:rsidRPr="008A6DDF">
              <w:rPr>
                <w:rFonts w:eastAsia="Arial"/>
                <w:bCs/>
              </w:rPr>
              <w:t>Jayne Hamilton</w:t>
            </w:r>
          </w:p>
          <w:p w14:paraId="27672436" w14:textId="1D32F87C" w:rsidR="009B5465" w:rsidRPr="007D56DC" w:rsidRDefault="009B5465" w:rsidP="00C82606">
            <w:pPr>
              <w:rPr>
                <w:rFonts w:cs="Arial"/>
              </w:rPr>
            </w:pPr>
          </w:p>
        </w:tc>
        <w:tc>
          <w:tcPr>
            <w:tcW w:w="3544" w:type="dxa"/>
            <w:tcBorders>
              <w:top w:val="single" w:sz="4" w:space="0" w:color="auto"/>
              <w:left w:val="single" w:sz="4" w:space="0" w:color="auto"/>
              <w:bottom w:val="single" w:sz="4" w:space="0" w:color="auto"/>
              <w:right w:val="single" w:sz="4" w:space="0" w:color="auto"/>
            </w:tcBorders>
          </w:tcPr>
          <w:p w14:paraId="63FA7C27" w14:textId="77777777" w:rsidR="00C82606" w:rsidRPr="008A6DDF" w:rsidRDefault="00C82606" w:rsidP="00C82606">
            <w:pPr>
              <w:spacing w:after="0" w:line="240" w:lineRule="auto"/>
              <w:rPr>
                <w:rFonts w:eastAsia="Arial"/>
                <w:bCs/>
              </w:rPr>
            </w:pPr>
            <w:proofErr w:type="spellStart"/>
            <w:r w:rsidRPr="008A6DDF">
              <w:rPr>
                <w:rFonts w:eastAsia="Arial"/>
                <w:bCs/>
              </w:rPr>
              <w:t>Studyseed</w:t>
            </w:r>
            <w:proofErr w:type="spellEnd"/>
          </w:p>
          <w:p w14:paraId="1B79D3BD" w14:textId="77777777" w:rsidR="00C82606" w:rsidRPr="008A6DDF" w:rsidRDefault="00C82606" w:rsidP="00C82606">
            <w:pPr>
              <w:spacing w:after="0" w:line="240" w:lineRule="auto"/>
              <w:rPr>
                <w:rFonts w:eastAsia="Arial"/>
                <w:bCs/>
              </w:rPr>
            </w:pPr>
            <w:r w:rsidRPr="008A6DDF">
              <w:rPr>
                <w:rFonts w:eastAsia="Arial"/>
                <w:bCs/>
              </w:rPr>
              <w:t>27 Lurgan Road</w:t>
            </w:r>
          </w:p>
          <w:p w14:paraId="2BBCBEE5" w14:textId="77777777" w:rsidR="00C82606" w:rsidRPr="008A6DDF" w:rsidRDefault="00C82606" w:rsidP="00C82606">
            <w:pPr>
              <w:spacing w:after="0" w:line="240" w:lineRule="auto"/>
              <w:rPr>
                <w:rFonts w:eastAsia="Arial"/>
                <w:bCs/>
              </w:rPr>
            </w:pPr>
            <w:r w:rsidRPr="008A6DDF">
              <w:rPr>
                <w:rFonts w:eastAsia="Arial"/>
                <w:bCs/>
              </w:rPr>
              <w:t>BT67 0LX</w:t>
            </w:r>
          </w:p>
          <w:p w14:paraId="02F42ABE" w14:textId="77777777" w:rsidR="00C82606" w:rsidRPr="008A6DDF" w:rsidRDefault="00C82606" w:rsidP="00C82606">
            <w:pPr>
              <w:spacing w:after="0" w:line="240" w:lineRule="auto"/>
              <w:rPr>
                <w:rFonts w:eastAsia="Arial"/>
                <w:bCs/>
              </w:rPr>
            </w:pPr>
            <w:r w:rsidRPr="008A6DDF">
              <w:rPr>
                <w:rFonts w:eastAsia="Arial"/>
                <w:bCs/>
              </w:rPr>
              <w:t>Armagh</w:t>
            </w:r>
          </w:p>
          <w:p w14:paraId="3AE5048F" w14:textId="77777777" w:rsidR="009B5465" w:rsidRPr="007D56DC" w:rsidRDefault="009B5465" w:rsidP="009B5465">
            <w:pPr>
              <w:spacing w:after="0" w:line="240" w:lineRule="auto"/>
              <w:rPr>
                <w:rFonts w:cs="Arial"/>
              </w:rPr>
            </w:pPr>
          </w:p>
        </w:tc>
        <w:tc>
          <w:tcPr>
            <w:tcW w:w="3544" w:type="dxa"/>
            <w:tcBorders>
              <w:top w:val="single" w:sz="4" w:space="0" w:color="auto"/>
              <w:left w:val="single" w:sz="4" w:space="0" w:color="auto"/>
              <w:bottom w:val="single" w:sz="4" w:space="0" w:color="auto"/>
              <w:right w:val="single" w:sz="4" w:space="0" w:color="auto"/>
            </w:tcBorders>
          </w:tcPr>
          <w:p w14:paraId="7EECACB9" w14:textId="47737FB1" w:rsidR="009B5465" w:rsidRPr="007D56DC" w:rsidRDefault="00C82606" w:rsidP="001B767F">
            <w:pPr>
              <w:rPr>
                <w:rFonts w:cs="Arial"/>
              </w:rPr>
            </w:pPr>
            <w:r w:rsidRPr="008A6DDF">
              <w:rPr>
                <w:rFonts w:eastAsia="Arial"/>
                <w:bCs/>
              </w:rPr>
              <w:t>info@studyseed.co.uk</w:t>
            </w:r>
          </w:p>
        </w:tc>
      </w:tr>
      <w:tr w:rsidR="00C158CD" w:rsidRPr="00CD5777" w14:paraId="565D8D50" w14:textId="77777777" w:rsidTr="009B5465">
        <w:trPr>
          <w:trHeight w:val="1483"/>
        </w:trPr>
        <w:tc>
          <w:tcPr>
            <w:tcW w:w="2132" w:type="dxa"/>
            <w:tcBorders>
              <w:top w:val="single" w:sz="4" w:space="0" w:color="auto"/>
              <w:left w:val="single" w:sz="4" w:space="0" w:color="auto"/>
              <w:bottom w:val="single" w:sz="4" w:space="0" w:color="auto"/>
              <w:right w:val="single" w:sz="4" w:space="0" w:color="auto"/>
            </w:tcBorders>
            <w:hideMark/>
          </w:tcPr>
          <w:p w14:paraId="3AE8ECEA" w14:textId="77777777" w:rsidR="001B767F" w:rsidRPr="007D56DC" w:rsidRDefault="001B767F" w:rsidP="001B767F">
            <w:pPr>
              <w:rPr>
                <w:rFonts w:cs="Arial"/>
              </w:rPr>
            </w:pPr>
            <w:r w:rsidRPr="007D56DC">
              <w:rPr>
                <w:rFonts w:cs="Arial"/>
              </w:rPr>
              <w:t xml:space="preserve">David Cowan </w:t>
            </w:r>
          </w:p>
          <w:p w14:paraId="2A9F189D" w14:textId="60C1E311" w:rsidR="00C158CD" w:rsidRPr="00CD5777" w:rsidRDefault="00C158CD" w:rsidP="001C762E">
            <w:pPr>
              <w:rPr>
                <w:rFonts w:ascii="Arial" w:hAnsi="Arial" w:cs="Arial"/>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54F928A7" w14:textId="77777777" w:rsidR="001B767F" w:rsidRPr="007D56DC" w:rsidRDefault="001B767F" w:rsidP="009B5465">
            <w:pPr>
              <w:spacing w:after="0" w:line="240" w:lineRule="auto"/>
              <w:rPr>
                <w:rFonts w:cs="Arial"/>
              </w:rPr>
            </w:pPr>
            <w:r w:rsidRPr="007D56DC">
              <w:rPr>
                <w:rFonts w:cs="Arial"/>
              </w:rPr>
              <w:t>USEL</w:t>
            </w:r>
          </w:p>
          <w:p w14:paraId="75998221" w14:textId="77777777" w:rsidR="001B767F" w:rsidRPr="007D56DC" w:rsidRDefault="001B767F" w:rsidP="009B5465">
            <w:pPr>
              <w:spacing w:after="0" w:line="240" w:lineRule="auto"/>
              <w:rPr>
                <w:rFonts w:cs="Arial"/>
              </w:rPr>
            </w:pPr>
            <w:r w:rsidRPr="007D56DC">
              <w:rPr>
                <w:rFonts w:cs="Arial"/>
              </w:rPr>
              <w:t xml:space="preserve">182-188 Cambrai St </w:t>
            </w:r>
          </w:p>
          <w:p w14:paraId="1D2228AC" w14:textId="77777777" w:rsidR="001B767F" w:rsidRPr="007D56DC" w:rsidRDefault="001B767F" w:rsidP="009B5465">
            <w:pPr>
              <w:spacing w:after="0" w:line="240" w:lineRule="auto"/>
              <w:rPr>
                <w:rFonts w:cs="Arial"/>
              </w:rPr>
            </w:pPr>
            <w:r w:rsidRPr="007D56DC">
              <w:rPr>
                <w:rFonts w:cs="Arial"/>
              </w:rPr>
              <w:t xml:space="preserve">Belfast </w:t>
            </w:r>
          </w:p>
          <w:p w14:paraId="427F0B8D" w14:textId="77777777" w:rsidR="001B767F" w:rsidRPr="007D56DC" w:rsidRDefault="001B767F" w:rsidP="009B5465">
            <w:pPr>
              <w:spacing w:after="0" w:line="240" w:lineRule="auto"/>
              <w:rPr>
                <w:rFonts w:cs="Arial"/>
              </w:rPr>
            </w:pPr>
            <w:r w:rsidRPr="007D56DC">
              <w:rPr>
                <w:rFonts w:cs="Arial"/>
              </w:rPr>
              <w:t>BT13 3JH</w:t>
            </w:r>
          </w:p>
          <w:p w14:paraId="55E5371B" w14:textId="36926679" w:rsidR="00C158CD" w:rsidRPr="00CD5777" w:rsidRDefault="00C158CD" w:rsidP="001B767F">
            <w:pPr>
              <w:rPr>
                <w:rFonts w:ascii="Arial" w:hAnsi="Arial" w:cs="Arial"/>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8468E8A" w14:textId="77777777" w:rsidR="001B767F" w:rsidRPr="007D56DC" w:rsidRDefault="001B767F" w:rsidP="001B767F">
            <w:pPr>
              <w:rPr>
                <w:rFonts w:cs="Arial"/>
              </w:rPr>
            </w:pPr>
            <w:r w:rsidRPr="007D56DC">
              <w:rPr>
                <w:rFonts w:cs="Arial"/>
              </w:rPr>
              <w:t>dcowan@usel.co.uk</w:t>
            </w:r>
          </w:p>
          <w:p w14:paraId="6E6290E5" w14:textId="29720C6C" w:rsidR="00C158CD" w:rsidRPr="00CD5777" w:rsidRDefault="00C158CD" w:rsidP="001C762E">
            <w:pPr>
              <w:rPr>
                <w:rFonts w:ascii="Arial" w:hAnsi="Arial" w:cs="Arial"/>
                <w:sz w:val="24"/>
                <w:szCs w:val="24"/>
              </w:rPr>
            </w:pPr>
          </w:p>
        </w:tc>
      </w:tr>
      <w:tr w:rsidR="00C158CD" w:rsidRPr="00CD5777" w14:paraId="0ED555BF" w14:textId="77777777" w:rsidTr="000F6316">
        <w:tc>
          <w:tcPr>
            <w:tcW w:w="2132" w:type="dxa"/>
            <w:tcBorders>
              <w:top w:val="single" w:sz="4" w:space="0" w:color="auto"/>
              <w:left w:val="single" w:sz="4" w:space="0" w:color="auto"/>
              <w:bottom w:val="single" w:sz="4" w:space="0" w:color="auto"/>
              <w:right w:val="single" w:sz="4" w:space="0" w:color="auto"/>
            </w:tcBorders>
            <w:hideMark/>
          </w:tcPr>
          <w:p w14:paraId="5E031419" w14:textId="17534442" w:rsidR="00C158CD" w:rsidRPr="00CD5777" w:rsidRDefault="00C158CD" w:rsidP="001C762E">
            <w:pPr>
              <w:rPr>
                <w:rFonts w:ascii="Arial" w:hAnsi="Arial" w:cs="Arial"/>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A984E75" w14:textId="77777777" w:rsidR="00C158CD" w:rsidRPr="00CD5777" w:rsidRDefault="00C158CD" w:rsidP="003D5F1B">
            <w:pPr>
              <w:rPr>
                <w:rFonts w:ascii="Arial" w:hAnsi="Arial" w:cs="Arial"/>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CACDE33" w14:textId="53A1C3AE" w:rsidR="00C158CD" w:rsidRPr="00CD5777" w:rsidRDefault="00C158CD" w:rsidP="001C762E">
            <w:pPr>
              <w:rPr>
                <w:rFonts w:ascii="Arial" w:hAnsi="Arial" w:cs="Arial"/>
                <w:sz w:val="24"/>
                <w:szCs w:val="24"/>
              </w:rPr>
            </w:pPr>
          </w:p>
        </w:tc>
      </w:tr>
      <w:tr w:rsidR="00C158CD" w:rsidRPr="00CD5777" w14:paraId="72A83FE7" w14:textId="77777777" w:rsidTr="000F6316">
        <w:tc>
          <w:tcPr>
            <w:tcW w:w="2132" w:type="dxa"/>
            <w:tcBorders>
              <w:top w:val="single" w:sz="4" w:space="0" w:color="auto"/>
              <w:left w:val="single" w:sz="4" w:space="0" w:color="auto"/>
              <w:bottom w:val="single" w:sz="4" w:space="0" w:color="auto"/>
              <w:right w:val="single" w:sz="4" w:space="0" w:color="auto"/>
            </w:tcBorders>
            <w:hideMark/>
          </w:tcPr>
          <w:p w14:paraId="294746BF" w14:textId="7FDCD43B" w:rsidR="00C158CD" w:rsidRPr="00CD5777" w:rsidRDefault="00C158CD" w:rsidP="001C762E">
            <w:pPr>
              <w:rPr>
                <w:rFonts w:ascii="Arial" w:hAnsi="Arial" w:cs="Arial"/>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1C7921D" w14:textId="49046C9D" w:rsidR="00C158CD" w:rsidRPr="00CD5777" w:rsidRDefault="00C158CD" w:rsidP="001C762E">
            <w:pPr>
              <w:rPr>
                <w:rFonts w:ascii="Arial" w:hAnsi="Arial" w:cs="Arial"/>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0720EA2" w14:textId="77777777" w:rsidR="00C158CD" w:rsidRPr="00CD5777" w:rsidRDefault="00C158CD" w:rsidP="003D5F1B">
            <w:pPr>
              <w:rPr>
                <w:rFonts w:ascii="Arial" w:hAnsi="Arial" w:cs="Arial"/>
                <w:sz w:val="24"/>
                <w:szCs w:val="24"/>
              </w:rPr>
            </w:pPr>
          </w:p>
        </w:tc>
      </w:tr>
      <w:tr w:rsidR="00C158CD" w:rsidRPr="00CD5777" w14:paraId="409EE32A" w14:textId="77777777" w:rsidTr="000F6316">
        <w:tc>
          <w:tcPr>
            <w:tcW w:w="2132" w:type="dxa"/>
            <w:tcBorders>
              <w:top w:val="single" w:sz="4" w:space="0" w:color="auto"/>
              <w:left w:val="single" w:sz="4" w:space="0" w:color="auto"/>
              <w:bottom w:val="single" w:sz="4" w:space="0" w:color="auto"/>
              <w:right w:val="single" w:sz="4" w:space="0" w:color="auto"/>
            </w:tcBorders>
            <w:hideMark/>
          </w:tcPr>
          <w:p w14:paraId="3BA88611" w14:textId="49C7A365" w:rsidR="00C158CD" w:rsidRPr="00CD5777" w:rsidRDefault="00C158CD" w:rsidP="001C762E">
            <w:pPr>
              <w:rPr>
                <w:rFonts w:ascii="Arial" w:hAnsi="Arial" w:cs="Arial"/>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23520B6B" w14:textId="076E153E" w:rsidR="00C158CD" w:rsidRPr="00CD5777" w:rsidRDefault="00C158CD" w:rsidP="001C762E">
            <w:pPr>
              <w:rPr>
                <w:rFonts w:ascii="Arial" w:hAnsi="Arial" w:cs="Arial"/>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7B973DF" w14:textId="77777777" w:rsidR="00C158CD" w:rsidRPr="00CD5777" w:rsidRDefault="00C158CD" w:rsidP="003D5F1B">
            <w:pPr>
              <w:rPr>
                <w:rFonts w:ascii="Arial" w:hAnsi="Arial" w:cs="Arial"/>
                <w:sz w:val="24"/>
                <w:szCs w:val="24"/>
              </w:rPr>
            </w:pPr>
          </w:p>
        </w:tc>
      </w:tr>
      <w:tr w:rsidR="00C158CD" w:rsidRPr="00CD5777" w14:paraId="54921BA0" w14:textId="77777777" w:rsidTr="000F6316">
        <w:tc>
          <w:tcPr>
            <w:tcW w:w="2132" w:type="dxa"/>
            <w:hideMark/>
          </w:tcPr>
          <w:p w14:paraId="2A7DA218" w14:textId="77777777" w:rsidR="00C158CD" w:rsidRPr="00CD5777" w:rsidRDefault="00C158CD" w:rsidP="001C762E">
            <w:pPr>
              <w:rPr>
                <w:rFonts w:ascii="Arial" w:hAnsi="Arial" w:cs="Arial"/>
                <w:strike/>
                <w:sz w:val="24"/>
                <w:szCs w:val="24"/>
              </w:rPr>
            </w:pPr>
          </w:p>
        </w:tc>
        <w:tc>
          <w:tcPr>
            <w:tcW w:w="3544" w:type="dxa"/>
            <w:hideMark/>
          </w:tcPr>
          <w:p w14:paraId="585AA8C1" w14:textId="77777777" w:rsidR="00C158CD" w:rsidRPr="00CD5777" w:rsidRDefault="00C158CD" w:rsidP="001C762E">
            <w:pPr>
              <w:rPr>
                <w:rFonts w:ascii="Arial" w:hAnsi="Arial" w:cs="Arial"/>
                <w:strike/>
                <w:sz w:val="24"/>
                <w:szCs w:val="24"/>
              </w:rPr>
            </w:pPr>
          </w:p>
        </w:tc>
        <w:tc>
          <w:tcPr>
            <w:tcW w:w="3544" w:type="dxa"/>
            <w:hideMark/>
          </w:tcPr>
          <w:p w14:paraId="2908E050" w14:textId="77777777" w:rsidR="00C158CD" w:rsidRPr="00CD5777" w:rsidRDefault="00C158CD" w:rsidP="001C762E">
            <w:pPr>
              <w:rPr>
                <w:rFonts w:ascii="Arial" w:hAnsi="Arial" w:cs="Arial"/>
                <w:strike/>
                <w:sz w:val="24"/>
                <w:szCs w:val="24"/>
              </w:rPr>
            </w:pPr>
          </w:p>
        </w:tc>
      </w:tr>
    </w:tbl>
    <w:p w14:paraId="043ABCAB" w14:textId="77777777" w:rsidR="001C762E" w:rsidRPr="00CD5777" w:rsidRDefault="001C762E" w:rsidP="001C762E">
      <w:pPr>
        <w:rPr>
          <w:rFonts w:ascii="Arial" w:hAnsi="Arial" w:cs="Arial"/>
          <w:b/>
          <w:sz w:val="24"/>
          <w:szCs w:val="24"/>
        </w:rPr>
      </w:pPr>
    </w:p>
    <w:p w14:paraId="6DB975DE" w14:textId="77777777" w:rsidR="003D5F1B" w:rsidRDefault="003D5F1B" w:rsidP="001C762E">
      <w:pPr>
        <w:ind w:left="7200" w:firstLine="720"/>
        <w:rPr>
          <w:rFonts w:cs="Arial"/>
          <w:b/>
        </w:rPr>
      </w:pPr>
    </w:p>
    <w:p w14:paraId="0ECC86F9" w14:textId="77777777" w:rsidR="00D55684" w:rsidRDefault="00D55684" w:rsidP="001C762E">
      <w:pPr>
        <w:ind w:left="7200" w:firstLine="30"/>
        <w:jc w:val="right"/>
        <w:rPr>
          <w:rFonts w:cs="Arial"/>
          <w:b/>
          <w:szCs w:val="24"/>
        </w:rPr>
        <w:sectPr w:rsidR="00D55684" w:rsidSect="0012396F">
          <w:headerReference w:type="default" r:id="rId30"/>
          <w:pgSz w:w="11906" w:h="16838"/>
          <w:pgMar w:top="1440" w:right="1133" w:bottom="1440" w:left="1440" w:header="708" w:footer="708" w:gutter="0"/>
          <w:cols w:space="708"/>
          <w:titlePg/>
          <w:docGrid w:linePitch="360"/>
        </w:sectPr>
      </w:pPr>
    </w:p>
    <w:p w14:paraId="2616CC0F" w14:textId="67F68622" w:rsidR="001C762E" w:rsidRPr="00FA1D50" w:rsidRDefault="00F6152B" w:rsidP="00F6152B">
      <w:pPr>
        <w:ind w:left="7200" w:firstLine="30"/>
        <w:jc w:val="center"/>
        <w:rPr>
          <w:rStyle w:val="Heading1Char1"/>
          <w:rFonts w:ascii="Arial" w:hAnsi="Arial" w:cs="Arial"/>
          <w:color w:val="auto"/>
        </w:rPr>
      </w:pPr>
      <w:r>
        <w:rPr>
          <w:rStyle w:val="Heading1Char1"/>
          <w:rFonts w:ascii="Arial" w:hAnsi="Arial" w:cs="Arial"/>
          <w:color w:val="auto"/>
        </w:rPr>
        <w:lastRenderedPageBreak/>
        <w:t xml:space="preserve">Annex </w:t>
      </w:r>
      <w:r w:rsidR="00D00D70">
        <w:rPr>
          <w:rStyle w:val="Heading1Char1"/>
          <w:rFonts w:ascii="Arial" w:hAnsi="Arial" w:cs="Arial"/>
          <w:color w:val="auto"/>
        </w:rPr>
        <w:t>G</w:t>
      </w:r>
    </w:p>
    <w:p w14:paraId="539F3297" w14:textId="77777777" w:rsidR="001C762E" w:rsidRPr="00CD5777" w:rsidRDefault="001C762E" w:rsidP="001C762E">
      <w:pPr>
        <w:ind w:left="7200" w:firstLine="30"/>
        <w:jc w:val="right"/>
        <w:rPr>
          <w:rFonts w:ascii="Arial" w:hAnsi="Arial" w:cs="Arial"/>
          <w:b/>
          <w:sz w:val="24"/>
          <w:szCs w:val="24"/>
        </w:rPr>
      </w:pPr>
    </w:p>
    <w:p w14:paraId="1D64AE36" w14:textId="301A4ACD" w:rsidR="001C762E" w:rsidRPr="00FA1D50" w:rsidRDefault="001C762E" w:rsidP="001C762E">
      <w:pPr>
        <w:jc w:val="center"/>
        <w:rPr>
          <w:rFonts w:ascii="Arial" w:hAnsi="Arial" w:cs="Arial"/>
          <w:b/>
          <w:sz w:val="28"/>
          <w:szCs w:val="28"/>
        </w:rPr>
      </w:pPr>
      <w:r w:rsidRPr="00FA1D50">
        <w:rPr>
          <w:rFonts w:ascii="Arial" w:hAnsi="Arial" w:cs="Arial"/>
          <w:b/>
          <w:sz w:val="28"/>
          <w:szCs w:val="28"/>
        </w:rPr>
        <w:t xml:space="preserve">DSS </w:t>
      </w:r>
      <w:r w:rsidR="00B0615F">
        <w:rPr>
          <w:rFonts w:ascii="Arial" w:hAnsi="Arial" w:cs="Arial"/>
          <w:b/>
          <w:sz w:val="28"/>
          <w:szCs w:val="28"/>
        </w:rPr>
        <w:t xml:space="preserve">25 </w:t>
      </w:r>
      <w:r w:rsidR="00C158CD">
        <w:rPr>
          <w:rFonts w:ascii="Arial" w:hAnsi="Arial" w:cs="Arial"/>
          <w:b/>
          <w:sz w:val="28"/>
          <w:szCs w:val="28"/>
        </w:rPr>
        <w:t>Supplier</w:t>
      </w:r>
      <w:r w:rsidRPr="00FA1D50">
        <w:rPr>
          <w:rFonts w:ascii="Arial" w:hAnsi="Arial" w:cs="Arial"/>
          <w:b/>
          <w:sz w:val="28"/>
          <w:szCs w:val="28"/>
        </w:rPr>
        <w:t xml:space="preserve"> Provision Details</w:t>
      </w:r>
    </w:p>
    <w:p w14:paraId="472DCEBF" w14:textId="77777777" w:rsidR="001C762E" w:rsidRPr="00CD5777" w:rsidRDefault="001C762E" w:rsidP="00CD5777">
      <w:pPr>
        <w:rPr>
          <w:rFonts w:ascii="Arial" w:hAnsi="Arial" w:cs="Arial"/>
          <w:b/>
          <w:sz w:val="24"/>
          <w:szCs w:val="24"/>
        </w:rPr>
      </w:pPr>
    </w:p>
    <w:tbl>
      <w:tblPr>
        <w:tblW w:w="9306"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7"/>
        <w:gridCol w:w="1135"/>
        <w:gridCol w:w="1372"/>
        <w:gridCol w:w="1559"/>
        <w:gridCol w:w="851"/>
      </w:tblGrid>
      <w:tr w:rsidR="001F03A5" w:rsidRPr="00CD5777" w14:paraId="4F3CDFF7" w14:textId="77777777" w:rsidTr="001F03A5">
        <w:trPr>
          <w:trHeight w:val="1015"/>
        </w:trPr>
        <w:tc>
          <w:tcPr>
            <w:tcW w:w="2972" w:type="dxa"/>
          </w:tcPr>
          <w:p w14:paraId="43614CD4" w14:textId="75C91593" w:rsidR="001F03A5" w:rsidRPr="00CD5777" w:rsidRDefault="001F03A5" w:rsidP="001F03A5">
            <w:pPr>
              <w:tabs>
                <w:tab w:val="left" w:pos="851"/>
                <w:tab w:val="left" w:pos="1276"/>
              </w:tabs>
              <w:spacing w:after="120" w:line="360" w:lineRule="auto"/>
              <w:rPr>
                <w:rFonts w:ascii="Arial" w:hAnsi="Arial" w:cs="Arial"/>
                <w:b/>
                <w:sz w:val="24"/>
                <w:szCs w:val="24"/>
              </w:rPr>
            </w:pPr>
            <w:r w:rsidRPr="00CD5777">
              <w:rPr>
                <w:rFonts w:ascii="Arial" w:hAnsi="Arial" w:cs="Arial"/>
                <w:b/>
                <w:sz w:val="24"/>
                <w:szCs w:val="24"/>
              </w:rPr>
              <w:t>D</w:t>
            </w:r>
            <w:r>
              <w:rPr>
                <w:rFonts w:ascii="Arial" w:hAnsi="Arial" w:cs="Arial"/>
                <w:b/>
                <w:sz w:val="24"/>
                <w:szCs w:val="24"/>
              </w:rPr>
              <w:t>SS</w:t>
            </w:r>
            <w:r w:rsidRPr="00CD5777">
              <w:rPr>
                <w:rFonts w:ascii="Arial" w:hAnsi="Arial" w:cs="Arial"/>
                <w:b/>
                <w:sz w:val="24"/>
                <w:szCs w:val="24"/>
              </w:rPr>
              <w:t xml:space="preserve"> </w:t>
            </w:r>
            <w:r>
              <w:rPr>
                <w:rFonts w:ascii="Arial" w:hAnsi="Arial" w:cs="Arial"/>
                <w:b/>
                <w:sz w:val="24"/>
                <w:szCs w:val="24"/>
              </w:rPr>
              <w:t>25 Supplier</w:t>
            </w:r>
          </w:p>
        </w:tc>
        <w:tc>
          <w:tcPr>
            <w:tcW w:w="1417" w:type="dxa"/>
          </w:tcPr>
          <w:p w14:paraId="06CD39E2" w14:textId="5E181364" w:rsidR="001F03A5" w:rsidRPr="00CD5777" w:rsidRDefault="001F03A5" w:rsidP="001F03A5">
            <w:pPr>
              <w:tabs>
                <w:tab w:val="left" w:pos="851"/>
                <w:tab w:val="left" w:pos="1276"/>
              </w:tabs>
              <w:spacing w:after="120" w:line="360" w:lineRule="auto"/>
              <w:rPr>
                <w:rFonts w:ascii="Arial" w:hAnsi="Arial" w:cs="Arial"/>
                <w:b/>
                <w:sz w:val="24"/>
                <w:szCs w:val="24"/>
              </w:rPr>
            </w:pPr>
            <w:r>
              <w:rPr>
                <w:rFonts w:ascii="Arial" w:hAnsi="Arial" w:cs="Arial"/>
                <w:b/>
                <w:sz w:val="24"/>
                <w:szCs w:val="24"/>
              </w:rPr>
              <w:t>CEDAR</w:t>
            </w:r>
          </w:p>
        </w:tc>
        <w:tc>
          <w:tcPr>
            <w:tcW w:w="1135" w:type="dxa"/>
          </w:tcPr>
          <w:p w14:paraId="0A3256EA" w14:textId="3444962A" w:rsidR="001F03A5" w:rsidRPr="00CD5777" w:rsidRDefault="001F03A5" w:rsidP="001F03A5">
            <w:pPr>
              <w:rPr>
                <w:rFonts w:ascii="Arial" w:hAnsi="Arial" w:cs="Arial"/>
                <w:b/>
                <w:sz w:val="24"/>
                <w:szCs w:val="24"/>
              </w:rPr>
            </w:pPr>
            <w:proofErr w:type="spellStart"/>
            <w:r>
              <w:rPr>
                <w:rFonts w:ascii="Arial" w:hAnsi="Arial" w:cs="Arial"/>
                <w:b/>
                <w:sz w:val="24"/>
                <w:szCs w:val="24"/>
              </w:rPr>
              <w:t>Clanrye</w:t>
            </w:r>
            <w:proofErr w:type="spellEnd"/>
          </w:p>
        </w:tc>
        <w:tc>
          <w:tcPr>
            <w:tcW w:w="1372" w:type="dxa"/>
          </w:tcPr>
          <w:p w14:paraId="35CD3C08" w14:textId="7985E11B" w:rsidR="001F03A5" w:rsidRPr="00CD5777" w:rsidRDefault="001F03A5" w:rsidP="001F03A5">
            <w:pPr>
              <w:tabs>
                <w:tab w:val="left" w:pos="851"/>
                <w:tab w:val="left" w:pos="1276"/>
              </w:tabs>
              <w:spacing w:after="120" w:line="360" w:lineRule="auto"/>
              <w:rPr>
                <w:rFonts w:ascii="Arial" w:hAnsi="Arial" w:cs="Arial"/>
                <w:b/>
                <w:sz w:val="24"/>
                <w:szCs w:val="24"/>
              </w:rPr>
            </w:pPr>
            <w:r>
              <w:rPr>
                <w:rFonts w:ascii="Arial" w:hAnsi="Arial" w:cs="Arial"/>
                <w:b/>
                <w:sz w:val="24"/>
                <w:szCs w:val="24"/>
              </w:rPr>
              <w:t>Disability Action</w:t>
            </w:r>
          </w:p>
        </w:tc>
        <w:tc>
          <w:tcPr>
            <w:tcW w:w="1559" w:type="dxa"/>
          </w:tcPr>
          <w:p w14:paraId="483D113F" w14:textId="2EAD5673" w:rsidR="001F03A5" w:rsidRPr="00CD5777" w:rsidRDefault="001F03A5" w:rsidP="001F03A5">
            <w:pPr>
              <w:tabs>
                <w:tab w:val="left" w:pos="851"/>
                <w:tab w:val="left" w:pos="1276"/>
              </w:tabs>
              <w:spacing w:after="120" w:line="360" w:lineRule="auto"/>
              <w:rPr>
                <w:rFonts w:ascii="Arial" w:hAnsi="Arial" w:cs="Arial"/>
                <w:b/>
                <w:sz w:val="24"/>
                <w:szCs w:val="24"/>
              </w:rPr>
            </w:pPr>
            <w:proofErr w:type="spellStart"/>
            <w:r>
              <w:rPr>
                <w:rFonts w:ascii="Arial" w:hAnsi="Arial" w:cs="Arial"/>
                <w:b/>
                <w:sz w:val="24"/>
                <w:szCs w:val="24"/>
              </w:rPr>
              <w:t>Studyseed</w:t>
            </w:r>
            <w:proofErr w:type="spellEnd"/>
          </w:p>
        </w:tc>
        <w:tc>
          <w:tcPr>
            <w:tcW w:w="851" w:type="dxa"/>
          </w:tcPr>
          <w:p w14:paraId="69CB673D" w14:textId="3D1A5758" w:rsidR="001F03A5" w:rsidRPr="00CD5777" w:rsidRDefault="001F03A5" w:rsidP="001F03A5">
            <w:pPr>
              <w:rPr>
                <w:rFonts w:ascii="Arial" w:hAnsi="Arial" w:cs="Arial"/>
                <w:b/>
                <w:sz w:val="24"/>
                <w:szCs w:val="24"/>
              </w:rPr>
            </w:pPr>
            <w:proofErr w:type="spellStart"/>
            <w:r>
              <w:rPr>
                <w:rFonts w:ascii="Arial" w:hAnsi="Arial" w:cs="Arial"/>
                <w:b/>
                <w:sz w:val="24"/>
                <w:szCs w:val="24"/>
              </w:rPr>
              <w:t>Usel</w:t>
            </w:r>
            <w:proofErr w:type="spellEnd"/>
          </w:p>
        </w:tc>
      </w:tr>
      <w:tr w:rsidR="001F03A5" w:rsidRPr="00CD5777" w14:paraId="034910E8" w14:textId="77777777" w:rsidTr="001F03A5">
        <w:trPr>
          <w:trHeight w:val="716"/>
        </w:trPr>
        <w:tc>
          <w:tcPr>
            <w:tcW w:w="2972" w:type="dxa"/>
          </w:tcPr>
          <w:p w14:paraId="1D30E4DC" w14:textId="7869AC9A" w:rsidR="001F03A5" w:rsidRPr="00F6152B" w:rsidRDefault="001F03A5" w:rsidP="00D55684">
            <w:pPr>
              <w:spacing w:after="0" w:line="360" w:lineRule="auto"/>
              <w:ind w:right="-574"/>
              <w:contextualSpacing/>
              <w:rPr>
                <w:rFonts w:ascii="Arial" w:eastAsia="Times New Roman" w:hAnsi="Arial" w:cs="Arial"/>
                <w:b/>
                <w:sz w:val="24"/>
                <w:szCs w:val="24"/>
              </w:rPr>
            </w:pPr>
            <w:r w:rsidRPr="00F6152B">
              <w:rPr>
                <w:rFonts w:ascii="Arial" w:eastAsia="Times New Roman" w:hAnsi="Arial" w:cs="Arial"/>
                <w:b/>
                <w:sz w:val="24"/>
                <w:szCs w:val="24"/>
              </w:rPr>
              <w:t>Cognition and Learning</w:t>
            </w:r>
          </w:p>
        </w:tc>
        <w:tc>
          <w:tcPr>
            <w:tcW w:w="1417" w:type="dxa"/>
          </w:tcPr>
          <w:p w14:paraId="77C8975F" w14:textId="5EB8DC3B" w:rsidR="001F03A5" w:rsidRPr="001F03A5" w:rsidRDefault="001F03A5" w:rsidP="001C762E">
            <w:pPr>
              <w:tabs>
                <w:tab w:val="left" w:pos="851"/>
                <w:tab w:val="left" w:pos="1276"/>
              </w:tabs>
              <w:spacing w:before="120" w:after="120" w:line="360" w:lineRule="auto"/>
              <w:jc w:val="center"/>
              <w:rPr>
                <w:rFonts w:ascii="Arial" w:hAnsi="Arial" w:cs="Arial"/>
                <w:bCs/>
                <w:sz w:val="24"/>
                <w:szCs w:val="24"/>
              </w:rPr>
            </w:pPr>
            <w:r w:rsidRPr="001F03A5">
              <w:rPr>
                <w:rFonts w:ascii="Arial" w:hAnsi="Arial" w:cs="Arial"/>
                <w:bCs/>
                <w:sz w:val="24"/>
                <w:szCs w:val="24"/>
              </w:rPr>
              <w:t>√</w:t>
            </w:r>
          </w:p>
        </w:tc>
        <w:tc>
          <w:tcPr>
            <w:tcW w:w="1135" w:type="dxa"/>
          </w:tcPr>
          <w:p w14:paraId="65641457" w14:textId="3169F996"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1372" w:type="dxa"/>
          </w:tcPr>
          <w:p w14:paraId="1541CC75" w14:textId="3DF0D22B"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1559" w:type="dxa"/>
          </w:tcPr>
          <w:p w14:paraId="4B6D3F1F" w14:textId="715998A4"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p>
        </w:tc>
        <w:tc>
          <w:tcPr>
            <w:tcW w:w="851" w:type="dxa"/>
          </w:tcPr>
          <w:p w14:paraId="391B6938" w14:textId="5ABB8786" w:rsidR="001F03A5" w:rsidRPr="00CD5777" w:rsidRDefault="001F03A5" w:rsidP="00682E52">
            <w:pPr>
              <w:tabs>
                <w:tab w:val="left" w:pos="851"/>
                <w:tab w:val="left" w:pos="1276"/>
              </w:tabs>
              <w:spacing w:before="120" w:after="120" w:line="360" w:lineRule="auto"/>
              <w:jc w:val="center"/>
              <w:rPr>
                <w:rFonts w:ascii="Arial" w:hAnsi="Arial" w:cs="Arial"/>
                <w:sz w:val="24"/>
                <w:szCs w:val="24"/>
              </w:rPr>
            </w:pPr>
            <w:r w:rsidRPr="001F03A5">
              <w:rPr>
                <w:rFonts w:ascii="Arial" w:hAnsi="Arial" w:cs="Arial"/>
                <w:bCs/>
                <w:sz w:val="24"/>
                <w:szCs w:val="24"/>
              </w:rPr>
              <w:t>√</w:t>
            </w:r>
          </w:p>
        </w:tc>
      </w:tr>
      <w:tr w:rsidR="001F03A5" w:rsidRPr="00CD5777" w14:paraId="17143CB6" w14:textId="77777777" w:rsidTr="001F03A5">
        <w:trPr>
          <w:trHeight w:val="1279"/>
        </w:trPr>
        <w:tc>
          <w:tcPr>
            <w:tcW w:w="2972" w:type="dxa"/>
          </w:tcPr>
          <w:p w14:paraId="251A395F" w14:textId="1C28E6DD" w:rsidR="001F03A5" w:rsidRPr="00F6152B" w:rsidRDefault="001F03A5" w:rsidP="004C5216">
            <w:pPr>
              <w:spacing w:after="0" w:line="360" w:lineRule="auto"/>
              <w:contextualSpacing/>
              <w:rPr>
                <w:rFonts w:ascii="Arial" w:eastAsia="Times New Roman" w:hAnsi="Arial" w:cs="Arial"/>
                <w:b/>
                <w:sz w:val="24"/>
                <w:szCs w:val="24"/>
              </w:rPr>
            </w:pPr>
            <w:r w:rsidRPr="00F6152B">
              <w:rPr>
                <w:rFonts w:ascii="Arial" w:eastAsia="Times New Roman" w:hAnsi="Arial" w:cs="Arial"/>
                <w:b/>
                <w:sz w:val="24"/>
                <w:szCs w:val="24"/>
              </w:rPr>
              <w:t>Social, Behavioural, Emotional and Well-Being</w:t>
            </w:r>
          </w:p>
        </w:tc>
        <w:tc>
          <w:tcPr>
            <w:tcW w:w="1417" w:type="dxa"/>
          </w:tcPr>
          <w:p w14:paraId="7A17C7FA" w14:textId="674AF997"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1135" w:type="dxa"/>
          </w:tcPr>
          <w:p w14:paraId="7D5FCA30" w14:textId="425614DC"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1372" w:type="dxa"/>
          </w:tcPr>
          <w:p w14:paraId="6CA1EDEB" w14:textId="7B6B1130"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1559" w:type="dxa"/>
          </w:tcPr>
          <w:p w14:paraId="5EDC83C1" w14:textId="184D682B"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p>
        </w:tc>
        <w:tc>
          <w:tcPr>
            <w:tcW w:w="851" w:type="dxa"/>
          </w:tcPr>
          <w:p w14:paraId="4CB767BE" w14:textId="557F5366" w:rsidR="001F03A5" w:rsidRPr="00CD5777" w:rsidRDefault="001F03A5" w:rsidP="001C762E">
            <w:pPr>
              <w:tabs>
                <w:tab w:val="left" w:pos="851"/>
                <w:tab w:val="left" w:pos="1276"/>
              </w:tabs>
              <w:spacing w:before="120" w:after="120" w:line="360" w:lineRule="auto"/>
              <w:jc w:val="center"/>
              <w:rPr>
                <w:rFonts w:ascii="Arial" w:hAnsi="Arial" w:cs="Arial"/>
                <w:sz w:val="24"/>
                <w:szCs w:val="24"/>
              </w:rPr>
            </w:pPr>
            <w:r w:rsidRPr="001F03A5">
              <w:rPr>
                <w:rFonts w:ascii="Arial" w:hAnsi="Arial" w:cs="Arial"/>
                <w:bCs/>
                <w:sz w:val="24"/>
                <w:szCs w:val="24"/>
              </w:rPr>
              <w:t>√</w:t>
            </w:r>
          </w:p>
        </w:tc>
      </w:tr>
      <w:tr w:rsidR="001F03A5" w:rsidRPr="00CD5777" w14:paraId="3E9773A5" w14:textId="77777777" w:rsidTr="001F03A5">
        <w:trPr>
          <w:trHeight w:val="845"/>
        </w:trPr>
        <w:tc>
          <w:tcPr>
            <w:tcW w:w="2972" w:type="dxa"/>
          </w:tcPr>
          <w:p w14:paraId="7E69C990" w14:textId="6C312A33" w:rsidR="001F03A5" w:rsidRPr="00F6152B" w:rsidRDefault="001F03A5" w:rsidP="004C5216">
            <w:pPr>
              <w:spacing w:after="0" w:line="360" w:lineRule="auto"/>
              <w:contextualSpacing/>
              <w:rPr>
                <w:rFonts w:ascii="Arial" w:eastAsia="Times New Roman" w:hAnsi="Arial" w:cs="Arial"/>
                <w:b/>
                <w:sz w:val="24"/>
                <w:szCs w:val="24"/>
              </w:rPr>
            </w:pPr>
            <w:r w:rsidRPr="00F6152B">
              <w:rPr>
                <w:rFonts w:ascii="Arial" w:eastAsia="Times New Roman" w:hAnsi="Arial" w:cs="Arial"/>
                <w:b/>
                <w:sz w:val="24"/>
                <w:szCs w:val="24"/>
              </w:rPr>
              <w:t>Speech, Language and Communication Needs</w:t>
            </w:r>
          </w:p>
        </w:tc>
        <w:tc>
          <w:tcPr>
            <w:tcW w:w="1417" w:type="dxa"/>
          </w:tcPr>
          <w:p w14:paraId="3B668309" w14:textId="563E1E82"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p>
        </w:tc>
        <w:tc>
          <w:tcPr>
            <w:tcW w:w="1135" w:type="dxa"/>
          </w:tcPr>
          <w:p w14:paraId="66BDD57F" w14:textId="10AF5EBA"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1372" w:type="dxa"/>
          </w:tcPr>
          <w:p w14:paraId="4CB0B760" w14:textId="32D1C3E9"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1559" w:type="dxa"/>
          </w:tcPr>
          <w:p w14:paraId="1BB45230" w14:textId="42E6D60D" w:rsidR="001F03A5" w:rsidRPr="00CD5777" w:rsidRDefault="00682E52"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851" w:type="dxa"/>
          </w:tcPr>
          <w:p w14:paraId="6FC1C83D" w14:textId="77777777" w:rsidR="001F03A5" w:rsidRPr="00CD5777" w:rsidRDefault="001F03A5" w:rsidP="001C762E">
            <w:pPr>
              <w:tabs>
                <w:tab w:val="left" w:pos="851"/>
                <w:tab w:val="left" w:pos="1276"/>
              </w:tabs>
              <w:spacing w:before="120" w:after="120" w:line="360" w:lineRule="auto"/>
              <w:rPr>
                <w:rFonts w:ascii="Arial" w:hAnsi="Arial" w:cs="Arial"/>
                <w:sz w:val="24"/>
                <w:szCs w:val="24"/>
              </w:rPr>
            </w:pPr>
          </w:p>
        </w:tc>
      </w:tr>
      <w:tr w:rsidR="001F03A5" w:rsidRPr="00CD5777" w14:paraId="606265C6" w14:textId="77777777" w:rsidTr="001F03A5">
        <w:trPr>
          <w:trHeight w:val="669"/>
        </w:trPr>
        <w:tc>
          <w:tcPr>
            <w:tcW w:w="2972" w:type="dxa"/>
          </w:tcPr>
          <w:p w14:paraId="533C5AC8" w14:textId="7759D25E" w:rsidR="001F03A5" w:rsidRPr="00F6152B" w:rsidRDefault="001F03A5" w:rsidP="001C762E">
            <w:pPr>
              <w:tabs>
                <w:tab w:val="left" w:pos="851"/>
                <w:tab w:val="left" w:pos="1276"/>
              </w:tabs>
              <w:spacing w:before="120" w:after="120" w:line="360" w:lineRule="auto"/>
              <w:rPr>
                <w:rFonts w:ascii="Arial" w:hAnsi="Arial" w:cs="Arial"/>
                <w:b/>
                <w:sz w:val="24"/>
                <w:szCs w:val="24"/>
              </w:rPr>
            </w:pPr>
            <w:r w:rsidRPr="00F6152B">
              <w:rPr>
                <w:rFonts w:ascii="Arial" w:hAnsi="Arial" w:cs="Arial"/>
                <w:b/>
                <w:sz w:val="24"/>
                <w:szCs w:val="24"/>
              </w:rPr>
              <w:t>Sensory</w:t>
            </w:r>
          </w:p>
        </w:tc>
        <w:tc>
          <w:tcPr>
            <w:tcW w:w="1417" w:type="dxa"/>
          </w:tcPr>
          <w:p w14:paraId="4D737C54" w14:textId="4E5EB4AA"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p>
        </w:tc>
        <w:tc>
          <w:tcPr>
            <w:tcW w:w="1135" w:type="dxa"/>
          </w:tcPr>
          <w:p w14:paraId="62757BE7" w14:textId="2245C04A"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p>
        </w:tc>
        <w:tc>
          <w:tcPr>
            <w:tcW w:w="1372" w:type="dxa"/>
          </w:tcPr>
          <w:p w14:paraId="35BB9A0F" w14:textId="2CAE8AA3" w:rsidR="001F03A5" w:rsidRPr="00CD5777" w:rsidRDefault="00682E52"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1559" w:type="dxa"/>
          </w:tcPr>
          <w:p w14:paraId="501F4181" w14:textId="3277B731"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p>
        </w:tc>
        <w:tc>
          <w:tcPr>
            <w:tcW w:w="851" w:type="dxa"/>
          </w:tcPr>
          <w:p w14:paraId="5A20E3FA" w14:textId="77777777" w:rsidR="001F03A5" w:rsidRPr="00CD5777" w:rsidRDefault="001F03A5" w:rsidP="001C762E">
            <w:pPr>
              <w:tabs>
                <w:tab w:val="left" w:pos="851"/>
                <w:tab w:val="left" w:pos="1276"/>
              </w:tabs>
              <w:spacing w:before="120" w:after="120" w:line="360" w:lineRule="auto"/>
              <w:rPr>
                <w:rFonts w:ascii="Arial" w:hAnsi="Arial" w:cs="Arial"/>
                <w:sz w:val="24"/>
                <w:szCs w:val="24"/>
              </w:rPr>
            </w:pPr>
          </w:p>
        </w:tc>
      </w:tr>
      <w:tr w:rsidR="001F03A5" w:rsidRPr="00CD5777" w14:paraId="2D981602" w14:textId="77777777" w:rsidTr="001F03A5">
        <w:trPr>
          <w:trHeight w:val="537"/>
        </w:trPr>
        <w:tc>
          <w:tcPr>
            <w:tcW w:w="2972" w:type="dxa"/>
          </w:tcPr>
          <w:p w14:paraId="39E757D0" w14:textId="682D0BE6" w:rsidR="001F03A5" w:rsidRPr="00F6152B" w:rsidRDefault="001F03A5" w:rsidP="001C762E">
            <w:pPr>
              <w:tabs>
                <w:tab w:val="left" w:pos="851"/>
                <w:tab w:val="left" w:pos="1276"/>
              </w:tabs>
              <w:spacing w:before="120" w:after="120" w:line="360" w:lineRule="auto"/>
              <w:rPr>
                <w:rFonts w:ascii="Arial" w:hAnsi="Arial" w:cs="Arial"/>
                <w:b/>
                <w:sz w:val="24"/>
                <w:szCs w:val="24"/>
              </w:rPr>
            </w:pPr>
            <w:r w:rsidRPr="00F6152B">
              <w:rPr>
                <w:rFonts w:ascii="Arial" w:hAnsi="Arial" w:cs="Arial"/>
                <w:b/>
                <w:sz w:val="24"/>
                <w:szCs w:val="24"/>
              </w:rPr>
              <w:t xml:space="preserve">Physical Needs                         </w:t>
            </w:r>
          </w:p>
        </w:tc>
        <w:tc>
          <w:tcPr>
            <w:tcW w:w="1417" w:type="dxa"/>
          </w:tcPr>
          <w:p w14:paraId="7B209C34" w14:textId="3F0967DB" w:rsidR="001F03A5" w:rsidRPr="00CD5777" w:rsidRDefault="00682E52"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1135" w:type="dxa"/>
          </w:tcPr>
          <w:p w14:paraId="2D156855" w14:textId="66E211D3" w:rsidR="001F03A5" w:rsidRPr="00CD5777" w:rsidRDefault="00682E52"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1372" w:type="dxa"/>
          </w:tcPr>
          <w:p w14:paraId="42C998C1" w14:textId="09D2C09E" w:rsidR="001F03A5" w:rsidRPr="00CD5777" w:rsidRDefault="00682E52" w:rsidP="001C762E">
            <w:pPr>
              <w:tabs>
                <w:tab w:val="left" w:pos="851"/>
                <w:tab w:val="left" w:pos="1276"/>
              </w:tabs>
              <w:spacing w:before="120" w:after="120" w:line="360" w:lineRule="auto"/>
              <w:jc w:val="center"/>
              <w:rPr>
                <w:rFonts w:ascii="Arial" w:hAnsi="Arial" w:cs="Arial"/>
                <w:b/>
                <w:sz w:val="24"/>
                <w:szCs w:val="24"/>
              </w:rPr>
            </w:pPr>
            <w:r w:rsidRPr="001F03A5">
              <w:rPr>
                <w:rFonts w:ascii="Arial" w:hAnsi="Arial" w:cs="Arial"/>
                <w:bCs/>
                <w:sz w:val="24"/>
                <w:szCs w:val="24"/>
              </w:rPr>
              <w:t>√</w:t>
            </w:r>
          </w:p>
        </w:tc>
        <w:tc>
          <w:tcPr>
            <w:tcW w:w="1559" w:type="dxa"/>
          </w:tcPr>
          <w:p w14:paraId="29505F05" w14:textId="79120152" w:rsidR="001F03A5" w:rsidRPr="00CD5777" w:rsidRDefault="001F03A5" w:rsidP="001C762E">
            <w:pPr>
              <w:tabs>
                <w:tab w:val="left" w:pos="851"/>
                <w:tab w:val="left" w:pos="1276"/>
              </w:tabs>
              <w:spacing w:before="120" w:after="120" w:line="360" w:lineRule="auto"/>
              <w:jc w:val="center"/>
              <w:rPr>
                <w:rFonts w:ascii="Arial" w:hAnsi="Arial" w:cs="Arial"/>
                <w:b/>
                <w:sz w:val="24"/>
                <w:szCs w:val="24"/>
              </w:rPr>
            </w:pPr>
          </w:p>
        </w:tc>
        <w:tc>
          <w:tcPr>
            <w:tcW w:w="851" w:type="dxa"/>
          </w:tcPr>
          <w:p w14:paraId="0B5A0A00" w14:textId="77777777" w:rsidR="001F03A5" w:rsidRPr="00CD5777" w:rsidRDefault="001F03A5" w:rsidP="001C762E">
            <w:pPr>
              <w:tabs>
                <w:tab w:val="left" w:pos="851"/>
                <w:tab w:val="left" w:pos="1276"/>
              </w:tabs>
              <w:spacing w:before="120" w:after="120" w:line="360" w:lineRule="auto"/>
              <w:rPr>
                <w:rFonts w:ascii="Arial" w:hAnsi="Arial" w:cs="Arial"/>
                <w:sz w:val="24"/>
                <w:szCs w:val="24"/>
              </w:rPr>
            </w:pPr>
          </w:p>
        </w:tc>
      </w:tr>
      <w:bookmarkEnd w:id="29"/>
    </w:tbl>
    <w:p w14:paraId="4EDB7FFF" w14:textId="6A414F53" w:rsidR="002307FB" w:rsidRDefault="002307FB" w:rsidP="00D03274"/>
    <w:sectPr w:rsidR="002307FB" w:rsidSect="00072127">
      <w:pgSz w:w="11906" w:h="16838"/>
      <w:pgMar w:top="1440"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F575" w14:textId="77777777" w:rsidR="00032806" w:rsidRDefault="00032806" w:rsidP="00A461C7">
      <w:pPr>
        <w:spacing w:after="0" w:line="240" w:lineRule="auto"/>
      </w:pPr>
      <w:r>
        <w:separator/>
      </w:r>
    </w:p>
  </w:endnote>
  <w:endnote w:type="continuationSeparator" w:id="0">
    <w:p w14:paraId="09A2BA83" w14:textId="77777777" w:rsidR="00032806" w:rsidRDefault="00032806" w:rsidP="00A4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ight">
    <w:altName w:val="Futura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9798" w14:textId="77777777" w:rsidR="006771EB" w:rsidRDefault="00677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54539"/>
      <w:docPartObj>
        <w:docPartGallery w:val="Page Numbers (Bottom of Page)"/>
        <w:docPartUnique/>
      </w:docPartObj>
    </w:sdtPr>
    <w:sdtContent>
      <w:sdt>
        <w:sdtPr>
          <w:id w:val="-1705238520"/>
          <w:docPartObj>
            <w:docPartGallery w:val="Page Numbers (Top of Page)"/>
            <w:docPartUnique/>
          </w:docPartObj>
        </w:sdtPr>
        <w:sdtContent>
          <w:p w14:paraId="68BCB48D" w14:textId="2F810104" w:rsidR="006771EB" w:rsidRDefault="006771E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9DF8C3" w14:textId="77777777" w:rsidR="00E032F4" w:rsidRDefault="00E03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1546"/>
      <w:docPartObj>
        <w:docPartGallery w:val="Page Numbers (Bottom of Page)"/>
        <w:docPartUnique/>
      </w:docPartObj>
    </w:sdtPr>
    <w:sdtContent>
      <w:sdt>
        <w:sdtPr>
          <w:id w:val="2007174416"/>
          <w:docPartObj>
            <w:docPartGallery w:val="Page Numbers (Top of Page)"/>
            <w:docPartUnique/>
          </w:docPartObj>
        </w:sdtPr>
        <w:sdtContent>
          <w:p w14:paraId="3A232A1B" w14:textId="0EAB726B" w:rsidR="006771EB" w:rsidRDefault="006771E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25DC2C" w14:textId="77777777" w:rsidR="006771EB" w:rsidRDefault="00677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026B" w14:textId="77777777" w:rsidR="00032806" w:rsidRDefault="00032806" w:rsidP="00A461C7">
      <w:pPr>
        <w:spacing w:after="0" w:line="240" w:lineRule="auto"/>
      </w:pPr>
      <w:r>
        <w:separator/>
      </w:r>
    </w:p>
  </w:footnote>
  <w:footnote w:type="continuationSeparator" w:id="0">
    <w:p w14:paraId="0CDF31A1" w14:textId="77777777" w:rsidR="00032806" w:rsidRDefault="00032806" w:rsidP="00A46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06E6" w14:textId="77777777" w:rsidR="006771EB" w:rsidRDefault="00677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5BB4" w14:textId="77777777" w:rsidR="006771EB" w:rsidRDefault="00677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A0CD" w14:textId="77777777" w:rsidR="006771EB" w:rsidRDefault="006771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3343" w14:textId="06A41181" w:rsidR="00E032F4" w:rsidRDefault="00E032F4" w:rsidP="00193817">
    <w:pPr>
      <w:pStyle w:val="Header"/>
    </w:pPr>
    <w:r>
      <w:t xml:space="preserve">Disability Support Services (2022) Operational </w:t>
    </w:r>
    <w:r w:rsidRPr="00FD7880">
      <w:t>Requirements</w:t>
    </w:r>
    <w:r>
      <w:t xml:space="preserve"> Version x, </w:t>
    </w:r>
    <w:r>
      <w:fldChar w:fldCharType="begin"/>
    </w:r>
    <w:r>
      <w:instrText xml:space="preserve"> DATE \@ "dd MMMM yyyy" </w:instrText>
    </w:r>
    <w:r>
      <w:fldChar w:fldCharType="separate"/>
    </w:r>
    <w:r w:rsidR="006771EB">
      <w:rPr>
        <w:noProof/>
      </w:rPr>
      <w:t>13 April 2026</w:t>
    </w:r>
    <w:r>
      <w:fldChar w:fldCharType="end"/>
    </w:r>
  </w:p>
  <w:p w14:paraId="64CD7644" w14:textId="77777777" w:rsidR="00E032F4" w:rsidRDefault="00E032F4">
    <w:pPr>
      <w:pStyle w:val="Header"/>
    </w:pPr>
    <w:r>
      <w:rPr>
        <w:rFonts w:cs="Arial"/>
        <w:noProof/>
        <w:lang w:eastAsia="en-GB"/>
      </w:rPr>
      <w:tab/>
    </w:r>
    <w:r>
      <w:rPr>
        <w:rFonts w:cs="Arial"/>
        <w:noProof/>
        <w:lang w:eastAsia="en-GB"/>
      </w:rPr>
      <w:tab/>
    </w:r>
    <w:r>
      <w:rPr>
        <w:rFonts w:cs="Arial"/>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A21"/>
    <w:multiLevelType w:val="hybridMultilevel"/>
    <w:tmpl w:val="78082AD8"/>
    <w:lvl w:ilvl="0" w:tplc="F8F0B40C">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14A77DD9"/>
    <w:multiLevelType w:val="multilevel"/>
    <w:tmpl w:val="997477B8"/>
    <w:lvl w:ilvl="0">
      <w:start w:val="1"/>
      <w:numFmt w:val="decimal"/>
      <w:pStyle w:val="RatesTablesNotes"/>
      <w:lvlText w:val="%1."/>
      <w:lvlJc w:val="left"/>
      <w:pPr>
        <w:ind w:left="360" w:hanging="360"/>
      </w:pPr>
      <w:rPr>
        <w:b w:val="0"/>
        <w:sz w:val="24"/>
        <w:szCs w:val="24"/>
      </w:rPr>
    </w:lvl>
    <w:lvl w:ilvl="1">
      <w:start w:val="1"/>
      <w:numFmt w:val="decimal"/>
      <w:pStyle w:val="PricingSchedL11"/>
      <w:lvlText w:val="%1.%2."/>
      <w:lvlJc w:val="left"/>
      <w:pPr>
        <w:ind w:left="1425" w:hanging="43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ricingSchedL111"/>
      <w:lvlText w:val="%1.%2.%3."/>
      <w:lvlJc w:val="left"/>
      <w:pPr>
        <w:ind w:left="1354" w:hanging="504"/>
      </w:pPr>
      <w:rPr>
        <w:b w:val="0"/>
        <w:i w:val="0"/>
        <w:iCs w:val="0"/>
        <w:smallCaps w:val="0"/>
        <w:strike w:val="0"/>
        <w:dstrike w:val="0"/>
        <w:outline w:val="0"/>
        <w:shadow w:val="0"/>
        <w:emboss w:val="0"/>
        <w:imprint w:val="0"/>
        <w:noProof w:val="0"/>
        <w:vanish w:val="0"/>
        <w:webHidden w:val="0"/>
        <w:color w:val="auto"/>
        <w:spacing w:val="0"/>
        <w:kern w:val="0"/>
        <w:position w:val="0"/>
        <w:sz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ricingSchedL1111"/>
      <w:lvlText w:val="%1.%2.%3.%4."/>
      <w:lvlJc w:val="left"/>
      <w:pPr>
        <w:ind w:left="2775" w:hanging="648"/>
      </w:pPr>
      <w:rPr>
        <w:i w:val="0"/>
        <w:iCs w:val="0"/>
        <w:smallCaps w:val="0"/>
        <w:strike w:val="0"/>
        <w:dstrike w:val="0"/>
        <w:outline w:val="0"/>
        <w:shadow w:val="0"/>
        <w:emboss w:val="0"/>
        <w:imprint w:val="0"/>
        <w:noProof w:val="0"/>
        <w:vanish w:val="0"/>
        <w:webHidden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47593B"/>
    <w:multiLevelType w:val="multilevel"/>
    <w:tmpl w:val="260CFC40"/>
    <w:lvl w:ilvl="0">
      <w:start w:val="1"/>
      <w:numFmt w:val="decimal"/>
      <w:lvlText w:val="%1."/>
      <w:lvlJc w:val="left"/>
      <w:pPr>
        <w:ind w:left="357" w:hanging="357"/>
      </w:pPr>
      <w:rPr>
        <w:rFonts w:ascii="Arial Bold" w:hAnsi="Arial Bold" w:hint="default"/>
        <w:b/>
      </w:rPr>
    </w:lvl>
    <w:lvl w:ilvl="1">
      <w:start w:val="1"/>
      <w:numFmt w:val="decimal"/>
      <w:lvlText w:val="%1.%2."/>
      <w:lvlJc w:val="left"/>
      <w:pPr>
        <w:ind w:left="737" w:hanging="737"/>
      </w:pPr>
      <w:rPr>
        <w:rFonts w:ascii="Arial" w:hAnsi="Arial" w:cs="Arial" w:hint="default"/>
        <w:b w:val="0"/>
        <w:i w:val="0"/>
        <w:strike w:val="0"/>
        <w:color w:val="1F4E79" w:themeColor="accent1" w:themeShade="80"/>
        <w:sz w:val="24"/>
        <w:szCs w:val="24"/>
      </w:rPr>
    </w:lvl>
    <w:lvl w:ilvl="2">
      <w:start w:val="1"/>
      <w:numFmt w:val="decimal"/>
      <w:lvlText w:val="%1.%2.%3."/>
      <w:lvlJc w:val="left"/>
      <w:pPr>
        <w:ind w:left="1191" w:hanging="1191"/>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2C3F3634"/>
    <w:multiLevelType w:val="hybridMultilevel"/>
    <w:tmpl w:val="5C8AB1A6"/>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38C760B1"/>
    <w:multiLevelType w:val="hybridMultilevel"/>
    <w:tmpl w:val="D766E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A76B70"/>
    <w:multiLevelType w:val="hybridMultilevel"/>
    <w:tmpl w:val="52E2432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6" w15:restartNumberingAfterBreak="0">
    <w:nsid w:val="4A5902B6"/>
    <w:multiLevelType w:val="hybridMultilevel"/>
    <w:tmpl w:val="3F4A568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 w15:restartNumberingAfterBreak="0">
    <w:nsid w:val="4A611E4A"/>
    <w:multiLevelType w:val="hybridMultilevel"/>
    <w:tmpl w:val="05CCC082"/>
    <w:lvl w:ilvl="0" w:tplc="F3D015AE">
      <w:start w:val="1"/>
      <w:numFmt w:val="decimal"/>
      <w:lvlText w:val="%1."/>
      <w:lvlJc w:val="left"/>
      <w:pPr>
        <w:ind w:left="644" w:hanging="360"/>
      </w:pPr>
      <w:rPr>
        <w:rFonts w:hint="default"/>
        <w:b/>
        <w:sz w:val="22"/>
        <w:szCs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6A8A7130"/>
    <w:multiLevelType w:val="multilevel"/>
    <w:tmpl w:val="B2B8EADA"/>
    <w:lvl w:ilvl="0">
      <w:start w:val="1"/>
      <w:numFmt w:val="decimal"/>
      <w:lvlText w:val="%1."/>
      <w:lvlJc w:val="left"/>
      <w:pPr>
        <w:ind w:left="502" w:hanging="360"/>
      </w:pPr>
      <w:rPr>
        <w:rFonts w:hint="default"/>
        <w:color w:val="1F4E79" w:themeColor="accent1" w:themeShade="80"/>
        <w:sz w:val="24"/>
        <w:szCs w:val="24"/>
      </w:rPr>
    </w:lvl>
    <w:lvl w:ilvl="1">
      <w:start w:val="1"/>
      <w:numFmt w:val="decimal"/>
      <w:lvlText w:val="%1.%2."/>
      <w:lvlJc w:val="left"/>
      <w:pPr>
        <w:ind w:left="822" w:hanging="680"/>
      </w:pPr>
      <w:rPr>
        <w:rFonts w:ascii="Arial" w:hAnsi="Arial" w:cs="Times New Roman" w:hint="default"/>
        <w:b w:val="0"/>
        <w:color w:val="auto"/>
        <w:sz w:val="24"/>
        <w:szCs w:val="24"/>
      </w:rPr>
    </w:lvl>
    <w:lvl w:ilvl="2">
      <w:start w:val="1"/>
      <w:numFmt w:val="decimal"/>
      <w:lvlText w:val="%1.%2.%3."/>
      <w:lvlJc w:val="left"/>
      <w:pPr>
        <w:ind w:left="1276" w:hanging="1134"/>
      </w:pPr>
      <w:rPr>
        <w:rFonts w:ascii="Arial" w:hAnsi="Arial" w:cs="Times New Roman" w:hint="default"/>
        <w:b w:val="0"/>
        <w:color w:val="auto"/>
        <w:sz w:val="24"/>
        <w:szCs w:val="24"/>
        <w:u w:val="none"/>
      </w:rPr>
    </w:lvl>
    <w:lvl w:ilvl="3">
      <w:start w:val="1"/>
      <w:numFmt w:val="decimal"/>
      <w:lvlText w:val="%1.%2.%3.%4."/>
      <w:lvlJc w:val="left"/>
      <w:pPr>
        <w:ind w:left="2241" w:hanging="1531"/>
      </w:pPr>
      <w:rPr>
        <w:rFonts w:ascii="Arial" w:hAnsi="Arial" w:cs="Times New Roman" w:hint="default"/>
        <w:b w:val="0"/>
        <w:color w:val="auto"/>
        <w:sz w:val="24"/>
        <w:szCs w:val="24"/>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DD00F7"/>
    <w:multiLevelType w:val="hybridMultilevel"/>
    <w:tmpl w:val="41326776"/>
    <w:lvl w:ilvl="0" w:tplc="F8F0B40C">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210412427">
    <w:abstractNumId w:val="8"/>
  </w:num>
  <w:num w:numId="2" w16cid:durableId="1593732699">
    <w:abstractNumId w:val="9"/>
  </w:num>
  <w:num w:numId="3" w16cid:durableId="1952198445">
    <w:abstractNumId w:val="0"/>
  </w:num>
  <w:num w:numId="4" w16cid:durableId="707343159">
    <w:abstractNumId w:val="3"/>
  </w:num>
  <w:num w:numId="5" w16cid:durableId="1144858439">
    <w:abstractNumId w:val="4"/>
  </w:num>
  <w:num w:numId="6" w16cid:durableId="1974407309">
    <w:abstractNumId w:val="7"/>
  </w:num>
  <w:num w:numId="7" w16cid:durableId="552814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666031">
    <w:abstractNumId w:val="6"/>
  </w:num>
  <w:num w:numId="9" w16cid:durableId="408357056">
    <w:abstractNumId w:val="2"/>
  </w:num>
  <w:num w:numId="10" w16cid:durableId="20797472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C7"/>
    <w:rsid w:val="00001D0B"/>
    <w:rsid w:val="00004EC0"/>
    <w:rsid w:val="00007937"/>
    <w:rsid w:val="00032806"/>
    <w:rsid w:val="000336D8"/>
    <w:rsid w:val="00051766"/>
    <w:rsid w:val="0005328A"/>
    <w:rsid w:val="00057694"/>
    <w:rsid w:val="00061EF3"/>
    <w:rsid w:val="00065DE8"/>
    <w:rsid w:val="00072127"/>
    <w:rsid w:val="00083829"/>
    <w:rsid w:val="000A45F4"/>
    <w:rsid w:val="000B4014"/>
    <w:rsid w:val="000B577F"/>
    <w:rsid w:val="000D447B"/>
    <w:rsid w:val="000E2E49"/>
    <w:rsid w:val="000F0AA3"/>
    <w:rsid w:val="000F0DCF"/>
    <w:rsid w:val="000F6316"/>
    <w:rsid w:val="00104526"/>
    <w:rsid w:val="00111282"/>
    <w:rsid w:val="00115331"/>
    <w:rsid w:val="0011546F"/>
    <w:rsid w:val="001163FE"/>
    <w:rsid w:val="0012028E"/>
    <w:rsid w:val="001212D7"/>
    <w:rsid w:val="00122C4D"/>
    <w:rsid w:val="0012396F"/>
    <w:rsid w:val="0015346A"/>
    <w:rsid w:val="001537B9"/>
    <w:rsid w:val="00157359"/>
    <w:rsid w:val="0016195B"/>
    <w:rsid w:val="00173977"/>
    <w:rsid w:val="00174FA7"/>
    <w:rsid w:val="00175BCC"/>
    <w:rsid w:val="00175E46"/>
    <w:rsid w:val="00193817"/>
    <w:rsid w:val="00196238"/>
    <w:rsid w:val="001B4A89"/>
    <w:rsid w:val="001B5EBB"/>
    <w:rsid w:val="001B767F"/>
    <w:rsid w:val="001C3799"/>
    <w:rsid w:val="001C762E"/>
    <w:rsid w:val="001E0A5D"/>
    <w:rsid w:val="001F03A5"/>
    <w:rsid w:val="001F1A4F"/>
    <w:rsid w:val="001F3D06"/>
    <w:rsid w:val="0020132A"/>
    <w:rsid w:val="00210F1C"/>
    <w:rsid w:val="00220A3B"/>
    <w:rsid w:val="0023018B"/>
    <w:rsid w:val="002307FB"/>
    <w:rsid w:val="002308EA"/>
    <w:rsid w:val="002373D4"/>
    <w:rsid w:val="002436F3"/>
    <w:rsid w:val="00254236"/>
    <w:rsid w:val="0027597C"/>
    <w:rsid w:val="00276555"/>
    <w:rsid w:val="00285B5A"/>
    <w:rsid w:val="0028784A"/>
    <w:rsid w:val="002A26BD"/>
    <w:rsid w:val="002A5027"/>
    <w:rsid w:val="002E06D4"/>
    <w:rsid w:val="002E0F9A"/>
    <w:rsid w:val="002E6305"/>
    <w:rsid w:val="002F6CA0"/>
    <w:rsid w:val="00302C64"/>
    <w:rsid w:val="003100A5"/>
    <w:rsid w:val="00310DB6"/>
    <w:rsid w:val="00340C57"/>
    <w:rsid w:val="0034368E"/>
    <w:rsid w:val="003446DB"/>
    <w:rsid w:val="003558BB"/>
    <w:rsid w:val="00365733"/>
    <w:rsid w:val="003663CB"/>
    <w:rsid w:val="0037253C"/>
    <w:rsid w:val="00375D60"/>
    <w:rsid w:val="00395108"/>
    <w:rsid w:val="003C5FDD"/>
    <w:rsid w:val="003D5F1B"/>
    <w:rsid w:val="00402119"/>
    <w:rsid w:val="00404511"/>
    <w:rsid w:val="00412FEC"/>
    <w:rsid w:val="00436BD0"/>
    <w:rsid w:val="00437F3C"/>
    <w:rsid w:val="00444E75"/>
    <w:rsid w:val="004765A3"/>
    <w:rsid w:val="004812E1"/>
    <w:rsid w:val="0048584D"/>
    <w:rsid w:val="00491B43"/>
    <w:rsid w:val="00494565"/>
    <w:rsid w:val="004A7E0D"/>
    <w:rsid w:val="004C5216"/>
    <w:rsid w:val="004D2F01"/>
    <w:rsid w:val="004E67DB"/>
    <w:rsid w:val="004F3012"/>
    <w:rsid w:val="0050109E"/>
    <w:rsid w:val="00511114"/>
    <w:rsid w:val="00511AF1"/>
    <w:rsid w:val="00517180"/>
    <w:rsid w:val="00543014"/>
    <w:rsid w:val="00556538"/>
    <w:rsid w:val="0056543A"/>
    <w:rsid w:val="00577D56"/>
    <w:rsid w:val="005825BE"/>
    <w:rsid w:val="00586C0D"/>
    <w:rsid w:val="005940B1"/>
    <w:rsid w:val="005B0650"/>
    <w:rsid w:val="005B0834"/>
    <w:rsid w:val="005C34FE"/>
    <w:rsid w:val="005E0687"/>
    <w:rsid w:val="005E2777"/>
    <w:rsid w:val="005F0543"/>
    <w:rsid w:val="00611F51"/>
    <w:rsid w:val="0063082A"/>
    <w:rsid w:val="00640D00"/>
    <w:rsid w:val="00641678"/>
    <w:rsid w:val="0067024D"/>
    <w:rsid w:val="006771EB"/>
    <w:rsid w:val="00682E52"/>
    <w:rsid w:val="00686389"/>
    <w:rsid w:val="00692FFF"/>
    <w:rsid w:val="006A3493"/>
    <w:rsid w:val="006A57AE"/>
    <w:rsid w:val="006B0C9F"/>
    <w:rsid w:val="006C1D93"/>
    <w:rsid w:val="006D585B"/>
    <w:rsid w:val="006E73C2"/>
    <w:rsid w:val="006F0EC2"/>
    <w:rsid w:val="006F622C"/>
    <w:rsid w:val="006F6D99"/>
    <w:rsid w:val="00700E08"/>
    <w:rsid w:val="007061FE"/>
    <w:rsid w:val="007152A0"/>
    <w:rsid w:val="0071563B"/>
    <w:rsid w:val="00715B44"/>
    <w:rsid w:val="007171E6"/>
    <w:rsid w:val="00722187"/>
    <w:rsid w:val="00736E53"/>
    <w:rsid w:val="00744107"/>
    <w:rsid w:val="00753634"/>
    <w:rsid w:val="00765867"/>
    <w:rsid w:val="00774E07"/>
    <w:rsid w:val="0078068F"/>
    <w:rsid w:val="007A6082"/>
    <w:rsid w:val="007C22FA"/>
    <w:rsid w:val="007F5FC0"/>
    <w:rsid w:val="00802D3E"/>
    <w:rsid w:val="008077CE"/>
    <w:rsid w:val="008106FF"/>
    <w:rsid w:val="008132D1"/>
    <w:rsid w:val="00814130"/>
    <w:rsid w:val="00830667"/>
    <w:rsid w:val="008363E6"/>
    <w:rsid w:val="00843A1B"/>
    <w:rsid w:val="008528B8"/>
    <w:rsid w:val="00852BC4"/>
    <w:rsid w:val="00856EC9"/>
    <w:rsid w:val="00857DFC"/>
    <w:rsid w:val="00873758"/>
    <w:rsid w:val="00873933"/>
    <w:rsid w:val="0087643A"/>
    <w:rsid w:val="00884915"/>
    <w:rsid w:val="00893D56"/>
    <w:rsid w:val="00895225"/>
    <w:rsid w:val="008967DD"/>
    <w:rsid w:val="008A0D06"/>
    <w:rsid w:val="008B10F3"/>
    <w:rsid w:val="008B174A"/>
    <w:rsid w:val="008D1D21"/>
    <w:rsid w:val="008D4AF2"/>
    <w:rsid w:val="008E33A8"/>
    <w:rsid w:val="008E4122"/>
    <w:rsid w:val="008F672F"/>
    <w:rsid w:val="00901348"/>
    <w:rsid w:val="00910CEB"/>
    <w:rsid w:val="00912DE4"/>
    <w:rsid w:val="00922E93"/>
    <w:rsid w:val="00925E47"/>
    <w:rsid w:val="00940851"/>
    <w:rsid w:val="009453E0"/>
    <w:rsid w:val="0095710D"/>
    <w:rsid w:val="00961062"/>
    <w:rsid w:val="009621EC"/>
    <w:rsid w:val="00966459"/>
    <w:rsid w:val="009677B4"/>
    <w:rsid w:val="00985A7E"/>
    <w:rsid w:val="009A2FAA"/>
    <w:rsid w:val="009A3797"/>
    <w:rsid w:val="009B3896"/>
    <w:rsid w:val="009B5465"/>
    <w:rsid w:val="009C7069"/>
    <w:rsid w:val="009D3A55"/>
    <w:rsid w:val="009E202C"/>
    <w:rsid w:val="009F433F"/>
    <w:rsid w:val="00A056F4"/>
    <w:rsid w:val="00A20C0F"/>
    <w:rsid w:val="00A251AF"/>
    <w:rsid w:val="00A305B8"/>
    <w:rsid w:val="00A32423"/>
    <w:rsid w:val="00A348FD"/>
    <w:rsid w:val="00A461C7"/>
    <w:rsid w:val="00A53637"/>
    <w:rsid w:val="00A61588"/>
    <w:rsid w:val="00A82932"/>
    <w:rsid w:val="00AB3067"/>
    <w:rsid w:val="00AC00AB"/>
    <w:rsid w:val="00AD6EAC"/>
    <w:rsid w:val="00AE2E67"/>
    <w:rsid w:val="00AE7930"/>
    <w:rsid w:val="00AF7D06"/>
    <w:rsid w:val="00B00BE0"/>
    <w:rsid w:val="00B0615F"/>
    <w:rsid w:val="00B21DCF"/>
    <w:rsid w:val="00B2325A"/>
    <w:rsid w:val="00B36DB8"/>
    <w:rsid w:val="00B53030"/>
    <w:rsid w:val="00B57238"/>
    <w:rsid w:val="00B6121D"/>
    <w:rsid w:val="00B6670A"/>
    <w:rsid w:val="00B673DC"/>
    <w:rsid w:val="00B74A17"/>
    <w:rsid w:val="00B761A3"/>
    <w:rsid w:val="00B820FD"/>
    <w:rsid w:val="00BA7393"/>
    <w:rsid w:val="00BF34F8"/>
    <w:rsid w:val="00C13F8E"/>
    <w:rsid w:val="00C158CD"/>
    <w:rsid w:val="00C2031F"/>
    <w:rsid w:val="00C27816"/>
    <w:rsid w:val="00C310BF"/>
    <w:rsid w:val="00C464FB"/>
    <w:rsid w:val="00C57625"/>
    <w:rsid w:val="00C67441"/>
    <w:rsid w:val="00C71D50"/>
    <w:rsid w:val="00C76AFD"/>
    <w:rsid w:val="00C82606"/>
    <w:rsid w:val="00C87207"/>
    <w:rsid w:val="00C92085"/>
    <w:rsid w:val="00C965F7"/>
    <w:rsid w:val="00C970DB"/>
    <w:rsid w:val="00CB284A"/>
    <w:rsid w:val="00CB559F"/>
    <w:rsid w:val="00CC24B2"/>
    <w:rsid w:val="00CC77ED"/>
    <w:rsid w:val="00CC7AE6"/>
    <w:rsid w:val="00CD2295"/>
    <w:rsid w:val="00CD27A7"/>
    <w:rsid w:val="00CD5777"/>
    <w:rsid w:val="00CE2F7C"/>
    <w:rsid w:val="00CE7B58"/>
    <w:rsid w:val="00CF159B"/>
    <w:rsid w:val="00CF4C4F"/>
    <w:rsid w:val="00CF4FD8"/>
    <w:rsid w:val="00D00D70"/>
    <w:rsid w:val="00D03274"/>
    <w:rsid w:val="00D14F54"/>
    <w:rsid w:val="00D21A4F"/>
    <w:rsid w:val="00D22752"/>
    <w:rsid w:val="00D34DAA"/>
    <w:rsid w:val="00D434F2"/>
    <w:rsid w:val="00D53D0C"/>
    <w:rsid w:val="00D55684"/>
    <w:rsid w:val="00D70F1B"/>
    <w:rsid w:val="00D717F5"/>
    <w:rsid w:val="00D73957"/>
    <w:rsid w:val="00D76605"/>
    <w:rsid w:val="00D80DC0"/>
    <w:rsid w:val="00D9763D"/>
    <w:rsid w:val="00DA1092"/>
    <w:rsid w:val="00DB748C"/>
    <w:rsid w:val="00DF1EF3"/>
    <w:rsid w:val="00DF49F3"/>
    <w:rsid w:val="00DF6CFD"/>
    <w:rsid w:val="00E017D7"/>
    <w:rsid w:val="00E032F4"/>
    <w:rsid w:val="00E07C97"/>
    <w:rsid w:val="00E16B00"/>
    <w:rsid w:val="00E235A8"/>
    <w:rsid w:val="00E448CC"/>
    <w:rsid w:val="00E857E9"/>
    <w:rsid w:val="00E93C21"/>
    <w:rsid w:val="00EA3067"/>
    <w:rsid w:val="00EC4729"/>
    <w:rsid w:val="00ED2D34"/>
    <w:rsid w:val="00ED32A2"/>
    <w:rsid w:val="00EF2535"/>
    <w:rsid w:val="00F01A10"/>
    <w:rsid w:val="00F033F7"/>
    <w:rsid w:val="00F12D5A"/>
    <w:rsid w:val="00F279A0"/>
    <w:rsid w:val="00F32180"/>
    <w:rsid w:val="00F33B5C"/>
    <w:rsid w:val="00F45947"/>
    <w:rsid w:val="00F46E14"/>
    <w:rsid w:val="00F6152B"/>
    <w:rsid w:val="00F732AA"/>
    <w:rsid w:val="00F83F99"/>
    <w:rsid w:val="00F857E3"/>
    <w:rsid w:val="00F917A8"/>
    <w:rsid w:val="00F96563"/>
    <w:rsid w:val="00FA0F34"/>
    <w:rsid w:val="00FA1D50"/>
    <w:rsid w:val="00FA7672"/>
    <w:rsid w:val="00FB2CFE"/>
    <w:rsid w:val="00FB658A"/>
    <w:rsid w:val="00FB7013"/>
    <w:rsid w:val="00FC7A95"/>
    <w:rsid w:val="00FD37D4"/>
    <w:rsid w:val="00FE3EBE"/>
    <w:rsid w:val="00FE4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CE45"/>
  <w15:chartTrackingRefBased/>
  <w15:docId w15:val="{31873077-24F2-499F-B2F2-8C0B107E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06"/>
  </w:style>
  <w:style w:type="paragraph" w:styleId="Heading1">
    <w:name w:val="heading 1"/>
    <w:aliases w:val="Chapter"/>
    <w:basedOn w:val="Normal"/>
    <w:next w:val="Normal"/>
    <w:link w:val="Heading1Char"/>
    <w:uiPriority w:val="9"/>
    <w:qFormat/>
    <w:rsid w:val="001938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ection"/>
    <w:basedOn w:val="Normal"/>
    <w:next w:val="Normal"/>
    <w:link w:val="Heading2Char"/>
    <w:uiPriority w:val="9"/>
    <w:unhideWhenUsed/>
    <w:qFormat/>
    <w:rsid w:val="00193817"/>
    <w:pPr>
      <w:spacing w:after="200" w:line="360" w:lineRule="auto"/>
      <w:ind w:left="680" w:hanging="680"/>
      <w:contextualSpacing/>
      <w:outlineLvl w:val="1"/>
    </w:pPr>
    <w:rPr>
      <w:rFonts w:ascii="Arial" w:eastAsiaTheme="majorEastAsia" w:hAnsi="Arial" w:cs="Times New Roman"/>
      <w:b/>
      <w:sz w:val="24"/>
      <w:szCs w:val="24"/>
    </w:rPr>
  </w:style>
  <w:style w:type="paragraph" w:styleId="Heading3">
    <w:name w:val="heading 3"/>
    <w:basedOn w:val="Normal"/>
    <w:next w:val="Normal"/>
    <w:link w:val="Heading3Char"/>
    <w:uiPriority w:val="9"/>
    <w:unhideWhenUsed/>
    <w:qFormat/>
    <w:rsid w:val="001938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193817"/>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Section Char"/>
    <w:basedOn w:val="DefaultParagraphFont"/>
    <w:link w:val="Heading2"/>
    <w:uiPriority w:val="9"/>
    <w:rsid w:val="00193817"/>
    <w:rPr>
      <w:rFonts w:ascii="Arial" w:eastAsiaTheme="majorEastAsia" w:hAnsi="Arial" w:cs="Times New Roman"/>
      <w:b/>
      <w:sz w:val="24"/>
      <w:szCs w:val="24"/>
    </w:rPr>
  </w:style>
  <w:style w:type="character" w:customStyle="1" w:styleId="Heading3Char">
    <w:name w:val="Heading 3 Char"/>
    <w:basedOn w:val="DefaultParagraphFont"/>
    <w:link w:val="Heading3"/>
    <w:uiPriority w:val="9"/>
    <w:rsid w:val="00193817"/>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46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1C7"/>
  </w:style>
  <w:style w:type="paragraph" w:styleId="Footer">
    <w:name w:val="footer"/>
    <w:basedOn w:val="Normal"/>
    <w:link w:val="FooterChar"/>
    <w:uiPriority w:val="99"/>
    <w:unhideWhenUsed/>
    <w:rsid w:val="00A46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1C7"/>
  </w:style>
  <w:style w:type="paragraph" w:styleId="TOCHeading">
    <w:name w:val="TOC Heading"/>
    <w:basedOn w:val="Heading1"/>
    <w:next w:val="Normal"/>
    <w:uiPriority w:val="39"/>
    <w:unhideWhenUsed/>
    <w:qFormat/>
    <w:rsid w:val="00193817"/>
    <w:pPr>
      <w:outlineLvl w:val="9"/>
    </w:pPr>
    <w:rPr>
      <w:lang w:val="en-US"/>
    </w:rPr>
  </w:style>
  <w:style w:type="character" w:customStyle="1" w:styleId="ListParagraphChar">
    <w:name w:val="List Paragraph Char"/>
    <w:aliases w:val="Dot pt Char,No Spacing1 Char,List Paragraph Char Char Char Char,Indicator Text Char,Numbered Para 1 Char,List Paragraph1 Char,MAIN CONTENT Char,Bullet Style Char,List Paragraph2 Char,OBC Bullet Char,List Paragraph11 Char,L Char"/>
    <w:basedOn w:val="DefaultParagraphFont"/>
    <w:link w:val="ListParagraph"/>
    <w:qFormat/>
    <w:locked/>
    <w:rsid w:val="00193817"/>
    <w:rPr>
      <w:rFonts w:ascii="Arial" w:eastAsia="Times New Roman" w:hAnsi="Arial" w:cs="Times New Roman"/>
      <w:sz w:val="24"/>
      <w:szCs w:val="24"/>
    </w:rPr>
  </w:style>
  <w:style w:type="paragraph" w:styleId="ListParagraph">
    <w:name w:val="List Paragraph"/>
    <w:aliases w:val="Dot pt,No Spacing1,List Paragraph Char Char Char,Indicator Text,Numbered Para 1,List Paragraph1,MAIN CONTENT,Bullet Style,List Paragraph2,OBC Bullet,List Paragraph11,List Paragraph12,F5 List Paragraph,List Paragrap,Bullet 1,L,Bullet Point"/>
    <w:basedOn w:val="Normal"/>
    <w:link w:val="ListParagraphChar"/>
    <w:qFormat/>
    <w:rsid w:val="00193817"/>
    <w:pPr>
      <w:spacing w:after="0" w:line="360" w:lineRule="auto"/>
      <w:ind w:left="720"/>
      <w:contextualSpacing/>
    </w:pPr>
    <w:rPr>
      <w:rFonts w:ascii="Arial" w:eastAsia="Times New Roman" w:hAnsi="Arial" w:cs="Times New Roman"/>
      <w:sz w:val="24"/>
      <w:szCs w:val="24"/>
    </w:rPr>
  </w:style>
  <w:style w:type="character" w:customStyle="1" w:styleId="Heading2Char2">
    <w:name w:val="Heading 2 Char2"/>
    <w:aliases w:val="Section Char2"/>
    <w:basedOn w:val="DefaultParagraphFont"/>
    <w:rsid w:val="00193817"/>
    <w:rPr>
      <w:rFonts w:ascii="Arial" w:eastAsia="Times New Roman" w:hAnsi="Arial" w:cs="Times New Roman" w:hint="default"/>
      <w:b/>
      <w:bCs w:val="0"/>
      <w:sz w:val="24"/>
      <w:szCs w:val="24"/>
    </w:rPr>
  </w:style>
  <w:style w:type="paragraph" w:styleId="TOC1">
    <w:name w:val="toc 1"/>
    <w:basedOn w:val="Normal"/>
    <w:next w:val="Normal"/>
    <w:autoRedefine/>
    <w:uiPriority w:val="39"/>
    <w:unhideWhenUsed/>
    <w:rsid w:val="00556538"/>
    <w:pPr>
      <w:tabs>
        <w:tab w:val="left" w:pos="440"/>
        <w:tab w:val="right" w:leader="dot" w:pos="9016"/>
      </w:tabs>
      <w:spacing w:after="100"/>
      <w:ind w:left="851" w:hanging="709"/>
    </w:pPr>
    <w:rPr>
      <w:rFonts w:ascii="Arial" w:hAnsi="Arial" w:cs="Arial"/>
      <w:b/>
      <w:noProof/>
      <w:sz w:val="24"/>
      <w:szCs w:val="24"/>
    </w:rPr>
  </w:style>
  <w:style w:type="paragraph" w:styleId="TOC2">
    <w:name w:val="toc 2"/>
    <w:basedOn w:val="Normal"/>
    <w:next w:val="Normal"/>
    <w:autoRedefine/>
    <w:uiPriority w:val="39"/>
    <w:unhideWhenUsed/>
    <w:rsid w:val="00802D3E"/>
    <w:pPr>
      <w:tabs>
        <w:tab w:val="left" w:pos="880"/>
        <w:tab w:val="right" w:leader="dot" w:pos="9016"/>
      </w:tabs>
      <w:spacing w:after="100"/>
      <w:ind w:left="220"/>
    </w:pPr>
  </w:style>
  <w:style w:type="character" w:styleId="Hyperlink">
    <w:name w:val="Hyperlink"/>
    <w:basedOn w:val="DefaultParagraphFont"/>
    <w:uiPriority w:val="99"/>
    <w:unhideWhenUsed/>
    <w:rsid w:val="00193817"/>
    <w:rPr>
      <w:color w:val="0563C1" w:themeColor="hyperlink"/>
      <w:u w:val="single"/>
    </w:rPr>
  </w:style>
  <w:style w:type="paragraph" w:styleId="TOC3">
    <w:name w:val="toc 3"/>
    <w:basedOn w:val="Normal"/>
    <w:next w:val="Normal"/>
    <w:autoRedefine/>
    <w:uiPriority w:val="39"/>
    <w:unhideWhenUsed/>
    <w:rsid w:val="00193817"/>
    <w:pPr>
      <w:spacing w:after="100"/>
      <w:ind w:left="440"/>
    </w:pPr>
  </w:style>
  <w:style w:type="character" w:customStyle="1" w:styleId="Heading1Char1">
    <w:name w:val="Heading 1 Char1"/>
    <w:aliases w:val="Chapter Char1"/>
    <w:basedOn w:val="DefaultParagraphFont"/>
    <w:rsid w:val="00D73957"/>
    <w:rPr>
      <w:rFonts w:asciiTheme="majorHAnsi" w:eastAsiaTheme="majorEastAsia" w:hAnsiTheme="majorHAnsi" w:cstheme="majorBidi" w:hint="default"/>
      <w:b/>
      <w:bCs/>
      <w:color w:val="2E74B5" w:themeColor="accent1" w:themeShade="BF"/>
      <w:sz w:val="28"/>
      <w:szCs w:val="28"/>
      <w:lang w:eastAsia="en-US"/>
    </w:rPr>
  </w:style>
  <w:style w:type="character" w:customStyle="1" w:styleId="SubSection">
    <w:name w:val="SubSection"/>
    <w:basedOn w:val="DefaultParagraphFont"/>
    <w:qFormat/>
    <w:rsid w:val="00D73957"/>
    <w:rPr>
      <w:rFonts w:ascii="Arial" w:hAnsi="Arial" w:cs="Arial" w:hint="default"/>
      <w:b/>
      <w:bCs/>
      <w:sz w:val="24"/>
      <w:szCs w:val="26"/>
      <w:u w:val="single"/>
    </w:rPr>
  </w:style>
  <w:style w:type="character" w:styleId="CommentReference">
    <w:name w:val="annotation reference"/>
    <w:basedOn w:val="DefaultParagraphFont"/>
    <w:uiPriority w:val="99"/>
    <w:semiHidden/>
    <w:unhideWhenUsed/>
    <w:rsid w:val="00D70F1B"/>
    <w:rPr>
      <w:sz w:val="16"/>
      <w:szCs w:val="16"/>
    </w:rPr>
  </w:style>
  <w:style w:type="paragraph" w:styleId="CommentText">
    <w:name w:val="annotation text"/>
    <w:basedOn w:val="Normal"/>
    <w:link w:val="CommentTextChar"/>
    <w:uiPriority w:val="99"/>
    <w:unhideWhenUsed/>
    <w:rsid w:val="00D70F1B"/>
    <w:pPr>
      <w:spacing w:line="240" w:lineRule="auto"/>
    </w:pPr>
    <w:rPr>
      <w:sz w:val="20"/>
      <w:szCs w:val="20"/>
    </w:rPr>
  </w:style>
  <w:style w:type="character" w:customStyle="1" w:styleId="CommentTextChar">
    <w:name w:val="Comment Text Char"/>
    <w:basedOn w:val="DefaultParagraphFont"/>
    <w:link w:val="CommentText"/>
    <w:uiPriority w:val="99"/>
    <w:rsid w:val="00D70F1B"/>
    <w:rPr>
      <w:sz w:val="20"/>
      <w:szCs w:val="20"/>
    </w:rPr>
  </w:style>
  <w:style w:type="paragraph" w:styleId="CommentSubject">
    <w:name w:val="annotation subject"/>
    <w:basedOn w:val="CommentText"/>
    <w:next w:val="CommentText"/>
    <w:link w:val="CommentSubjectChar"/>
    <w:uiPriority w:val="99"/>
    <w:semiHidden/>
    <w:unhideWhenUsed/>
    <w:rsid w:val="00D70F1B"/>
    <w:rPr>
      <w:b/>
      <w:bCs/>
    </w:rPr>
  </w:style>
  <w:style w:type="character" w:customStyle="1" w:styleId="CommentSubjectChar">
    <w:name w:val="Comment Subject Char"/>
    <w:basedOn w:val="CommentTextChar"/>
    <w:link w:val="CommentSubject"/>
    <w:uiPriority w:val="99"/>
    <w:semiHidden/>
    <w:rsid w:val="00D70F1B"/>
    <w:rPr>
      <w:b/>
      <w:bCs/>
      <w:sz w:val="20"/>
      <w:szCs w:val="20"/>
    </w:rPr>
  </w:style>
  <w:style w:type="paragraph" w:styleId="BalloonText">
    <w:name w:val="Balloon Text"/>
    <w:basedOn w:val="Normal"/>
    <w:link w:val="BalloonTextChar"/>
    <w:uiPriority w:val="99"/>
    <w:semiHidden/>
    <w:unhideWhenUsed/>
    <w:rsid w:val="00D70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1B"/>
    <w:rPr>
      <w:rFonts w:ascii="Segoe UI" w:hAnsi="Segoe UI" w:cs="Segoe UI"/>
      <w:sz w:val="18"/>
      <w:szCs w:val="18"/>
    </w:rPr>
  </w:style>
  <w:style w:type="table" w:styleId="TableGrid">
    <w:name w:val="Table Grid"/>
    <w:basedOn w:val="TableNormal"/>
    <w:rsid w:val="00E235A8"/>
    <w:pPr>
      <w:spacing w:after="0" w:line="240" w:lineRule="auto"/>
    </w:pPr>
    <w:rPr>
      <w:rFonts w:ascii="Arial" w:eastAsia="Times New Roman" w:hAnsi="Arial"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762E"/>
    <w:pPr>
      <w:autoSpaceDE w:val="0"/>
      <w:autoSpaceDN w:val="0"/>
      <w:adjustRightInd w:val="0"/>
      <w:spacing w:after="0" w:line="240" w:lineRule="auto"/>
    </w:pPr>
    <w:rPr>
      <w:rFonts w:ascii="Futura Light" w:hAnsi="Futura Light" w:cs="Futura Light"/>
      <w:color w:val="000000"/>
      <w:sz w:val="24"/>
      <w:szCs w:val="24"/>
    </w:rPr>
  </w:style>
  <w:style w:type="character" w:customStyle="1" w:styleId="DefaultTextChar">
    <w:name w:val="Default Text Char"/>
    <w:basedOn w:val="DefaultParagraphFont"/>
    <w:link w:val="DefaultText"/>
    <w:uiPriority w:val="99"/>
    <w:locked/>
    <w:rsid w:val="001C762E"/>
    <w:rPr>
      <w:rFonts w:ascii="Calibri" w:hAnsi="Calibri"/>
      <w:szCs w:val="24"/>
    </w:rPr>
  </w:style>
  <w:style w:type="paragraph" w:customStyle="1" w:styleId="DefaultText">
    <w:name w:val="Default Text"/>
    <w:basedOn w:val="Normal"/>
    <w:link w:val="DefaultTextChar"/>
    <w:uiPriority w:val="99"/>
    <w:rsid w:val="001C762E"/>
    <w:pPr>
      <w:autoSpaceDE w:val="0"/>
      <w:autoSpaceDN w:val="0"/>
      <w:spacing w:after="0" w:line="240" w:lineRule="auto"/>
    </w:pPr>
    <w:rPr>
      <w:rFonts w:ascii="Calibri" w:hAnsi="Calibri"/>
      <w:szCs w:val="24"/>
    </w:rPr>
  </w:style>
  <w:style w:type="paragraph" w:styleId="NoSpacing">
    <w:name w:val="No Spacing"/>
    <w:link w:val="NoSpacingChar"/>
    <w:uiPriority w:val="1"/>
    <w:qFormat/>
    <w:rsid w:val="001C762E"/>
    <w:pPr>
      <w:spacing w:after="0" w:line="240" w:lineRule="auto"/>
    </w:pPr>
    <w:rPr>
      <w:rFonts w:ascii="Arial" w:hAnsi="Arial"/>
      <w:sz w:val="24"/>
    </w:rPr>
  </w:style>
  <w:style w:type="character" w:customStyle="1" w:styleId="NoSpacingChar">
    <w:name w:val="No Spacing Char"/>
    <w:basedOn w:val="DefaultParagraphFont"/>
    <w:link w:val="NoSpacing"/>
    <w:uiPriority w:val="1"/>
    <w:rsid w:val="001C762E"/>
    <w:rPr>
      <w:rFonts w:ascii="Arial" w:hAnsi="Arial"/>
      <w:sz w:val="24"/>
    </w:rPr>
  </w:style>
  <w:style w:type="paragraph" w:styleId="PlainText">
    <w:name w:val="Plain Text"/>
    <w:basedOn w:val="Normal"/>
    <w:link w:val="PlainTextChar"/>
    <w:uiPriority w:val="99"/>
    <w:unhideWhenUsed/>
    <w:rsid w:val="001C762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C762E"/>
    <w:rPr>
      <w:rFonts w:ascii="Consolas" w:hAnsi="Consolas"/>
      <w:sz w:val="21"/>
      <w:szCs w:val="21"/>
    </w:rPr>
  </w:style>
  <w:style w:type="paragraph" w:styleId="EndnoteText">
    <w:name w:val="endnote text"/>
    <w:basedOn w:val="Normal"/>
    <w:link w:val="EndnoteTextChar"/>
    <w:uiPriority w:val="99"/>
    <w:semiHidden/>
    <w:unhideWhenUsed/>
    <w:rsid w:val="001C762E"/>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semiHidden/>
    <w:rsid w:val="001C762E"/>
    <w:rPr>
      <w:rFonts w:ascii="Arial" w:hAnsi="Arial"/>
      <w:sz w:val="20"/>
      <w:szCs w:val="20"/>
    </w:rPr>
  </w:style>
  <w:style w:type="character" w:styleId="EndnoteReference">
    <w:name w:val="endnote reference"/>
    <w:basedOn w:val="DefaultParagraphFont"/>
    <w:uiPriority w:val="99"/>
    <w:semiHidden/>
    <w:unhideWhenUsed/>
    <w:rsid w:val="001C762E"/>
    <w:rPr>
      <w:vertAlign w:val="superscript"/>
    </w:rPr>
  </w:style>
  <w:style w:type="table" w:customStyle="1" w:styleId="TableGrid4">
    <w:name w:val="Table Grid4"/>
    <w:basedOn w:val="TableNormal"/>
    <w:next w:val="TableGrid"/>
    <w:uiPriority w:val="39"/>
    <w:rsid w:val="001C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C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C7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762E"/>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1C762E"/>
    <w:rPr>
      <w:rFonts w:ascii="Arial" w:hAnsi="Arial"/>
      <w:sz w:val="20"/>
      <w:szCs w:val="20"/>
    </w:rPr>
  </w:style>
  <w:style w:type="character" w:styleId="Strong">
    <w:name w:val="Strong"/>
    <w:basedOn w:val="DefaultParagraphFont"/>
    <w:uiPriority w:val="22"/>
    <w:qFormat/>
    <w:rsid w:val="00517180"/>
    <w:rPr>
      <w:b/>
      <w:bCs/>
    </w:rPr>
  </w:style>
  <w:style w:type="paragraph" w:styleId="TOC4">
    <w:name w:val="toc 4"/>
    <w:basedOn w:val="Normal"/>
    <w:next w:val="Normal"/>
    <w:autoRedefine/>
    <w:uiPriority w:val="39"/>
    <w:unhideWhenUsed/>
    <w:rsid w:val="008A0D06"/>
    <w:pPr>
      <w:spacing w:after="100"/>
      <w:ind w:left="660"/>
    </w:pPr>
    <w:rPr>
      <w:rFonts w:eastAsiaTheme="minorEastAsia"/>
      <w:lang w:eastAsia="en-GB"/>
    </w:rPr>
  </w:style>
  <w:style w:type="paragraph" w:styleId="TOC5">
    <w:name w:val="toc 5"/>
    <w:basedOn w:val="Normal"/>
    <w:next w:val="Normal"/>
    <w:autoRedefine/>
    <w:uiPriority w:val="39"/>
    <w:unhideWhenUsed/>
    <w:rsid w:val="008A0D06"/>
    <w:pPr>
      <w:spacing w:after="100"/>
      <w:ind w:left="880"/>
    </w:pPr>
    <w:rPr>
      <w:rFonts w:eastAsiaTheme="minorEastAsia"/>
      <w:lang w:eastAsia="en-GB"/>
    </w:rPr>
  </w:style>
  <w:style w:type="paragraph" w:styleId="TOC6">
    <w:name w:val="toc 6"/>
    <w:basedOn w:val="Normal"/>
    <w:next w:val="Normal"/>
    <w:autoRedefine/>
    <w:uiPriority w:val="39"/>
    <w:unhideWhenUsed/>
    <w:rsid w:val="008A0D06"/>
    <w:pPr>
      <w:spacing w:after="100"/>
      <w:ind w:left="1100"/>
    </w:pPr>
    <w:rPr>
      <w:rFonts w:eastAsiaTheme="minorEastAsia"/>
      <w:lang w:eastAsia="en-GB"/>
    </w:rPr>
  </w:style>
  <w:style w:type="paragraph" w:styleId="TOC7">
    <w:name w:val="toc 7"/>
    <w:basedOn w:val="Normal"/>
    <w:next w:val="Normal"/>
    <w:autoRedefine/>
    <w:uiPriority w:val="39"/>
    <w:unhideWhenUsed/>
    <w:rsid w:val="008A0D06"/>
    <w:pPr>
      <w:spacing w:after="100"/>
      <w:ind w:left="1320"/>
    </w:pPr>
    <w:rPr>
      <w:rFonts w:eastAsiaTheme="minorEastAsia"/>
      <w:lang w:eastAsia="en-GB"/>
    </w:rPr>
  </w:style>
  <w:style w:type="paragraph" w:styleId="TOC8">
    <w:name w:val="toc 8"/>
    <w:basedOn w:val="Normal"/>
    <w:next w:val="Normal"/>
    <w:autoRedefine/>
    <w:uiPriority w:val="39"/>
    <w:unhideWhenUsed/>
    <w:rsid w:val="008A0D06"/>
    <w:pPr>
      <w:spacing w:after="100"/>
      <w:ind w:left="1540"/>
    </w:pPr>
    <w:rPr>
      <w:rFonts w:eastAsiaTheme="minorEastAsia"/>
      <w:lang w:eastAsia="en-GB"/>
    </w:rPr>
  </w:style>
  <w:style w:type="paragraph" w:styleId="TOC9">
    <w:name w:val="toc 9"/>
    <w:basedOn w:val="Normal"/>
    <w:next w:val="Normal"/>
    <w:autoRedefine/>
    <w:uiPriority w:val="39"/>
    <w:unhideWhenUsed/>
    <w:rsid w:val="008A0D06"/>
    <w:pPr>
      <w:spacing w:after="100"/>
      <w:ind w:left="1760"/>
    </w:pPr>
    <w:rPr>
      <w:rFonts w:eastAsiaTheme="minorEastAsia"/>
      <w:lang w:eastAsia="en-GB"/>
    </w:rPr>
  </w:style>
  <w:style w:type="table" w:customStyle="1" w:styleId="TableGrid41">
    <w:name w:val="Table Grid41"/>
    <w:basedOn w:val="TableNormal"/>
    <w:next w:val="TableGrid"/>
    <w:uiPriority w:val="39"/>
    <w:rsid w:val="00B53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cingSchedL11">
    <w:name w:val="PricingSchedL1.1"/>
    <w:basedOn w:val="Normal"/>
    <w:rsid w:val="00C2031F"/>
    <w:pPr>
      <w:numPr>
        <w:ilvl w:val="1"/>
        <w:numId w:val="7"/>
      </w:numPr>
      <w:spacing w:after="200" w:line="360" w:lineRule="auto"/>
      <w:ind w:left="720" w:firstLine="0"/>
    </w:pPr>
    <w:rPr>
      <w:rFonts w:ascii="Arial" w:hAnsi="Arial" w:cs="Arial"/>
      <w:sz w:val="24"/>
      <w:szCs w:val="24"/>
    </w:rPr>
  </w:style>
  <w:style w:type="paragraph" w:customStyle="1" w:styleId="PricingSchedL111">
    <w:name w:val="PricingSchedL1.1.1"/>
    <w:basedOn w:val="Normal"/>
    <w:rsid w:val="00C2031F"/>
    <w:pPr>
      <w:numPr>
        <w:ilvl w:val="2"/>
        <w:numId w:val="7"/>
      </w:numPr>
      <w:spacing w:after="200" w:line="360" w:lineRule="auto"/>
    </w:pPr>
    <w:rPr>
      <w:rFonts w:ascii="Arial" w:hAnsi="Arial" w:cs="Arial"/>
      <w:sz w:val="24"/>
      <w:szCs w:val="24"/>
    </w:rPr>
  </w:style>
  <w:style w:type="paragraph" w:customStyle="1" w:styleId="PricingSchedL1111">
    <w:name w:val="PricingSchedL1.1.1.1"/>
    <w:basedOn w:val="Normal"/>
    <w:rsid w:val="00C2031F"/>
    <w:pPr>
      <w:numPr>
        <w:ilvl w:val="3"/>
        <w:numId w:val="7"/>
      </w:numPr>
      <w:spacing w:after="200" w:line="360" w:lineRule="auto"/>
    </w:pPr>
    <w:rPr>
      <w:rFonts w:ascii="Arial" w:hAnsi="Arial" w:cs="Arial"/>
      <w:sz w:val="24"/>
      <w:szCs w:val="24"/>
    </w:rPr>
  </w:style>
  <w:style w:type="paragraph" w:customStyle="1" w:styleId="RatesTablesNotes">
    <w:name w:val="RatesTablesNotes"/>
    <w:basedOn w:val="Normal"/>
    <w:rsid w:val="00C2031F"/>
    <w:pPr>
      <w:framePr w:hSpace="180" w:wrap="around" w:vAnchor="text" w:hAnchor="page" w:x="854" w:y="1"/>
      <w:numPr>
        <w:numId w:val="7"/>
      </w:numPr>
      <w:spacing w:after="40" w:line="240" w:lineRule="auto"/>
    </w:pPr>
    <w:rPr>
      <w:rFonts w:ascii="Calibri" w:hAnsi="Calibri" w:cs="Calibri"/>
      <w:sz w:val="20"/>
      <w:szCs w:val="20"/>
      <w:lang w:eastAsia="en-GB"/>
    </w:rPr>
  </w:style>
  <w:style w:type="paragraph" w:styleId="Revision">
    <w:name w:val="Revision"/>
    <w:hidden/>
    <w:uiPriority w:val="99"/>
    <w:semiHidden/>
    <w:rsid w:val="00D434F2"/>
    <w:pPr>
      <w:spacing w:after="0" w:line="240" w:lineRule="auto"/>
    </w:pPr>
  </w:style>
  <w:style w:type="character" w:styleId="UnresolvedMention">
    <w:name w:val="Unresolved Mention"/>
    <w:basedOn w:val="DefaultParagraphFont"/>
    <w:uiPriority w:val="99"/>
    <w:semiHidden/>
    <w:unhideWhenUsed/>
    <w:rsid w:val="00494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75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 TargetMode="External"/><Relationship Id="rId18" Type="http://schemas.openxmlformats.org/officeDocument/2006/relationships/package" Target="embeddings/Microsoft_Excel_Worksheet.xlsx"/><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apprenticeships@economy-ni.gov.uk" TargetMode="Externa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2.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pprenticeships@economy-ni.gov.uk" TargetMode="External"/><Relationship Id="rId20" Type="http://schemas.openxmlformats.org/officeDocument/2006/relationships/hyperlink" Target="mailto:apprenticeships@economy-ni.gov.uk" TargetMode="External"/><Relationship Id="rId29" Type="http://schemas.openxmlformats.org/officeDocument/2006/relationships/hyperlink" Target="mailto:karensmith@disabilityacti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renticeships@economy-ni.gov.uk"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pprenticeships@economy.gov.uk" TargetMode="External"/><Relationship Id="rId23" Type="http://schemas.openxmlformats.org/officeDocument/2006/relationships/header" Target="header2.xml"/><Relationship Id="rId28" Type="http://schemas.openxmlformats.org/officeDocument/2006/relationships/hyperlink" Target="mailto:liam.devine@clanryegroup.com" TargetMode="External"/><Relationship Id="rId10" Type="http://schemas.openxmlformats.org/officeDocument/2006/relationships/hyperlink" Target="mailto:apprenticeships@economy-ni.gov.uk" TargetMode="External"/><Relationship Id="rId19" Type="http://schemas.openxmlformats.org/officeDocument/2006/relationships/hyperlink" Target="mailto:apprenticeships@economy-ni.gov.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onomy-ni.gov.uk/publications/apprenticeship-guidelines-and-operational-requirements" TargetMode="External"/><Relationship Id="rId14" Type="http://schemas.openxmlformats.org/officeDocument/2006/relationships/hyperlink" Target="mailto:"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3A15-0C3A-4C01-AEE5-8C0526E6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4175</Words>
  <Characters>24514</Characters>
  <Application>Microsoft Office Word</Application>
  <DocSecurity>0</DocSecurity>
  <Lines>1290</Lines>
  <Paragraphs>462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Courtney</dc:creator>
  <cp:keywords/>
  <dc:description/>
  <cp:lastModifiedBy>McAree, Aaron</cp:lastModifiedBy>
  <cp:revision>3</cp:revision>
  <dcterms:created xsi:type="dcterms:W3CDTF">2026-04-13T07:39:00Z</dcterms:created>
  <dcterms:modified xsi:type="dcterms:W3CDTF">2026-04-13T09:00:00Z</dcterms:modified>
</cp:coreProperties>
</file>