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6939B" w14:textId="1AC57E67" w:rsidR="00087C8A" w:rsidRPr="009A2D06" w:rsidRDefault="00087C8A" w:rsidP="009C22BA">
      <w:pPr>
        <w:pStyle w:val="Heading2"/>
        <w:rPr>
          <w:rFonts w:ascii="Arial" w:eastAsia="Times New Roman" w:hAnsi="Arial" w:cs="Arial"/>
          <w:b/>
          <w:bCs/>
          <w:sz w:val="22"/>
          <w:szCs w:val="22"/>
          <w:lang w:eastAsia="en-GB"/>
        </w:rPr>
      </w:pPr>
      <w:bookmarkStart w:id="0" w:name="_Toc201746258"/>
      <w:r w:rsidRPr="009A2D06">
        <w:rPr>
          <w:rFonts w:ascii="Arial" w:eastAsia="Times New Roman" w:hAnsi="Arial" w:cs="Arial"/>
          <w:b/>
          <w:bCs/>
          <w:sz w:val="22"/>
          <w:szCs w:val="22"/>
          <w:lang w:eastAsia="en-GB"/>
        </w:rPr>
        <w:t xml:space="preserve">Prescribed </w:t>
      </w:r>
      <w:r w:rsidR="00095626" w:rsidRPr="009A2D06">
        <w:rPr>
          <w:rFonts w:ascii="Arial" w:eastAsia="Times New Roman" w:hAnsi="Arial" w:cs="Arial"/>
          <w:b/>
          <w:bCs/>
          <w:sz w:val="22"/>
          <w:szCs w:val="22"/>
          <w:lang w:eastAsia="en-GB"/>
        </w:rPr>
        <w:t>F</w:t>
      </w:r>
      <w:r w:rsidRPr="009A2D06">
        <w:rPr>
          <w:rFonts w:ascii="Arial" w:eastAsia="Times New Roman" w:hAnsi="Arial" w:cs="Arial"/>
          <w:b/>
          <w:bCs/>
          <w:sz w:val="22"/>
          <w:szCs w:val="22"/>
          <w:lang w:eastAsia="en-GB"/>
        </w:rPr>
        <w:t xml:space="preserve">orm 6 – </w:t>
      </w:r>
      <w:r w:rsidR="00095626" w:rsidRPr="009A2D06">
        <w:rPr>
          <w:rFonts w:ascii="Arial" w:eastAsia="Times New Roman" w:hAnsi="Arial" w:cs="Arial"/>
          <w:b/>
          <w:bCs/>
          <w:sz w:val="22"/>
          <w:szCs w:val="22"/>
          <w:lang w:eastAsia="en-GB"/>
        </w:rPr>
        <w:t>Receipt for compensation</w:t>
      </w:r>
      <w:bookmarkEnd w:id="0"/>
    </w:p>
    <w:p w14:paraId="51796F15"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3AA7674C"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LOCAL GOVERNMENT ACT (NORTHERN IRELAND) 1972</w:t>
      </w:r>
    </w:p>
    <w:p w14:paraId="4332B350"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ELECTRICITY (NI) ORDER 1992</w:t>
      </w:r>
    </w:p>
    <w:p w14:paraId="0B15E2B3"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w:t>
      </w:r>
      <w:r w:rsidRPr="00087C8A">
        <w:rPr>
          <w:rFonts w:ascii="Arial" w:eastAsia="Times New Roman" w:hAnsi="Arial" w:cs="Arial"/>
          <w:b/>
          <w:bCs/>
          <w:i/>
          <w:iCs/>
          <w:kern w:val="0"/>
          <w:lang w:eastAsia="en-GB"/>
          <w14:ligatures w14:val="none"/>
        </w:rPr>
        <w:t>LICENCE HOLDER</w:t>
      </w:r>
      <w:r w:rsidRPr="00087C8A">
        <w:rPr>
          <w:rFonts w:ascii="Arial" w:eastAsia="Times New Roman" w:hAnsi="Arial" w:cs="Arial"/>
          <w:b/>
          <w:bCs/>
          <w:kern w:val="0"/>
          <w:lang w:eastAsia="en-GB"/>
          <w14:ligatures w14:val="none"/>
        </w:rPr>
        <w:t>]</w:t>
      </w:r>
    </w:p>
    <w:p w14:paraId="61A6B050"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Receipt for Compensation</w:t>
      </w:r>
    </w:p>
    <w:p w14:paraId="52C6CB3F"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WE, the persons whose names and addresses are set forth in the first column of the Schedule DO HEREBY ACKNOWLEDGE that we have respectively received from [</w:t>
      </w:r>
      <w:r w:rsidRPr="00087C8A">
        <w:rPr>
          <w:rFonts w:ascii="Arial" w:eastAsia="Times New Roman" w:hAnsi="Arial" w:cs="Arial"/>
          <w:i/>
          <w:iCs/>
          <w:kern w:val="0"/>
          <w:lang w:eastAsia="en-GB"/>
          <w14:ligatures w14:val="none"/>
        </w:rPr>
        <w:t>Licence Holder</w:t>
      </w:r>
      <w:r w:rsidRPr="00087C8A">
        <w:rPr>
          <w:rFonts w:ascii="Arial" w:eastAsia="Times New Roman" w:hAnsi="Arial" w:cs="Arial"/>
          <w:kern w:val="0"/>
          <w:lang w:eastAsia="en-GB"/>
          <w14:ligatures w14:val="none"/>
        </w:rPr>
        <w:t xml:space="preserve">] the sum set forth in the second column of the Schedule opposite to each of our respective names as the compensation payable to us in respect of all our estate, in the Townland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(Town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Barony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and County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containing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hectares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acres and</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square metres statute measure or thereabouts vested in [</w:t>
      </w:r>
      <w:r w:rsidRPr="00087C8A">
        <w:rPr>
          <w:rFonts w:ascii="Arial" w:eastAsia="Times New Roman" w:hAnsi="Arial" w:cs="Arial"/>
          <w:i/>
          <w:iCs/>
          <w:kern w:val="0"/>
          <w:lang w:eastAsia="en-GB"/>
          <w14:ligatures w14:val="none"/>
        </w:rPr>
        <w:t>Licence Holder</w:t>
      </w:r>
      <w:r w:rsidRPr="00087C8A">
        <w:rPr>
          <w:rFonts w:ascii="Arial" w:eastAsia="Times New Roman" w:hAnsi="Arial" w:cs="Arial"/>
          <w:kern w:val="0"/>
          <w:lang w:eastAsia="en-GB"/>
          <w14:ligatures w14:val="none"/>
        </w:rPr>
        <w:t xml:space="preserve">] by a vesting order made by the Department for the Economy on the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day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20</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in accordance with and subject to the provisions of the above Order and Act.</w:t>
      </w:r>
    </w:p>
    <w:p w14:paraId="2F701617"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SCHEDULE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4790"/>
        <w:gridCol w:w="2727"/>
        <w:gridCol w:w="1489"/>
      </w:tblGrid>
      <w:tr w:rsidR="00087C8A" w:rsidRPr="00087C8A" w14:paraId="38A6A52D" w14:textId="77777777" w:rsidTr="00087C8A">
        <w:tc>
          <w:tcPr>
            <w:tcW w:w="61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0C40E6"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(1)</w:t>
            </w:r>
          </w:p>
        </w:tc>
        <w:tc>
          <w:tcPr>
            <w:tcW w:w="32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22C1DF"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(2)</w:t>
            </w:r>
          </w:p>
        </w:tc>
        <w:tc>
          <w:tcPr>
            <w:tcW w:w="1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746DD7"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(3)</w:t>
            </w:r>
          </w:p>
        </w:tc>
      </w:tr>
      <w:tr w:rsidR="00087C8A" w:rsidRPr="00087C8A" w14:paraId="780C74ED" w14:textId="77777777" w:rsidTr="00087C8A">
        <w:tc>
          <w:tcPr>
            <w:tcW w:w="61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1B818B"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Name and address of person to whom compensation is paid</w:t>
            </w:r>
          </w:p>
        </w:tc>
        <w:tc>
          <w:tcPr>
            <w:tcW w:w="32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45954C"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Amount of compensation paid</w:t>
            </w:r>
          </w:p>
        </w:tc>
        <w:tc>
          <w:tcPr>
            <w:tcW w:w="1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7D82B6"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Nature of estate</w:t>
            </w:r>
          </w:p>
        </w:tc>
      </w:tr>
      <w:tr w:rsidR="00087C8A" w:rsidRPr="00087C8A" w14:paraId="7A770355" w14:textId="77777777" w:rsidTr="00087C8A">
        <w:tc>
          <w:tcPr>
            <w:tcW w:w="61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F6ABA7" w14:textId="77777777" w:rsid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7DFF908B"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04273821"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0EAFA9D4"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6271C053"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3B7E98FB"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0B23B377"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23000E0B"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0CA9500F"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46902688"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10EEAF1F" w14:textId="77777777" w:rsidR="009E270A" w:rsidRPr="00087C8A" w:rsidRDefault="009E270A" w:rsidP="00087C8A">
            <w:pPr>
              <w:spacing w:after="0" w:line="240" w:lineRule="auto"/>
              <w:jc w:val="center"/>
              <w:rPr>
                <w:rFonts w:ascii="Arial" w:eastAsia="Times New Roman" w:hAnsi="Arial" w:cs="Arial"/>
                <w:kern w:val="0"/>
                <w:lang w:eastAsia="en-GB"/>
                <w14:ligatures w14:val="none"/>
              </w:rPr>
            </w:pPr>
          </w:p>
        </w:tc>
        <w:tc>
          <w:tcPr>
            <w:tcW w:w="32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C0F807"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tc>
        <w:tc>
          <w:tcPr>
            <w:tcW w:w="1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F7EE20"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tc>
      </w:tr>
    </w:tbl>
    <w:p w14:paraId="42C7DF8C"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08D7C785"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590DDBA2"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Dated this             day of            20</w:t>
      </w:r>
    </w:p>
    <w:p w14:paraId="03AFB70A"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070D9E4D"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Signed by the said</w:t>
      </w:r>
    </w:p>
    <w:p w14:paraId="307EB522"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in the presence of</w:t>
      </w:r>
    </w:p>
    <w:p w14:paraId="0A677D9A" w14:textId="77777777" w:rsidR="00087C8A" w:rsidRDefault="00087C8A" w:rsidP="00692524">
      <w:pPr>
        <w:spacing w:after="0" w:line="240" w:lineRule="auto"/>
        <w:jc w:val="right"/>
        <w:rPr>
          <w:rFonts w:ascii="Calibri" w:eastAsia="Times New Roman" w:hAnsi="Calibri" w:cs="Calibri"/>
          <w:b/>
          <w:bCs/>
          <w:kern w:val="0"/>
          <w:sz w:val="24"/>
          <w:szCs w:val="24"/>
          <w:lang w:eastAsia="en-GB"/>
          <w14:ligatures w14:val="none"/>
        </w:rPr>
      </w:pPr>
    </w:p>
    <w:p w14:paraId="2AB61BCC" w14:textId="36397F29" w:rsidR="00087C8A" w:rsidRDefault="00087C8A">
      <w:pPr>
        <w:rPr>
          <w:rFonts w:ascii="Calibri" w:eastAsia="Times New Roman" w:hAnsi="Calibri" w:cs="Calibri"/>
          <w:b/>
          <w:bCs/>
          <w:kern w:val="0"/>
          <w:sz w:val="24"/>
          <w:szCs w:val="24"/>
          <w:lang w:eastAsia="en-GB"/>
          <w14:ligatures w14:val="none"/>
        </w:rPr>
      </w:pPr>
    </w:p>
    <w:p w14:paraId="053B3992" w14:textId="3D927D31" w:rsidR="00087C8A" w:rsidRPr="00087C8A" w:rsidRDefault="00087C8A" w:rsidP="00087C8A">
      <w:pPr>
        <w:spacing w:after="0" w:line="240" w:lineRule="auto"/>
        <w:rPr>
          <w:rFonts w:ascii="Arial" w:eastAsia="Times New Roman" w:hAnsi="Arial" w:cs="Arial"/>
          <w:kern w:val="0"/>
          <w:sz w:val="24"/>
          <w:szCs w:val="24"/>
          <w:lang w:eastAsia="en-GB"/>
          <w14:ligatures w14:val="none"/>
        </w:rPr>
      </w:pPr>
    </w:p>
    <w:sectPr w:rsidR="00087C8A" w:rsidRPr="00087C8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B0A74" w14:textId="77777777" w:rsidR="00D40789" w:rsidRDefault="00D40789" w:rsidP="004A7193">
      <w:pPr>
        <w:spacing w:after="0" w:line="240" w:lineRule="auto"/>
      </w:pPr>
      <w:r>
        <w:separator/>
      </w:r>
    </w:p>
  </w:endnote>
  <w:endnote w:type="continuationSeparator" w:id="0">
    <w:p w14:paraId="0691CB76" w14:textId="77777777" w:rsidR="00D40789" w:rsidRDefault="00D40789" w:rsidP="004A7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601034"/>
      <w:docPartObj>
        <w:docPartGallery w:val="Page Numbers (Bottom of Page)"/>
        <w:docPartUnique/>
      </w:docPartObj>
    </w:sdtPr>
    <w:sdtEndPr>
      <w:rPr>
        <w:noProof/>
      </w:rPr>
    </w:sdtEndPr>
    <w:sdtContent>
      <w:p w14:paraId="5671B8C1" w14:textId="479163F0" w:rsidR="004A7193" w:rsidRDefault="004A71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958860" w14:textId="77777777" w:rsidR="004A7193" w:rsidRDefault="004A7193" w:rsidP="004A71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89E01" w14:textId="77777777" w:rsidR="00D40789" w:rsidRDefault="00D40789" w:rsidP="004A7193">
      <w:pPr>
        <w:spacing w:after="0" w:line="240" w:lineRule="auto"/>
      </w:pPr>
      <w:r>
        <w:separator/>
      </w:r>
    </w:p>
  </w:footnote>
  <w:footnote w:type="continuationSeparator" w:id="0">
    <w:p w14:paraId="04BAF643" w14:textId="77777777" w:rsidR="00D40789" w:rsidRDefault="00D40789" w:rsidP="004A7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06"/>
    <w:rsid w:val="00003FD0"/>
    <w:rsid w:val="00043CA4"/>
    <w:rsid w:val="00080DB4"/>
    <w:rsid w:val="00087C8A"/>
    <w:rsid w:val="00095626"/>
    <w:rsid w:val="001212FC"/>
    <w:rsid w:val="00143E73"/>
    <w:rsid w:val="001447B3"/>
    <w:rsid w:val="0016230D"/>
    <w:rsid w:val="001A4536"/>
    <w:rsid w:val="001F0FEB"/>
    <w:rsid w:val="001F7BAA"/>
    <w:rsid w:val="0025799A"/>
    <w:rsid w:val="002B2187"/>
    <w:rsid w:val="002C0D7F"/>
    <w:rsid w:val="002C6EA5"/>
    <w:rsid w:val="0030375B"/>
    <w:rsid w:val="0038196A"/>
    <w:rsid w:val="003B76FB"/>
    <w:rsid w:val="003F6B53"/>
    <w:rsid w:val="0042463E"/>
    <w:rsid w:val="00437B5F"/>
    <w:rsid w:val="004A4016"/>
    <w:rsid w:val="004A7193"/>
    <w:rsid w:val="00507D74"/>
    <w:rsid w:val="00520544"/>
    <w:rsid w:val="005258B9"/>
    <w:rsid w:val="00542716"/>
    <w:rsid w:val="00590639"/>
    <w:rsid w:val="006407B8"/>
    <w:rsid w:val="00647247"/>
    <w:rsid w:val="00692524"/>
    <w:rsid w:val="006B0120"/>
    <w:rsid w:val="00777133"/>
    <w:rsid w:val="007812E7"/>
    <w:rsid w:val="007A29AD"/>
    <w:rsid w:val="007D0D82"/>
    <w:rsid w:val="00806C46"/>
    <w:rsid w:val="008857A7"/>
    <w:rsid w:val="00894465"/>
    <w:rsid w:val="008A452C"/>
    <w:rsid w:val="008D2C86"/>
    <w:rsid w:val="008F0581"/>
    <w:rsid w:val="008F3AC8"/>
    <w:rsid w:val="009036BB"/>
    <w:rsid w:val="00924FC5"/>
    <w:rsid w:val="0097292F"/>
    <w:rsid w:val="009A2D06"/>
    <w:rsid w:val="009C22BA"/>
    <w:rsid w:val="009E270A"/>
    <w:rsid w:val="00A02B05"/>
    <w:rsid w:val="00A04B12"/>
    <w:rsid w:val="00A055C5"/>
    <w:rsid w:val="00A07864"/>
    <w:rsid w:val="00A74988"/>
    <w:rsid w:val="00AA14D0"/>
    <w:rsid w:val="00B11186"/>
    <w:rsid w:val="00B21979"/>
    <w:rsid w:val="00B47278"/>
    <w:rsid w:val="00B62F04"/>
    <w:rsid w:val="00B73B57"/>
    <w:rsid w:val="00C15667"/>
    <w:rsid w:val="00C2101B"/>
    <w:rsid w:val="00C3099D"/>
    <w:rsid w:val="00C80DC6"/>
    <w:rsid w:val="00C830D3"/>
    <w:rsid w:val="00C8533B"/>
    <w:rsid w:val="00CB2D3D"/>
    <w:rsid w:val="00CB7D94"/>
    <w:rsid w:val="00CD50A0"/>
    <w:rsid w:val="00D345D1"/>
    <w:rsid w:val="00D40789"/>
    <w:rsid w:val="00D545CF"/>
    <w:rsid w:val="00D75F22"/>
    <w:rsid w:val="00D86C0E"/>
    <w:rsid w:val="00DB5ADE"/>
    <w:rsid w:val="00E30B61"/>
    <w:rsid w:val="00E760CD"/>
    <w:rsid w:val="00E87406"/>
    <w:rsid w:val="00EB15EC"/>
    <w:rsid w:val="00F072B8"/>
    <w:rsid w:val="00F25968"/>
    <w:rsid w:val="00FA4C21"/>
    <w:rsid w:val="00FF1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9F7B"/>
  <w15:chartTrackingRefBased/>
  <w15:docId w15:val="{75C6D308-A926-4F22-BFB8-A77F3BF7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5C5"/>
  </w:style>
  <w:style w:type="paragraph" w:styleId="Heading1">
    <w:name w:val="heading 1"/>
    <w:basedOn w:val="Normal"/>
    <w:next w:val="Normal"/>
    <w:link w:val="Heading1Char"/>
    <w:uiPriority w:val="9"/>
    <w:qFormat/>
    <w:rsid w:val="00E87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7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7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I">
    <w:name w:val="EAI"/>
    <w:basedOn w:val="Normal"/>
    <w:link w:val="EAIChar"/>
    <w:autoRedefine/>
    <w:qFormat/>
    <w:rsid w:val="0038196A"/>
    <w:pPr>
      <w:spacing w:after="120" w:line="240" w:lineRule="auto"/>
    </w:pPr>
  </w:style>
  <w:style w:type="character" w:customStyle="1" w:styleId="EAIChar">
    <w:name w:val="EAI Char"/>
    <w:basedOn w:val="DefaultParagraphFont"/>
    <w:link w:val="EAI"/>
    <w:rsid w:val="0038196A"/>
  </w:style>
  <w:style w:type="character" w:customStyle="1" w:styleId="Heading1Char">
    <w:name w:val="Heading 1 Char"/>
    <w:basedOn w:val="DefaultParagraphFont"/>
    <w:link w:val="Heading1"/>
    <w:uiPriority w:val="9"/>
    <w:rsid w:val="00E87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7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7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406"/>
    <w:rPr>
      <w:rFonts w:eastAsiaTheme="majorEastAsia" w:cstheme="majorBidi"/>
      <w:color w:val="272727" w:themeColor="text1" w:themeTint="D8"/>
    </w:rPr>
  </w:style>
  <w:style w:type="paragraph" w:styleId="Title">
    <w:name w:val="Title"/>
    <w:basedOn w:val="Normal"/>
    <w:next w:val="Normal"/>
    <w:link w:val="TitleChar"/>
    <w:uiPriority w:val="10"/>
    <w:qFormat/>
    <w:rsid w:val="00E87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406"/>
    <w:pPr>
      <w:spacing w:before="160"/>
      <w:jc w:val="center"/>
    </w:pPr>
    <w:rPr>
      <w:i/>
      <w:iCs/>
      <w:color w:val="404040" w:themeColor="text1" w:themeTint="BF"/>
    </w:rPr>
  </w:style>
  <w:style w:type="character" w:customStyle="1" w:styleId="QuoteChar">
    <w:name w:val="Quote Char"/>
    <w:basedOn w:val="DefaultParagraphFont"/>
    <w:link w:val="Quote"/>
    <w:uiPriority w:val="29"/>
    <w:rsid w:val="00E87406"/>
    <w:rPr>
      <w:i/>
      <w:iCs/>
      <w:color w:val="404040" w:themeColor="text1" w:themeTint="BF"/>
    </w:rPr>
  </w:style>
  <w:style w:type="paragraph" w:styleId="ListParagraph">
    <w:name w:val="List Paragraph"/>
    <w:basedOn w:val="Normal"/>
    <w:uiPriority w:val="34"/>
    <w:qFormat/>
    <w:rsid w:val="00E87406"/>
    <w:pPr>
      <w:ind w:left="720"/>
      <w:contextualSpacing/>
    </w:pPr>
  </w:style>
  <w:style w:type="character" w:styleId="IntenseEmphasis">
    <w:name w:val="Intense Emphasis"/>
    <w:basedOn w:val="DefaultParagraphFont"/>
    <w:uiPriority w:val="21"/>
    <w:qFormat/>
    <w:rsid w:val="00E87406"/>
    <w:rPr>
      <w:i/>
      <w:iCs/>
      <w:color w:val="0F4761" w:themeColor="accent1" w:themeShade="BF"/>
    </w:rPr>
  </w:style>
  <w:style w:type="paragraph" w:styleId="IntenseQuote">
    <w:name w:val="Intense Quote"/>
    <w:basedOn w:val="Normal"/>
    <w:next w:val="Normal"/>
    <w:link w:val="IntenseQuoteChar"/>
    <w:uiPriority w:val="30"/>
    <w:qFormat/>
    <w:rsid w:val="00E87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406"/>
    <w:rPr>
      <w:i/>
      <w:iCs/>
      <w:color w:val="0F4761" w:themeColor="accent1" w:themeShade="BF"/>
    </w:rPr>
  </w:style>
  <w:style w:type="character" w:styleId="IntenseReference">
    <w:name w:val="Intense Reference"/>
    <w:basedOn w:val="DefaultParagraphFont"/>
    <w:uiPriority w:val="32"/>
    <w:qFormat/>
    <w:rsid w:val="00E87406"/>
    <w:rPr>
      <w:b/>
      <w:bCs/>
      <w:smallCaps/>
      <w:color w:val="0F4761" w:themeColor="accent1" w:themeShade="BF"/>
      <w:spacing w:val="5"/>
    </w:rPr>
  </w:style>
  <w:style w:type="character" w:styleId="Hyperlink">
    <w:name w:val="Hyperlink"/>
    <w:basedOn w:val="DefaultParagraphFont"/>
    <w:uiPriority w:val="99"/>
    <w:unhideWhenUsed/>
    <w:rsid w:val="00FA4C21"/>
    <w:rPr>
      <w:color w:val="467886" w:themeColor="hyperlink"/>
      <w:u w:val="single"/>
    </w:rPr>
  </w:style>
  <w:style w:type="character" w:styleId="UnresolvedMention">
    <w:name w:val="Unresolved Mention"/>
    <w:basedOn w:val="DefaultParagraphFont"/>
    <w:uiPriority w:val="99"/>
    <w:semiHidden/>
    <w:unhideWhenUsed/>
    <w:rsid w:val="00FA4C21"/>
    <w:rPr>
      <w:color w:val="605E5C"/>
      <w:shd w:val="clear" w:color="auto" w:fill="E1DFDD"/>
    </w:rPr>
  </w:style>
  <w:style w:type="paragraph" w:styleId="NormalWeb">
    <w:name w:val="Normal (Web)"/>
    <w:basedOn w:val="Normal"/>
    <w:uiPriority w:val="99"/>
    <w:semiHidden/>
    <w:unhideWhenUsed/>
    <w:rsid w:val="00FA4C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4A71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193"/>
  </w:style>
  <w:style w:type="paragraph" w:styleId="Footer">
    <w:name w:val="footer"/>
    <w:basedOn w:val="Normal"/>
    <w:link w:val="FooterChar"/>
    <w:uiPriority w:val="99"/>
    <w:unhideWhenUsed/>
    <w:rsid w:val="004A71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193"/>
  </w:style>
  <w:style w:type="paragraph" w:styleId="TOCHeading">
    <w:name w:val="TOC Heading"/>
    <w:basedOn w:val="Heading1"/>
    <w:next w:val="Normal"/>
    <w:uiPriority w:val="39"/>
    <w:unhideWhenUsed/>
    <w:qFormat/>
    <w:rsid w:val="008F3AC8"/>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8F3AC8"/>
    <w:pPr>
      <w:spacing w:after="100"/>
      <w:ind w:left="220"/>
    </w:pPr>
  </w:style>
  <w:style w:type="paragraph" w:styleId="TOC1">
    <w:name w:val="toc 1"/>
    <w:basedOn w:val="Normal"/>
    <w:next w:val="Normal"/>
    <w:autoRedefine/>
    <w:uiPriority w:val="39"/>
    <w:unhideWhenUsed/>
    <w:rsid w:val="008F3AC8"/>
    <w:pPr>
      <w:spacing w:after="100"/>
    </w:pPr>
  </w:style>
  <w:style w:type="paragraph" w:styleId="TOC3">
    <w:name w:val="toc 3"/>
    <w:basedOn w:val="Normal"/>
    <w:next w:val="Normal"/>
    <w:autoRedefine/>
    <w:uiPriority w:val="39"/>
    <w:unhideWhenUsed/>
    <w:rsid w:val="008F3AC8"/>
    <w:pPr>
      <w:spacing w:after="100"/>
      <w:ind w:left="440"/>
    </w:pPr>
  </w:style>
  <w:style w:type="character" w:styleId="SubtleReference">
    <w:name w:val="Subtle Reference"/>
    <w:basedOn w:val="DefaultParagraphFont"/>
    <w:uiPriority w:val="31"/>
    <w:qFormat/>
    <w:rsid w:val="0042463E"/>
    <w:rPr>
      <w:smallCaps/>
      <w:color w:val="5A5A5A" w:themeColor="text1" w:themeTint="A5"/>
    </w:rPr>
  </w:style>
  <w:style w:type="table" w:styleId="TableGrid">
    <w:name w:val="Table Grid"/>
    <w:basedOn w:val="TableNormal"/>
    <w:uiPriority w:val="39"/>
    <w:rsid w:val="00424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442">
      <w:bodyDiv w:val="1"/>
      <w:marLeft w:val="0"/>
      <w:marRight w:val="0"/>
      <w:marTop w:val="0"/>
      <w:marBottom w:val="0"/>
      <w:divBdr>
        <w:top w:val="none" w:sz="0" w:space="0" w:color="auto"/>
        <w:left w:val="none" w:sz="0" w:space="0" w:color="auto"/>
        <w:bottom w:val="none" w:sz="0" w:space="0" w:color="auto"/>
        <w:right w:val="none" w:sz="0" w:space="0" w:color="auto"/>
      </w:divBdr>
    </w:div>
    <w:div w:id="164783400">
      <w:bodyDiv w:val="1"/>
      <w:marLeft w:val="0"/>
      <w:marRight w:val="0"/>
      <w:marTop w:val="0"/>
      <w:marBottom w:val="0"/>
      <w:divBdr>
        <w:top w:val="none" w:sz="0" w:space="0" w:color="auto"/>
        <w:left w:val="none" w:sz="0" w:space="0" w:color="auto"/>
        <w:bottom w:val="none" w:sz="0" w:space="0" w:color="auto"/>
        <w:right w:val="none" w:sz="0" w:space="0" w:color="auto"/>
      </w:divBdr>
    </w:div>
    <w:div w:id="205794626">
      <w:bodyDiv w:val="1"/>
      <w:marLeft w:val="0"/>
      <w:marRight w:val="0"/>
      <w:marTop w:val="0"/>
      <w:marBottom w:val="0"/>
      <w:divBdr>
        <w:top w:val="none" w:sz="0" w:space="0" w:color="auto"/>
        <w:left w:val="none" w:sz="0" w:space="0" w:color="auto"/>
        <w:bottom w:val="none" w:sz="0" w:space="0" w:color="auto"/>
        <w:right w:val="none" w:sz="0" w:space="0" w:color="auto"/>
      </w:divBdr>
    </w:div>
    <w:div w:id="252980853">
      <w:bodyDiv w:val="1"/>
      <w:marLeft w:val="0"/>
      <w:marRight w:val="0"/>
      <w:marTop w:val="0"/>
      <w:marBottom w:val="0"/>
      <w:divBdr>
        <w:top w:val="none" w:sz="0" w:space="0" w:color="auto"/>
        <w:left w:val="none" w:sz="0" w:space="0" w:color="auto"/>
        <w:bottom w:val="none" w:sz="0" w:space="0" w:color="auto"/>
        <w:right w:val="none" w:sz="0" w:space="0" w:color="auto"/>
      </w:divBdr>
    </w:div>
    <w:div w:id="296112180">
      <w:bodyDiv w:val="1"/>
      <w:marLeft w:val="0"/>
      <w:marRight w:val="0"/>
      <w:marTop w:val="0"/>
      <w:marBottom w:val="0"/>
      <w:divBdr>
        <w:top w:val="none" w:sz="0" w:space="0" w:color="auto"/>
        <w:left w:val="none" w:sz="0" w:space="0" w:color="auto"/>
        <w:bottom w:val="none" w:sz="0" w:space="0" w:color="auto"/>
        <w:right w:val="none" w:sz="0" w:space="0" w:color="auto"/>
      </w:divBdr>
    </w:div>
    <w:div w:id="377553894">
      <w:bodyDiv w:val="1"/>
      <w:marLeft w:val="0"/>
      <w:marRight w:val="0"/>
      <w:marTop w:val="0"/>
      <w:marBottom w:val="0"/>
      <w:divBdr>
        <w:top w:val="none" w:sz="0" w:space="0" w:color="auto"/>
        <w:left w:val="none" w:sz="0" w:space="0" w:color="auto"/>
        <w:bottom w:val="none" w:sz="0" w:space="0" w:color="auto"/>
        <w:right w:val="none" w:sz="0" w:space="0" w:color="auto"/>
      </w:divBdr>
    </w:div>
    <w:div w:id="455103423">
      <w:bodyDiv w:val="1"/>
      <w:marLeft w:val="0"/>
      <w:marRight w:val="0"/>
      <w:marTop w:val="0"/>
      <w:marBottom w:val="0"/>
      <w:divBdr>
        <w:top w:val="none" w:sz="0" w:space="0" w:color="auto"/>
        <w:left w:val="none" w:sz="0" w:space="0" w:color="auto"/>
        <w:bottom w:val="none" w:sz="0" w:space="0" w:color="auto"/>
        <w:right w:val="none" w:sz="0" w:space="0" w:color="auto"/>
      </w:divBdr>
      <w:divsChild>
        <w:div w:id="889075566">
          <w:marLeft w:val="0"/>
          <w:marRight w:val="0"/>
          <w:marTop w:val="0"/>
          <w:marBottom w:val="0"/>
          <w:divBdr>
            <w:top w:val="none" w:sz="0" w:space="0" w:color="auto"/>
            <w:left w:val="none" w:sz="0" w:space="0" w:color="auto"/>
            <w:bottom w:val="none" w:sz="0" w:space="0" w:color="auto"/>
            <w:right w:val="none" w:sz="0" w:space="0" w:color="auto"/>
          </w:divBdr>
        </w:div>
      </w:divsChild>
    </w:div>
    <w:div w:id="505172120">
      <w:bodyDiv w:val="1"/>
      <w:marLeft w:val="0"/>
      <w:marRight w:val="0"/>
      <w:marTop w:val="0"/>
      <w:marBottom w:val="0"/>
      <w:divBdr>
        <w:top w:val="none" w:sz="0" w:space="0" w:color="auto"/>
        <w:left w:val="none" w:sz="0" w:space="0" w:color="auto"/>
        <w:bottom w:val="none" w:sz="0" w:space="0" w:color="auto"/>
        <w:right w:val="none" w:sz="0" w:space="0" w:color="auto"/>
      </w:divBdr>
    </w:div>
    <w:div w:id="587084020">
      <w:bodyDiv w:val="1"/>
      <w:marLeft w:val="0"/>
      <w:marRight w:val="0"/>
      <w:marTop w:val="0"/>
      <w:marBottom w:val="0"/>
      <w:divBdr>
        <w:top w:val="none" w:sz="0" w:space="0" w:color="auto"/>
        <w:left w:val="none" w:sz="0" w:space="0" w:color="auto"/>
        <w:bottom w:val="none" w:sz="0" w:space="0" w:color="auto"/>
        <w:right w:val="none" w:sz="0" w:space="0" w:color="auto"/>
      </w:divBdr>
    </w:div>
    <w:div w:id="669067098">
      <w:bodyDiv w:val="1"/>
      <w:marLeft w:val="0"/>
      <w:marRight w:val="0"/>
      <w:marTop w:val="0"/>
      <w:marBottom w:val="0"/>
      <w:divBdr>
        <w:top w:val="none" w:sz="0" w:space="0" w:color="auto"/>
        <w:left w:val="none" w:sz="0" w:space="0" w:color="auto"/>
        <w:bottom w:val="none" w:sz="0" w:space="0" w:color="auto"/>
        <w:right w:val="none" w:sz="0" w:space="0" w:color="auto"/>
      </w:divBdr>
    </w:div>
    <w:div w:id="716969867">
      <w:bodyDiv w:val="1"/>
      <w:marLeft w:val="0"/>
      <w:marRight w:val="0"/>
      <w:marTop w:val="0"/>
      <w:marBottom w:val="0"/>
      <w:divBdr>
        <w:top w:val="none" w:sz="0" w:space="0" w:color="auto"/>
        <w:left w:val="none" w:sz="0" w:space="0" w:color="auto"/>
        <w:bottom w:val="none" w:sz="0" w:space="0" w:color="auto"/>
        <w:right w:val="none" w:sz="0" w:space="0" w:color="auto"/>
      </w:divBdr>
    </w:div>
    <w:div w:id="733628420">
      <w:bodyDiv w:val="1"/>
      <w:marLeft w:val="0"/>
      <w:marRight w:val="0"/>
      <w:marTop w:val="0"/>
      <w:marBottom w:val="0"/>
      <w:divBdr>
        <w:top w:val="none" w:sz="0" w:space="0" w:color="auto"/>
        <w:left w:val="none" w:sz="0" w:space="0" w:color="auto"/>
        <w:bottom w:val="none" w:sz="0" w:space="0" w:color="auto"/>
        <w:right w:val="none" w:sz="0" w:space="0" w:color="auto"/>
      </w:divBdr>
    </w:div>
    <w:div w:id="818807031">
      <w:bodyDiv w:val="1"/>
      <w:marLeft w:val="0"/>
      <w:marRight w:val="0"/>
      <w:marTop w:val="0"/>
      <w:marBottom w:val="0"/>
      <w:divBdr>
        <w:top w:val="none" w:sz="0" w:space="0" w:color="auto"/>
        <w:left w:val="none" w:sz="0" w:space="0" w:color="auto"/>
        <w:bottom w:val="none" w:sz="0" w:space="0" w:color="auto"/>
        <w:right w:val="none" w:sz="0" w:space="0" w:color="auto"/>
      </w:divBdr>
    </w:div>
    <w:div w:id="862131339">
      <w:bodyDiv w:val="1"/>
      <w:marLeft w:val="0"/>
      <w:marRight w:val="0"/>
      <w:marTop w:val="0"/>
      <w:marBottom w:val="0"/>
      <w:divBdr>
        <w:top w:val="none" w:sz="0" w:space="0" w:color="auto"/>
        <w:left w:val="none" w:sz="0" w:space="0" w:color="auto"/>
        <w:bottom w:val="none" w:sz="0" w:space="0" w:color="auto"/>
        <w:right w:val="none" w:sz="0" w:space="0" w:color="auto"/>
      </w:divBdr>
    </w:div>
    <w:div w:id="1037317498">
      <w:bodyDiv w:val="1"/>
      <w:marLeft w:val="0"/>
      <w:marRight w:val="0"/>
      <w:marTop w:val="0"/>
      <w:marBottom w:val="0"/>
      <w:divBdr>
        <w:top w:val="none" w:sz="0" w:space="0" w:color="auto"/>
        <w:left w:val="none" w:sz="0" w:space="0" w:color="auto"/>
        <w:bottom w:val="none" w:sz="0" w:space="0" w:color="auto"/>
        <w:right w:val="none" w:sz="0" w:space="0" w:color="auto"/>
      </w:divBdr>
      <w:divsChild>
        <w:div w:id="1099132437">
          <w:marLeft w:val="0"/>
          <w:marRight w:val="0"/>
          <w:marTop w:val="0"/>
          <w:marBottom w:val="0"/>
          <w:divBdr>
            <w:top w:val="none" w:sz="0" w:space="0" w:color="auto"/>
            <w:left w:val="none" w:sz="0" w:space="0" w:color="auto"/>
            <w:bottom w:val="none" w:sz="0" w:space="0" w:color="auto"/>
            <w:right w:val="none" w:sz="0" w:space="0" w:color="auto"/>
          </w:divBdr>
        </w:div>
      </w:divsChild>
    </w:div>
    <w:div w:id="1047990199">
      <w:bodyDiv w:val="1"/>
      <w:marLeft w:val="0"/>
      <w:marRight w:val="0"/>
      <w:marTop w:val="0"/>
      <w:marBottom w:val="0"/>
      <w:divBdr>
        <w:top w:val="none" w:sz="0" w:space="0" w:color="auto"/>
        <w:left w:val="none" w:sz="0" w:space="0" w:color="auto"/>
        <w:bottom w:val="none" w:sz="0" w:space="0" w:color="auto"/>
        <w:right w:val="none" w:sz="0" w:space="0" w:color="auto"/>
      </w:divBdr>
      <w:divsChild>
        <w:div w:id="1436747975">
          <w:marLeft w:val="0"/>
          <w:marRight w:val="0"/>
          <w:marTop w:val="0"/>
          <w:marBottom w:val="0"/>
          <w:divBdr>
            <w:top w:val="none" w:sz="0" w:space="0" w:color="auto"/>
            <w:left w:val="none" w:sz="0" w:space="0" w:color="auto"/>
            <w:bottom w:val="none" w:sz="0" w:space="0" w:color="auto"/>
            <w:right w:val="none" w:sz="0" w:space="0" w:color="auto"/>
          </w:divBdr>
        </w:div>
      </w:divsChild>
    </w:div>
    <w:div w:id="1067848018">
      <w:bodyDiv w:val="1"/>
      <w:marLeft w:val="0"/>
      <w:marRight w:val="0"/>
      <w:marTop w:val="0"/>
      <w:marBottom w:val="0"/>
      <w:divBdr>
        <w:top w:val="none" w:sz="0" w:space="0" w:color="auto"/>
        <w:left w:val="none" w:sz="0" w:space="0" w:color="auto"/>
        <w:bottom w:val="none" w:sz="0" w:space="0" w:color="auto"/>
        <w:right w:val="none" w:sz="0" w:space="0" w:color="auto"/>
      </w:divBdr>
    </w:div>
    <w:div w:id="1088189674">
      <w:bodyDiv w:val="1"/>
      <w:marLeft w:val="0"/>
      <w:marRight w:val="0"/>
      <w:marTop w:val="0"/>
      <w:marBottom w:val="0"/>
      <w:divBdr>
        <w:top w:val="none" w:sz="0" w:space="0" w:color="auto"/>
        <w:left w:val="none" w:sz="0" w:space="0" w:color="auto"/>
        <w:bottom w:val="none" w:sz="0" w:space="0" w:color="auto"/>
        <w:right w:val="none" w:sz="0" w:space="0" w:color="auto"/>
      </w:divBdr>
    </w:div>
    <w:div w:id="1098714617">
      <w:bodyDiv w:val="1"/>
      <w:marLeft w:val="0"/>
      <w:marRight w:val="0"/>
      <w:marTop w:val="0"/>
      <w:marBottom w:val="0"/>
      <w:divBdr>
        <w:top w:val="none" w:sz="0" w:space="0" w:color="auto"/>
        <w:left w:val="none" w:sz="0" w:space="0" w:color="auto"/>
        <w:bottom w:val="none" w:sz="0" w:space="0" w:color="auto"/>
        <w:right w:val="none" w:sz="0" w:space="0" w:color="auto"/>
      </w:divBdr>
    </w:div>
    <w:div w:id="1230656952">
      <w:bodyDiv w:val="1"/>
      <w:marLeft w:val="0"/>
      <w:marRight w:val="0"/>
      <w:marTop w:val="0"/>
      <w:marBottom w:val="0"/>
      <w:divBdr>
        <w:top w:val="none" w:sz="0" w:space="0" w:color="auto"/>
        <w:left w:val="none" w:sz="0" w:space="0" w:color="auto"/>
        <w:bottom w:val="none" w:sz="0" w:space="0" w:color="auto"/>
        <w:right w:val="none" w:sz="0" w:space="0" w:color="auto"/>
      </w:divBdr>
    </w:div>
    <w:div w:id="1400055187">
      <w:bodyDiv w:val="1"/>
      <w:marLeft w:val="0"/>
      <w:marRight w:val="0"/>
      <w:marTop w:val="0"/>
      <w:marBottom w:val="0"/>
      <w:divBdr>
        <w:top w:val="none" w:sz="0" w:space="0" w:color="auto"/>
        <w:left w:val="none" w:sz="0" w:space="0" w:color="auto"/>
        <w:bottom w:val="none" w:sz="0" w:space="0" w:color="auto"/>
        <w:right w:val="none" w:sz="0" w:space="0" w:color="auto"/>
      </w:divBdr>
    </w:div>
    <w:div w:id="1445004019">
      <w:bodyDiv w:val="1"/>
      <w:marLeft w:val="0"/>
      <w:marRight w:val="0"/>
      <w:marTop w:val="0"/>
      <w:marBottom w:val="0"/>
      <w:divBdr>
        <w:top w:val="none" w:sz="0" w:space="0" w:color="auto"/>
        <w:left w:val="none" w:sz="0" w:space="0" w:color="auto"/>
        <w:bottom w:val="none" w:sz="0" w:space="0" w:color="auto"/>
        <w:right w:val="none" w:sz="0" w:space="0" w:color="auto"/>
      </w:divBdr>
    </w:div>
    <w:div w:id="1546335706">
      <w:bodyDiv w:val="1"/>
      <w:marLeft w:val="0"/>
      <w:marRight w:val="0"/>
      <w:marTop w:val="0"/>
      <w:marBottom w:val="0"/>
      <w:divBdr>
        <w:top w:val="none" w:sz="0" w:space="0" w:color="auto"/>
        <w:left w:val="none" w:sz="0" w:space="0" w:color="auto"/>
        <w:bottom w:val="none" w:sz="0" w:space="0" w:color="auto"/>
        <w:right w:val="none" w:sz="0" w:space="0" w:color="auto"/>
      </w:divBdr>
      <w:divsChild>
        <w:div w:id="158732996">
          <w:marLeft w:val="0"/>
          <w:marRight w:val="0"/>
          <w:marTop w:val="0"/>
          <w:marBottom w:val="0"/>
          <w:divBdr>
            <w:top w:val="none" w:sz="0" w:space="0" w:color="auto"/>
            <w:left w:val="none" w:sz="0" w:space="0" w:color="auto"/>
            <w:bottom w:val="none" w:sz="0" w:space="0" w:color="auto"/>
            <w:right w:val="none" w:sz="0" w:space="0" w:color="auto"/>
          </w:divBdr>
        </w:div>
        <w:div w:id="1623074030">
          <w:marLeft w:val="0"/>
          <w:marRight w:val="0"/>
          <w:marTop w:val="0"/>
          <w:marBottom w:val="0"/>
          <w:divBdr>
            <w:top w:val="none" w:sz="0" w:space="0" w:color="auto"/>
            <w:left w:val="none" w:sz="0" w:space="0" w:color="auto"/>
            <w:bottom w:val="none" w:sz="0" w:space="0" w:color="auto"/>
            <w:right w:val="none" w:sz="0" w:space="0" w:color="auto"/>
          </w:divBdr>
        </w:div>
      </w:divsChild>
    </w:div>
    <w:div w:id="1715424327">
      <w:bodyDiv w:val="1"/>
      <w:marLeft w:val="0"/>
      <w:marRight w:val="0"/>
      <w:marTop w:val="0"/>
      <w:marBottom w:val="0"/>
      <w:divBdr>
        <w:top w:val="none" w:sz="0" w:space="0" w:color="auto"/>
        <w:left w:val="none" w:sz="0" w:space="0" w:color="auto"/>
        <w:bottom w:val="none" w:sz="0" w:space="0" w:color="auto"/>
        <w:right w:val="none" w:sz="0" w:space="0" w:color="auto"/>
      </w:divBdr>
    </w:div>
    <w:div w:id="1717506790">
      <w:bodyDiv w:val="1"/>
      <w:marLeft w:val="0"/>
      <w:marRight w:val="0"/>
      <w:marTop w:val="0"/>
      <w:marBottom w:val="0"/>
      <w:divBdr>
        <w:top w:val="none" w:sz="0" w:space="0" w:color="auto"/>
        <w:left w:val="none" w:sz="0" w:space="0" w:color="auto"/>
        <w:bottom w:val="none" w:sz="0" w:space="0" w:color="auto"/>
        <w:right w:val="none" w:sz="0" w:space="0" w:color="auto"/>
      </w:divBdr>
    </w:div>
    <w:div w:id="1740205292">
      <w:bodyDiv w:val="1"/>
      <w:marLeft w:val="0"/>
      <w:marRight w:val="0"/>
      <w:marTop w:val="0"/>
      <w:marBottom w:val="0"/>
      <w:divBdr>
        <w:top w:val="none" w:sz="0" w:space="0" w:color="auto"/>
        <w:left w:val="none" w:sz="0" w:space="0" w:color="auto"/>
        <w:bottom w:val="none" w:sz="0" w:space="0" w:color="auto"/>
        <w:right w:val="none" w:sz="0" w:space="0" w:color="auto"/>
      </w:divBdr>
      <w:divsChild>
        <w:div w:id="365444270">
          <w:marLeft w:val="0"/>
          <w:marRight w:val="0"/>
          <w:marTop w:val="0"/>
          <w:marBottom w:val="0"/>
          <w:divBdr>
            <w:top w:val="none" w:sz="0" w:space="0" w:color="auto"/>
            <w:left w:val="none" w:sz="0" w:space="0" w:color="auto"/>
            <w:bottom w:val="none" w:sz="0" w:space="0" w:color="auto"/>
            <w:right w:val="none" w:sz="0" w:space="0" w:color="auto"/>
          </w:divBdr>
        </w:div>
      </w:divsChild>
    </w:div>
    <w:div w:id="1896888966">
      <w:bodyDiv w:val="1"/>
      <w:marLeft w:val="0"/>
      <w:marRight w:val="0"/>
      <w:marTop w:val="0"/>
      <w:marBottom w:val="0"/>
      <w:divBdr>
        <w:top w:val="none" w:sz="0" w:space="0" w:color="auto"/>
        <w:left w:val="none" w:sz="0" w:space="0" w:color="auto"/>
        <w:bottom w:val="none" w:sz="0" w:space="0" w:color="auto"/>
        <w:right w:val="none" w:sz="0" w:space="0" w:color="auto"/>
      </w:divBdr>
      <w:divsChild>
        <w:div w:id="103159905">
          <w:marLeft w:val="0"/>
          <w:marRight w:val="0"/>
          <w:marTop w:val="0"/>
          <w:marBottom w:val="0"/>
          <w:divBdr>
            <w:top w:val="none" w:sz="0" w:space="0" w:color="auto"/>
            <w:left w:val="none" w:sz="0" w:space="0" w:color="auto"/>
            <w:bottom w:val="none" w:sz="0" w:space="0" w:color="auto"/>
            <w:right w:val="none" w:sz="0" w:space="0" w:color="auto"/>
          </w:divBdr>
        </w:div>
        <w:div w:id="181433552">
          <w:marLeft w:val="0"/>
          <w:marRight w:val="0"/>
          <w:marTop w:val="0"/>
          <w:marBottom w:val="0"/>
          <w:divBdr>
            <w:top w:val="none" w:sz="0" w:space="0" w:color="auto"/>
            <w:left w:val="none" w:sz="0" w:space="0" w:color="auto"/>
            <w:bottom w:val="none" w:sz="0" w:space="0" w:color="auto"/>
            <w:right w:val="none" w:sz="0" w:space="0" w:color="auto"/>
          </w:divBdr>
        </w:div>
      </w:divsChild>
    </w:div>
    <w:div w:id="1975326770">
      <w:bodyDiv w:val="1"/>
      <w:marLeft w:val="0"/>
      <w:marRight w:val="0"/>
      <w:marTop w:val="0"/>
      <w:marBottom w:val="0"/>
      <w:divBdr>
        <w:top w:val="none" w:sz="0" w:space="0" w:color="auto"/>
        <w:left w:val="none" w:sz="0" w:space="0" w:color="auto"/>
        <w:bottom w:val="none" w:sz="0" w:space="0" w:color="auto"/>
        <w:right w:val="none" w:sz="0" w:space="0" w:color="auto"/>
      </w:divBdr>
    </w:div>
    <w:div w:id="2063483103">
      <w:bodyDiv w:val="1"/>
      <w:marLeft w:val="0"/>
      <w:marRight w:val="0"/>
      <w:marTop w:val="0"/>
      <w:marBottom w:val="0"/>
      <w:divBdr>
        <w:top w:val="none" w:sz="0" w:space="0" w:color="auto"/>
        <w:left w:val="none" w:sz="0" w:space="0" w:color="auto"/>
        <w:bottom w:val="none" w:sz="0" w:space="0" w:color="auto"/>
        <w:right w:val="none" w:sz="0" w:space="0" w:color="auto"/>
      </w:divBdr>
    </w:div>
    <w:div w:id="2099476150">
      <w:bodyDiv w:val="1"/>
      <w:marLeft w:val="0"/>
      <w:marRight w:val="0"/>
      <w:marTop w:val="0"/>
      <w:marBottom w:val="0"/>
      <w:divBdr>
        <w:top w:val="none" w:sz="0" w:space="0" w:color="auto"/>
        <w:left w:val="none" w:sz="0" w:space="0" w:color="auto"/>
        <w:bottom w:val="none" w:sz="0" w:space="0" w:color="auto"/>
        <w:right w:val="none" w:sz="0" w:space="0" w:color="auto"/>
      </w:divBdr>
    </w:div>
    <w:div w:id="2101294810">
      <w:bodyDiv w:val="1"/>
      <w:marLeft w:val="0"/>
      <w:marRight w:val="0"/>
      <w:marTop w:val="0"/>
      <w:marBottom w:val="0"/>
      <w:divBdr>
        <w:top w:val="none" w:sz="0" w:space="0" w:color="auto"/>
        <w:left w:val="none" w:sz="0" w:space="0" w:color="auto"/>
        <w:bottom w:val="none" w:sz="0" w:space="0" w:color="auto"/>
        <w:right w:val="none" w:sz="0" w:space="0" w:color="auto"/>
      </w:divBdr>
      <w:divsChild>
        <w:div w:id="1486968334">
          <w:marLeft w:val="0"/>
          <w:marRight w:val="0"/>
          <w:marTop w:val="0"/>
          <w:marBottom w:val="0"/>
          <w:divBdr>
            <w:top w:val="none" w:sz="0" w:space="0" w:color="auto"/>
            <w:left w:val="none" w:sz="0" w:space="0" w:color="auto"/>
            <w:bottom w:val="none" w:sz="0" w:space="0" w:color="auto"/>
            <w:right w:val="none" w:sz="0" w:space="0" w:color="auto"/>
          </w:divBdr>
          <w:divsChild>
            <w:div w:id="1385719569">
              <w:marLeft w:val="0"/>
              <w:marRight w:val="0"/>
              <w:marTop w:val="0"/>
              <w:marBottom w:val="0"/>
              <w:divBdr>
                <w:top w:val="none" w:sz="0" w:space="0" w:color="auto"/>
                <w:left w:val="none" w:sz="0" w:space="0" w:color="auto"/>
                <w:bottom w:val="none" w:sz="0" w:space="0" w:color="auto"/>
                <w:right w:val="none" w:sz="0" w:space="0" w:color="auto"/>
              </w:divBdr>
            </w:div>
            <w:div w:id="6053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57954-16A0-41EA-A94E-8997AF670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812</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Tipping, Frank</dc:creator>
  <cp:keywords/>
  <dc:description/>
  <cp:lastModifiedBy>Tipping, Frank</cp:lastModifiedBy>
  <cp:revision>5</cp:revision>
  <dcterms:created xsi:type="dcterms:W3CDTF">2026-02-24T13:48:00Z</dcterms:created>
  <dcterms:modified xsi:type="dcterms:W3CDTF">2026-02-24T14:09:00Z</dcterms:modified>
</cp:coreProperties>
</file>